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DIPLOMA  IN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 AND COMMUNICATION TECHNOLOGY-MODULE 1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ENTREPRENEURSHIP EDUCATION- COURSE OUTLINE.</w:t>
      </w:r>
    </w:p>
    <w:p w:rsidR="00077E7C" w:rsidRDefault="003536CD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Entrepreneurship and self employment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-Terms used in entrepreneurship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-Difference between salaried and self employment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-Contribution of entrepreneurship to the national development 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-Advantages and disadvantages of self and salaried employment</w:t>
      </w:r>
    </w:p>
    <w:p w:rsidR="00061959" w:rsidRDefault="00061959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-Requirements for entry into self employment.</w:t>
      </w:r>
    </w:p>
    <w:p w:rsidR="00A27D27" w:rsidRDefault="00A27D27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-Roles of entrepreneur in business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The entrepreneur: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entrepreneurs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-Qualities of Entrepreneur</w:t>
      </w:r>
    </w:p>
    <w:p w:rsidR="00AD1550" w:rsidRDefault="00077E7C" w:rsidP="00AD1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-Roles of an entrepreneur in an enterprise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Entrepreneurial opportunities.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of business opportunity</w:t>
      </w:r>
    </w:p>
    <w:p w:rsidR="00337810" w:rsidRDefault="00337810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-Identification of business opportunity.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-Ways of generating business ideas</w:t>
      </w:r>
    </w:p>
    <w:p w:rsidR="00077E7C" w:rsidRDefault="00077E7C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-Evaluation of business for viability</w:t>
      </w:r>
      <w:r w:rsidR="00917CCF">
        <w:rPr>
          <w:rFonts w:ascii="Times New Roman" w:hAnsi="Times New Roman" w:cs="Times New Roman"/>
          <w:sz w:val="24"/>
          <w:szCs w:val="24"/>
        </w:rPr>
        <w:tab/>
      </w:r>
    </w:p>
    <w:p w:rsidR="00917CCF" w:rsidRDefault="00917CCF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-Evaluating business environment.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Entrepreneurial Awareness.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-Evaluation of business finance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apital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-Contractual agreement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contracts</w:t>
      </w:r>
    </w:p>
    <w:p w:rsidR="00741544" w:rsidRDefault="0074154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-Government measures on Small scale enterprises.</w:t>
      </w:r>
    </w:p>
    <w:p w:rsidR="00EE4254" w:rsidRDefault="00EE425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-Procedure of starting a business</w:t>
      </w:r>
    </w:p>
    <w:p w:rsidR="00EE4254" w:rsidRDefault="00EE425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-Business ideas</w:t>
      </w:r>
    </w:p>
    <w:p w:rsidR="00EE4254" w:rsidRDefault="00EE4254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0ADD">
        <w:rPr>
          <w:rFonts w:ascii="Times New Roman" w:hAnsi="Times New Roman" w:cs="Times New Roman"/>
          <w:sz w:val="24"/>
          <w:szCs w:val="24"/>
        </w:rPr>
        <w:t>preparation/use of tendering document.</w:t>
      </w:r>
    </w:p>
    <w:p w:rsidR="00900ADD" w:rsidRPr="00741544" w:rsidRDefault="00900ADD" w:rsidP="00917CC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-Problems liable to encounter when starting or operating business.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Entrepreneurial motivation.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-Motivational factors that contribute to successful entrepreneurs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-Motivational factors that lead to venturing into business.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Entrepreneurial competencies.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-Definition of entrepreneurial competencies.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-Key entrepreneurial competencies.</w:t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Business Enterprise management.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-Manage business resources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-Roles of enterprise management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-Procuring resources</w:t>
      </w:r>
    </w:p>
    <w:p w:rsidR="00AD1550" w:rsidRDefault="00077E7C" w:rsidP="00AD1550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-Manage inventories in business.</w:t>
      </w:r>
      <w:r w:rsidR="00AD1550">
        <w:rPr>
          <w:rFonts w:ascii="Times New Roman" w:hAnsi="Times New Roman" w:cs="Times New Roman"/>
          <w:sz w:val="24"/>
          <w:szCs w:val="24"/>
        </w:rPr>
        <w:tab/>
      </w:r>
    </w:p>
    <w:p w:rsidR="00077E7C" w:rsidRDefault="00077E7C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 Emerging issues and trends in entrepreneurship.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-Definition of terms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-Emerging issues and trends in entrepreneurship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-Challenges posed by emerging trends and issues in enterprise management 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-management of the challenges</w:t>
      </w:r>
    </w:p>
    <w:p w:rsidR="00077E7C" w:rsidRDefault="00077E7C" w:rsidP="00077E7C">
      <w:pPr>
        <w:rPr>
          <w:rFonts w:ascii="Times New Roman" w:hAnsi="Times New Roman" w:cs="Times New Roman"/>
          <w:sz w:val="24"/>
          <w:szCs w:val="24"/>
        </w:rPr>
      </w:pPr>
    </w:p>
    <w:p w:rsidR="00077E7C" w:rsidRDefault="005447EB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 to Project Work</w:t>
      </w:r>
    </w:p>
    <w:p w:rsidR="005447EB" w:rsidRDefault="005447EB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-Meaning of project.</w:t>
      </w:r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-Purpose of project.</w:t>
      </w:r>
    </w:p>
    <w:p w:rsidR="00322004" w:rsidRDefault="00322004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 Proposal.</w:t>
      </w:r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projects</w:t>
      </w:r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mathematical</w:t>
      </w:r>
      <w:proofErr w:type="gramEnd"/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.practical</w:t>
      </w:r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.Evaluative</w:t>
      </w:r>
    </w:p>
    <w:p w:rsidR="00322004" w:rsidRDefault="00322004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.research.</w:t>
      </w:r>
    </w:p>
    <w:p w:rsidR="00A816E8" w:rsidRDefault="00A816E8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-factors to consider when selecting a project.</w:t>
      </w:r>
    </w:p>
    <w:p w:rsidR="00203AC1" w:rsidRDefault="00203AC1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-Formulation of project objectives.</w:t>
      </w:r>
    </w:p>
    <w:p w:rsidR="00C630DB" w:rsidRDefault="00C630DB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-Importance of project proposal.</w:t>
      </w:r>
    </w:p>
    <w:p w:rsidR="00E760E2" w:rsidRDefault="00E760E2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Methodologies:</w:t>
      </w:r>
    </w:p>
    <w:p w:rsidR="00E760E2" w:rsidRDefault="00E760E2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-Taking a representative sample and the meaning of representative sample.</w:t>
      </w:r>
    </w:p>
    <w:p w:rsidR="00E760E2" w:rsidRDefault="00E760E2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-Instruments of collecting data</w:t>
      </w:r>
    </w:p>
    <w:p w:rsidR="00E760E2" w:rsidRDefault="00E760E2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data</w:t>
      </w:r>
    </w:p>
    <w:p w:rsidR="00E760E2" w:rsidRDefault="00E760E2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-Methods of data collection</w:t>
      </w:r>
    </w:p>
    <w:p w:rsidR="0041662E" w:rsidRDefault="0041662E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-Procedures of carrying out a project.</w:t>
      </w:r>
    </w:p>
    <w:p w:rsidR="006C5F13" w:rsidRDefault="006C5F13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Analysis:</w:t>
      </w:r>
    </w:p>
    <w:p w:rsidR="006C5F13" w:rsidRDefault="00D64ED6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-Methods of analyzing and interpreting project work</w:t>
      </w:r>
    </w:p>
    <w:p w:rsidR="00D7477A" w:rsidRDefault="00D7477A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.Computation</w:t>
      </w:r>
    </w:p>
    <w:p w:rsidR="00353232" w:rsidRDefault="00D7477A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50B47">
        <w:rPr>
          <w:rFonts w:ascii="Times New Roman" w:hAnsi="Times New Roman" w:cs="Times New Roman"/>
          <w:sz w:val="24"/>
          <w:szCs w:val="24"/>
        </w:rPr>
        <w:t>C</w:t>
      </w:r>
      <w:r w:rsidR="00353232">
        <w:rPr>
          <w:rFonts w:ascii="Times New Roman" w:hAnsi="Times New Roman" w:cs="Times New Roman"/>
          <w:sz w:val="24"/>
          <w:szCs w:val="24"/>
        </w:rPr>
        <w:t>omparison</w:t>
      </w:r>
    </w:p>
    <w:p w:rsidR="00353232" w:rsidRDefault="00050B47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.I</w:t>
      </w:r>
      <w:r w:rsidR="00353232">
        <w:rPr>
          <w:rFonts w:ascii="Times New Roman" w:hAnsi="Times New Roman" w:cs="Times New Roman"/>
          <w:sz w:val="24"/>
          <w:szCs w:val="24"/>
        </w:rPr>
        <w:t>nterpretation</w:t>
      </w:r>
    </w:p>
    <w:p w:rsidR="00353232" w:rsidRDefault="00050B47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.D</w:t>
      </w:r>
      <w:r w:rsidR="00353232">
        <w:rPr>
          <w:rFonts w:ascii="Times New Roman" w:hAnsi="Times New Roman" w:cs="Times New Roman"/>
          <w:sz w:val="24"/>
          <w:szCs w:val="24"/>
        </w:rPr>
        <w:t>rawing conclusions.</w:t>
      </w:r>
    </w:p>
    <w:p w:rsidR="008D3AEF" w:rsidRDefault="008D3AEF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Presentation:</w:t>
      </w:r>
    </w:p>
    <w:p w:rsidR="008D3AEF" w:rsidRDefault="008D3AEF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-Order of presentation</w:t>
      </w:r>
    </w:p>
    <w:p w:rsidR="008D3AEF" w:rsidRDefault="008D3AEF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.Flow of ideas</w:t>
      </w:r>
    </w:p>
    <w:p w:rsidR="008D3AEF" w:rsidRDefault="008D3AEF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.Communication style</w:t>
      </w:r>
    </w:p>
    <w:p w:rsidR="008D3AEF" w:rsidRDefault="008D3AEF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.appropriate</w:t>
      </w:r>
      <w:r w:rsidR="009266C0">
        <w:rPr>
          <w:rFonts w:ascii="Times New Roman" w:hAnsi="Times New Roman" w:cs="Times New Roman"/>
          <w:sz w:val="24"/>
          <w:szCs w:val="24"/>
        </w:rPr>
        <w:t xml:space="preserve"> product display.</w:t>
      </w:r>
    </w:p>
    <w:p w:rsidR="00F15E49" w:rsidRDefault="00F15E49" w:rsidP="0007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 Writing:</w:t>
      </w:r>
    </w:p>
    <w:p w:rsidR="00F15E49" w:rsidRDefault="00F15E49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-Format</w:t>
      </w:r>
    </w:p>
    <w:p w:rsidR="00F15E49" w:rsidRPr="00F15E49" w:rsidRDefault="00F15E49" w:rsidP="0007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-Element</w:t>
      </w:r>
    </w:p>
    <w:sectPr w:rsidR="00F15E49" w:rsidRPr="00F15E49" w:rsidSect="009B52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31" w:rsidRDefault="00FC3931" w:rsidP="009D1059">
      <w:pPr>
        <w:spacing w:after="0" w:line="240" w:lineRule="auto"/>
      </w:pPr>
      <w:r>
        <w:separator/>
      </w:r>
    </w:p>
  </w:endnote>
  <w:endnote w:type="continuationSeparator" w:id="0">
    <w:p w:rsidR="00FC3931" w:rsidRDefault="00FC3931" w:rsidP="009D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59" w:rsidRDefault="00FC3931">
    <w:pPr>
      <w:pStyle w:val="Footer"/>
    </w:pPr>
    <w:r>
      <w:rPr>
        <w:noProof/>
        <w:lang w:eastAsia="zh-TW"/>
      </w:rPr>
      <w:pict>
        <v:group id="_x0000_s2049" style="position:absolute;margin-left:19.85pt;margin-top:-17.3pt;width:572.2pt;height:26.2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9D1059" w:rsidRDefault="009D1059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9D1059" w:rsidRDefault="009D1059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FC3931">
                    <w:fldChar w:fldCharType="begin"/>
                  </w:r>
                  <w:r w:rsidR="00FC3931">
                    <w:instrText xml:space="preserve"> PAGE   \* MERGEFORMAT </w:instrText>
                  </w:r>
                  <w:r w:rsidR="00FC3931">
                    <w:fldChar w:fldCharType="separate"/>
                  </w:r>
                  <w:r w:rsidR="00EE4B70" w:rsidRPr="00EE4B70">
                    <w:rPr>
                      <w:noProof/>
                      <w:color w:val="FFFFFF" w:themeColor="background1"/>
                    </w:rPr>
                    <w:t>3</w:t>
                  </w:r>
                  <w:r w:rsidR="00FC393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31" w:rsidRDefault="00FC3931" w:rsidP="009D1059">
      <w:pPr>
        <w:spacing w:after="0" w:line="240" w:lineRule="auto"/>
      </w:pPr>
      <w:r>
        <w:separator/>
      </w:r>
    </w:p>
  </w:footnote>
  <w:footnote w:type="continuationSeparator" w:id="0">
    <w:p w:rsidR="00FC3931" w:rsidRDefault="00FC3931" w:rsidP="009D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2B4"/>
    <w:rsid w:val="00050B47"/>
    <w:rsid w:val="00061959"/>
    <w:rsid w:val="00077E7C"/>
    <w:rsid w:val="000E5A44"/>
    <w:rsid w:val="000F4237"/>
    <w:rsid w:val="0012038B"/>
    <w:rsid w:val="0016359F"/>
    <w:rsid w:val="001F73D3"/>
    <w:rsid w:val="00203AC1"/>
    <w:rsid w:val="00262D3B"/>
    <w:rsid w:val="002D4B25"/>
    <w:rsid w:val="00322004"/>
    <w:rsid w:val="00337810"/>
    <w:rsid w:val="00353232"/>
    <w:rsid w:val="003536CD"/>
    <w:rsid w:val="00393A40"/>
    <w:rsid w:val="003F0BCE"/>
    <w:rsid w:val="0041662E"/>
    <w:rsid w:val="004D19C8"/>
    <w:rsid w:val="004E5826"/>
    <w:rsid w:val="005447EB"/>
    <w:rsid w:val="006C5F13"/>
    <w:rsid w:val="00741544"/>
    <w:rsid w:val="00746C82"/>
    <w:rsid w:val="00851EB2"/>
    <w:rsid w:val="008D3AEF"/>
    <w:rsid w:val="00900ADD"/>
    <w:rsid w:val="00917CCF"/>
    <w:rsid w:val="009266C0"/>
    <w:rsid w:val="009B52B4"/>
    <w:rsid w:val="009D1059"/>
    <w:rsid w:val="009D2C23"/>
    <w:rsid w:val="00A27D27"/>
    <w:rsid w:val="00A328A0"/>
    <w:rsid w:val="00A50F3F"/>
    <w:rsid w:val="00A816E8"/>
    <w:rsid w:val="00AD1550"/>
    <w:rsid w:val="00BB18F6"/>
    <w:rsid w:val="00BF78A8"/>
    <w:rsid w:val="00C201D1"/>
    <w:rsid w:val="00C630DB"/>
    <w:rsid w:val="00D64ED6"/>
    <w:rsid w:val="00D7477A"/>
    <w:rsid w:val="00DC21C9"/>
    <w:rsid w:val="00E11EAD"/>
    <w:rsid w:val="00E760E2"/>
    <w:rsid w:val="00EE057B"/>
    <w:rsid w:val="00EE4254"/>
    <w:rsid w:val="00EE4B70"/>
    <w:rsid w:val="00F15E49"/>
    <w:rsid w:val="00F91DAC"/>
    <w:rsid w:val="00FC3931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CF72122-91AE-454A-B508-80E8CE05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59"/>
  </w:style>
  <w:style w:type="paragraph" w:styleId="Footer">
    <w:name w:val="footer"/>
    <w:basedOn w:val="Normal"/>
    <w:link w:val="FooterChar"/>
    <w:uiPriority w:val="99"/>
    <w:unhideWhenUsed/>
    <w:rsid w:val="009D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Prepared by: Stephen Mbithi-BSC Computer Science-0716699620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codelabs</dc:creator>
  <cp:lastModifiedBy>Microsoft account</cp:lastModifiedBy>
  <cp:revision>33</cp:revision>
  <cp:lastPrinted>2021-04-21T06:30:00Z</cp:lastPrinted>
  <dcterms:created xsi:type="dcterms:W3CDTF">2021-04-21T12:46:00Z</dcterms:created>
  <dcterms:modified xsi:type="dcterms:W3CDTF">2022-01-11T02:41:00Z</dcterms:modified>
</cp:coreProperties>
</file>