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CCFF">
    <v:background id="_x0000_s1025" o:bwmode="white" fillcolor="#ccf">
      <v:fill r:id="rId3" o:title="Bouquet" type="tile"/>
    </v:background>
  </w:background>
  <w:body>
    <w:p w:rsidR="00230298" w:rsidRPr="00230298" w:rsidRDefault="00230298" w:rsidP="00230298">
      <w:pPr>
        <w:spacing w:after="0" w:line="480" w:lineRule="auto"/>
        <w:ind w:left="125" w:firstLine="0"/>
        <w:rPr>
          <w:b/>
          <w:sz w:val="40"/>
          <w:u w:val="single"/>
        </w:rPr>
      </w:pPr>
      <w:r w:rsidRPr="00230298">
        <w:rPr>
          <w:b/>
          <w:sz w:val="40"/>
          <w:u w:val="single"/>
        </w:rPr>
        <w:t>GRADE 8 RATIONALIZED INTEGRATED SCIENCE</w:t>
      </w:r>
    </w:p>
    <w:p w:rsidR="00230298" w:rsidRPr="00230298" w:rsidRDefault="00230298" w:rsidP="00230298">
      <w:pPr>
        <w:spacing w:after="0" w:line="480" w:lineRule="auto"/>
        <w:ind w:left="125" w:firstLine="0"/>
        <w:rPr>
          <w:b/>
          <w:sz w:val="40"/>
          <w:u w:val="single"/>
        </w:rPr>
      </w:pPr>
      <w:r w:rsidRPr="00230298">
        <w:rPr>
          <w:b/>
          <w:sz w:val="40"/>
          <w:u w:val="single"/>
        </w:rPr>
        <w:t>LESSON NOTES COMPLETE</w:t>
      </w:r>
    </w:p>
    <w:p w:rsidR="00230298" w:rsidRPr="00230298" w:rsidRDefault="00230298" w:rsidP="00230298">
      <w:pPr>
        <w:spacing w:after="0" w:line="480" w:lineRule="auto"/>
        <w:ind w:left="125" w:firstLine="0"/>
        <w:rPr>
          <w:b/>
          <w:sz w:val="40"/>
          <w:u w:val="single"/>
        </w:rPr>
      </w:pPr>
      <w:r w:rsidRPr="00230298">
        <w:rPr>
          <w:b/>
          <w:sz w:val="40"/>
          <w:u w:val="single"/>
        </w:rPr>
        <w:t xml:space="preserve">STRAND 1- MIXTURES, ELEMENTS AND COMPOUNDS. </w:t>
      </w:r>
    </w:p>
    <w:p w:rsidR="00230298" w:rsidRPr="00230298" w:rsidRDefault="00230298" w:rsidP="00230298">
      <w:pPr>
        <w:spacing w:after="0" w:line="480" w:lineRule="auto"/>
        <w:ind w:left="125" w:firstLine="0"/>
        <w:rPr>
          <w:b/>
          <w:sz w:val="36"/>
          <w:u w:val="single"/>
        </w:rPr>
      </w:pPr>
      <w:r w:rsidRPr="00230298">
        <w:rPr>
          <w:b/>
          <w:sz w:val="36"/>
          <w:u w:val="single"/>
        </w:rPr>
        <w:t>ELEMENTS AND COMPUNDS</w:t>
      </w:r>
    </w:p>
    <w:p w:rsidR="00230298" w:rsidRDefault="00230298" w:rsidP="00230298">
      <w:pPr>
        <w:spacing w:after="14" w:line="248" w:lineRule="auto"/>
        <w:ind w:left="-5" w:right="41"/>
      </w:pPr>
      <w:r>
        <w:rPr>
          <w:b/>
        </w:rPr>
        <w:t xml:space="preserve">Meaning of Atoms, Elements, molecules and Compounds. </w:t>
      </w:r>
    </w:p>
    <w:p w:rsidR="00230298" w:rsidRDefault="00230298" w:rsidP="00230298">
      <w:pPr>
        <w:numPr>
          <w:ilvl w:val="0"/>
          <w:numId w:val="1"/>
        </w:numPr>
        <w:ind w:right="74" w:hanging="360"/>
      </w:pPr>
      <w:r>
        <w:t xml:space="preserve">Matter is anything that occupies space and has mass. </w:t>
      </w:r>
    </w:p>
    <w:p w:rsidR="00230298" w:rsidRDefault="00230298" w:rsidP="00230298">
      <w:pPr>
        <w:numPr>
          <w:ilvl w:val="0"/>
          <w:numId w:val="1"/>
        </w:numPr>
        <w:ind w:right="74" w:hanging="360"/>
      </w:pPr>
      <w:r>
        <w:t xml:space="preserve">Matter is composed of pure substances and mixtures. </w:t>
      </w:r>
    </w:p>
    <w:p w:rsidR="00230298" w:rsidRDefault="00230298" w:rsidP="00230298">
      <w:pPr>
        <w:numPr>
          <w:ilvl w:val="0"/>
          <w:numId w:val="1"/>
        </w:numPr>
        <w:ind w:right="74" w:hanging="360"/>
      </w:pPr>
      <w:r>
        <w:t xml:space="preserve">The pure substances are can be element and compounds while the mixtures can either be uniform or non-uniform. </w:t>
      </w:r>
    </w:p>
    <w:p w:rsidR="00230298" w:rsidRDefault="00230298" w:rsidP="00230298">
      <w:pPr>
        <w:numPr>
          <w:ilvl w:val="0"/>
          <w:numId w:val="1"/>
        </w:numPr>
        <w:ind w:right="74" w:hanging="360"/>
      </w:pPr>
      <w:r>
        <w:rPr>
          <w:b/>
        </w:rPr>
        <w:t>An element</w:t>
      </w:r>
      <w:r>
        <w:t xml:space="preserve"> is a substance that cannot be decomposed into simpler substances by chemical or physical means. </w:t>
      </w:r>
    </w:p>
    <w:p w:rsidR="00230298" w:rsidRDefault="00230298" w:rsidP="00230298">
      <w:pPr>
        <w:numPr>
          <w:ilvl w:val="0"/>
          <w:numId w:val="1"/>
        </w:numPr>
        <w:ind w:right="74" w:hanging="360"/>
      </w:pPr>
      <w:r>
        <w:t xml:space="preserve">An element is a pure substance which cannot be made simpler using chemical means. </w:t>
      </w:r>
    </w:p>
    <w:p w:rsidR="00230298" w:rsidRDefault="00230298" w:rsidP="00230298">
      <w:pPr>
        <w:numPr>
          <w:ilvl w:val="0"/>
          <w:numId w:val="1"/>
        </w:numPr>
        <w:ind w:right="74" w:hanging="360"/>
      </w:pPr>
      <w:r>
        <w:t xml:space="preserve">Elements are the building blocks of matter. Everything around is made up of an element or elements. </w:t>
      </w:r>
    </w:p>
    <w:p w:rsidR="00230298" w:rsidRDefault="00230298" w:rsidP="00230298">
      <w:pPr>
        <w:numPr>
          <w:ilvl w:val="0"/>
          <w:numId w:val="1"/>
        </w:numPr>
        <w:ind w:right="74" w:hanging="360"/>
      </w:pPr>
      <w:r>
        <w:t xml:space="preserve">An element is made of atoms. </w:t>
      </w:r>
    </w:p>
    <w:p w:rsidR="00230298" w:rsidRDefault="00230298" w:rsidP="00230298">
      <w:pPr>
        <w:numPr>
          <w:ilvl w:val="0"/>
          <w:numId w:val="1"/>
        </w:numPr>
        <w:ind w:right="74" w:hanging="360"/>
      </w:pPr>
      <w:r>
        <w:t xml:space="preserve">Atoms of the same element are identical. </w:t>
      </w:r>
    </w:p>
    <w:p w:rsidR="00230298" w:rsidRDefault="00230298" w:rsidP="00230298">
      <w:pPr>
        <w:numPr>
          <w:ilvl w:val="0"/>
          <w:numId w:val="1"/>
        </w:numPr>
        <w:ind w:right="74" w:hanging="360"/>
      </w:pPr>
      <w:r>
        <w:rPr>
          <w:b/>
        </w:rPr>
        <w:t>A compound</w:t>
      </w:r>
      <w:r>
        <w:t xml:space="preserve"> is pure substance that consists of atoms of two or more elements that are chemically joined together. </w:t>
      </w:r>
    </w:p>
    <w:p w:rsidR="00230298" w:rsidRDefault="00230298" w:rsidP="00230298">
      <w:pPr>
        <w:numPr>
          <w:ilvl w:val="0"/>
          <w:numId w:val="1"/>
        </w:numPr>
        <w:ind w:right="74" w:hanging="360"/>
      </w:pPr>
      <w:r>
        <w:t xml:space="preserve">Compounds are formed when atoms of different elements react. </w:t>
      </w:r>
    </w:p>
    <w:p w:rsidR="00230298" w:rsidRDefault="00230298" w:rsidP="00230298">
      <w:pPr>
        <w:numPr>
          <w:ilvl w:val="0"/>
          <w:numId w:val="1"/>
        </w:numPr>
        <w:ind w:right="74" w:hanging="360"/>
      </w:pPr>
      <w:r>
        <w:t xml:space="preserve">Compounds can be broken down into elements through chemical reactions. </w:t>
      </w:r>
    </w:p>
    <w:p w:rsidR="00230298" w:rsidRDefault="00230298" w:rsidP="00230298">
      <w:pPr>
        <w:numPr>
          <w:ilvl w:val="0"/>
          <w:numId w:val="1"/>
        </w:numPr>
        <w:ind w:right="74" w:hanging="360"/>
      </w:pPr>
      <w:r>
        <w:rPr>
          <w:b/>
        </w:rPr>
        <w:t>Sodium</w:t>
      </w:r>
      <w:r>
        <w:t xml:space="preserve"> and </w:t>
      </w:r>
      <w:r>
        <w:rPr>
          <w:b/>
        </w:rPr>
        <w:t>chlorine</w:t>
      </w:r>
      <w:r>
        <w:t xml:space="preserve"> are elements that combine chemically to form </w:t>
      </w:r>
      <w:r>
        <w:rPr>
          <w:b/>
        </w:rPr>
        <w:t>sodium chloride</w:t>
      </w:r>
      <w:r>
        <w:t xml:space="preserve"> which is a compound. </w:t>
      </w:r>
    </w:p>
    <w:p w:rsidR="00230298" w:rsidRDefault="00230298" w:rsidP="00230298">
      <w:pPr>
        <w:spacing w:after="0" w:line="259" w:lineRule="auto"/>
        <w:ind w:left="360" w:firstLine="0"/>
      </w:pPr>
      <w:r>
        <w:rPr>
          <w:b/>
        </w:rPr>
        <w:t xml:space="preserve"> </w:t>
      </w:r>
    </w:p>
    <w:p w:rsidR="00230298" w:rsidRDefault="00230298" w:rsidP="00230298">
      <w:pPr>
        <w:spacing w:after="14" w:line="248" w:lineRule="auto"/>
        <w:ind w:left="370" w:right="41"/>
      </w:pPr>
      <w:r>
        <w:rPr>
          <w:b/>
        </w:rPr>
        <w:t xml:space="preserve">Relating common elements to their symbols. </w:t>
      </w:r>
    </w:p>
    <w:p w:rsidR="00230298" w:rsidRDefault="00230298" w:rsidP="00230298">
      <w:pPr>
        <w:numPr>
          <w:ilvl w:val="0"/>
          <w:numId w:val="1"/>
        </w:numPr>
        <w:ind w:right="74" w:hanging="360"/>
      </w:pPr>
      <w:r>
        <w:t xml:space="preserve">Pure substances either elements or compounds has a unique name and symbol. </w:t>
      </w:r>
    </w:p>
    <w:p w:rsidR="00230298" w:rsidRDefault="00230298" w:rsidP="00230298">
      <w:pPr>
        <w:numPr>
          <w:ilvl w:val="0"/>
          <w:numId w:val="1"/>
        </w:numPr>
        <w:ind w:right="74" w:hanging="360"/>
      </w:pPr>
      <w:r>
        <w:t xml:space="preserve">A symbol is a sort -hand notation for the chemical name of an element. </w:t>
      </w:r>
    </w:p>
    <w:p w:rsidR="00230298" w:rsidRDefault="00230298" w:rsidP="00230298">
      <w:pPr>
        <w:numPr>
          <w:ilvl w:val="0"/>
          <w:numId w:val="1"/>
        </w:numPr>
        <w:ind w:right="74" w:hanging="360"/>
      </w:pPr>
      <w:r>
        <w:t xml:space="preserve">Chemical symbols are used instead of names by scientists because they are much easier, convenient and universally recognized. </w:t>
      </w:r>
    </w:p>
    <w:p w:rsidR="00230298" w:rsidRDefault="00230298" w:rsidP="00230298">
      <w:pPr>
        <w:numPr>
          <w:ilvl w:val="0"/>
          <w:numId w:val="1"/>
        </w:numPr>
        <w:ind w:right="74" w:hanging="360"/>
      </w:pPr>
      <w:r>
        <w:t xml:space="preserve">Compounds are represented by a chemical formula. </w:t>
      </w:r>
    </w:p>
    <w:p w:rsidR="00230298" w:rsidRDefault="00230298" w:rsidP="00230298">
      <w:pPr>
        <w:numPr>
          <w:ilvl w:val="0"/>
          <w:numId w:val="1"/>
        </w:numPr>
        <w:ind w:right="74" w:hanging="360"/>
      </w:pPr>
      <w:r>
        <w:t xml:space="preserve">A chemical symbol is usually derived from first letter of the English name of the element. </w:t>
      </w:r>
      <w:r>
        <w:rPr>
          <w:rFonts w:ascii="Wingdings" w:eastAsia="Wingdings" w:hAnsi="Wingdings" w:cs="Wingdings"/>
        </w:rPr>
        <w:t></w:t>
      </w:r>
      <w:r>
        <w:rPr>
          <w:rFonts w:ascii="Arial" w:eastAsia="Arial" w:hAnsi="Arial" w:cs="Arial"/>
        </w:rPr>
        <w:t xml:space="preserve"> </w:t>
      </w:r>
      <w:r>
        <w:t xml:space="preserve">It is also derived from Latin name of the element. </w:t>
      </w:r>
    </w:p>
    <w:p w:rsidR="00230298" w:rsidRDefault="00230298" w:rsidP="00230298">
      <w:pPr>
        <w:spacing w:after="0" w:line="259" w:lineRule="auto"/>
        <w:ind w:left="360" w:firstLine="0"/>
      </w:pPr>
      <w:r>
        <w:t xml:space="preserve"> </w:t>
      </w:r>
    </w:p>
    <w:p w:rsidR="00230298" w:rsidRDefault="00230298" w:rsidP="00230298">
      <w:pPr>
        <w:spacing w:line="248" w:lineRule="auto"/>
        <w:ind w:left="370"/>
      </w:pPr>
      <w:r>
        <w:rPr>
          <w:b/>
          <w:i/>
        </w:rPr>
        <w:t xml:space="preserve">For example, </w:t>
      </w:r>
    </w:p>
    <w:p w:rsidR="00230298" w:rsidRDefault="00230298" w:rsidP="00230298">
      <w:pPr>
        <w:numPr>
          <w:ilvl w:val="0"/>
          <w:numId w:val="1"/>
        </w:numPr>
        <w:ind w:right="74" w:hanging="360"/>
      </w:pPr>
      <w:r>
        <w:rPr>
          <w:b/>
        </w:rPr>
        <w:lastRenderedPageBreak/>
        <w:t>H</w:t>
      </w:r>
      <w:r>
        <w:t xml:space="preserve"> is the chemical symbol of </w:t>
      </w:r>
      <w:r>
        <w:rPr>
          <w:b/>
        </w:rPr>
        <w:t>hydrogen</w:t>
      </w:r>
      <w:r>
        <w:t xml:space="preserve">. </w:t>
      </w:r>
    </w:p>
    <w:p w:rsidR="00230298" w:rsidRDefault="00230298" w:rsidP="00230298">
      <w:pPr>
        <w:numPr>
          <w:ilvl w:val="0"/>
          <w:numId w:val="1"/>
        </w:numPr>
        <w:ind w:right="74" w:hanging="360"/>
      </w:pPr>
      <w:r>
        <w:rPr>
          <w:b/>
        </w:rPr>
        <w:t xml:space="preserve">O </w:t>
      </w:r>
      <w:r>
        <w:t xml:space="preserve">is the chemical symbol of </w:t>
      </w:r>
      <w:r>
        <w:rPr>
          <w:b/>
        </w:rPr>
        <w:t>Oxygen</w:t>
      </w:r>
      <w:r>
        <w:t xml:space="preserve">. </w:t>
      </w:r>
    </w:p>
    <w:p w:rsidR="00230298" w:rsidRDefault="00230298" w:rsidP="00230298">
      <w:pPr>
        <w:numPr>
          <w:ilvl w:val="0"/>
          <w:numId w:val="1"/>
        </w:numPr>
        <w:ind w:right="74" w:hanging="360"/>
      </w:pPr>
      <w:r>
        <w:rPr>
          <w:b/>
        </w:rPr>
        <w:t xml:space="preserve">K </w:t>
      </w:r>
      <w:r>
        <w:t xml:space="preserve">is the chemical symbol of </w:t>
      </w:r>
      <w:r>
        <w:rPr>
          <w:b/>
        </w:rPr>
        <w:t>potassium</w:t>
      </w:r>
      <w:r>
        <w:t xml:space="preserve">. For potassium the </w:t>
      </w:r>
      <w:r>
        <w:rPr>
          <w:b/>
        </w:rPr>
        <w:t xml:space="preserve">K </w:t>
      </w:r>
      <w:r>
        <w:t xml:space="preserve">is derived from Latin word </w:t>
      </w:r>
      <w:r>
        <w:rPr>
          <w:b/>
        </w:rPr>
        <w:t>Kalium</w:t>
      </w:r>
      <w:r>
        <w:t xml:space="preserve">. </w:t>
      </w:r>
    </w:p>
    <w:p w:rsidR="00230298" w:rsidRDefault="00230298" w:rsidP="00230298">
      <w:pPr>
        <w:numPr>
          <w:ilvl w:val="0"/>
          <w:numId w:val="1"/>
        </w:numPr>
        <w:ind w:right="74" w:hanging="360"/>
      </w:pPr>
      <w:r>
        <w:t xml:space="preserve">Some elements might start with same first letters, such as </w:t>
      </w:r>
      <w:r>
        <w:rPr>
          <w:b/>
        </w:rPr>
        <w:t>Carbon</w:t>
      </w:r>
      <w:r>
        <w:t xml:space="preserve">, </w:t>
      </w:r>
      <w:r>
        <w:rPr>
          <w:b/>
        </w:rPr>
        <w:t>Calcium, Chlorine</w:t>
      </w:r>
      <w:r>
        <w:t xml:space="preserve"> and </w:t>
      </w:r>
      <w:r>
        <w:rPr>
          <w:b/>
        </w:rPr>
        <w:t>Copper</w:t>
      </w:r>
      <w:r>
        <w:t xml:space="preserve"> have their names starting with letter </w:t>
      </w:r>
      <w:r>
        <w:rPr>
          <w:b/>
        </w:rPr>
        <w:t>C,</w:t>
      </w:r>
      <w:r>
        <w:t xml:space="preserve"> therefore letter C can not be used to represent all of them as chemical symbol. </w:t>
      </w:r>
    </w:p>
    <w:p w:rsidR="00230298" w:rsidRDefault="00230298" w:rsidP="00230298">
      <w:pPr>
        <w:numPr>
          <w:ilvl w:val="0"/>
          <w:numId w:val="1"/>
        </w:numPr>
        <w:ind w:right="74" w:hanging="360"/>
      </w:pPr>
      <w:r>
        <w:t xml:space="preserve">The first letter </w:t>
      </w:r>
      <w:r>
        <w:rPr>
          <w:b/>
        </w:rPr>
        <w:t>C</w:t>
      </w:r>
      <w:r>
        <w:t xml:space="preserve"> is assigned to represent Carbon, while the rest of the elements are assigned two letters from their name as follows.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numPr>
          <w:ilvl w:val="1"/>
          <w:numId w:val="1"/>
        </w:numPr>
        <w:ind w:right="74" w:hanging="360"/>
      </w:pPr>
      <w:r>
        <w:rPr>
          <w:b/>
        </w:rPr>
        <w:t>Carbon</w:t>
      </w:r>
      <w:r>
        <w:t xml:space="preserve"> represented by </w:t>
      </w:r>
      <w:r>
        <w:rPr>
          <w:b/>
        </w:rPr>
        <w:t>C.</w:t>
      </w:r>
      <w:r>
        <w:t xml:space="preserve"> </w:t>
      </w:r>
    </w:p>
    <w:p w:rsidR="00230298" w:rsidRDefault="00230298" w:rsidP="00230298">
      <w:pPr>
        <w:numPr>
          <w:ilvl w:val="1"/>
          <w:numId w:val="1"/>
        </w:numPr>
        <w:ind w:right="74" w:hanging="360"/>
      </w:pPr>
      <w:r>
        <w:rPr>
          <w:b/>
        </w:rPr>
        <w:t>Calcium</w:t>
      </w:r>
      <w:r>
        <w:t xml:space="preserve"> represented by </w:t>
      </w:r>
      <w:r>
        <w:rPr>
          <w:b/>
        </w:rPr>
        <w:t>Ca.</w:t>
      </w:r>
      <w:r>
        <w:t xml:space="preserve"> </w:t>
      </w:r>
    </w:p>
    <w:p w:rsidR="00230298" w:rsidRDefault="00230298" w:rsidP="00230298">
      <w:pPr>
        <w:numPr>
          <w:ilvl w:val="1"/>
          <w:numId w:val="1"/>
        </w:numPr>
        <w:ind w:right="74" w:hanging="360"/>
      </w:pPr>
      <w:r>
        <w:rPr>
          <w:b/>
        </w:rPr>
        <w:t>Chlorine</w:t>
      </w:r>
      <w:r>
        <w:t xml:space="preserve"> represented by </w:t>
      </w:r>
      <w:r>
        <w:rPr>
          <w:b/>
        </w:rPr>
        <w:t>Cl</w:t>
      </w:r>
      <w:r>
        <w:t xml:space="preserve"> </w:t>
      </w:r>
    </w:p>
    <w:p w:rsidR="00230298" w:rsidRDefault="00230298" w:rsidP="00230298">
      <w:pPr>
        <w:numPr>
          <w:ilvl w:val="1"/>
          <w:numId w:val="1"/>
        </w:numPr>
        <w:ind w:right="74" w:hanging="360"/>
      </w:pPr>
      <w:r>
        <w:rPr>
          <w:b/>
        </w:rPr>
        <w:t>Copper</w:t>
      </w:r>
      <w:r>
        <w:t xml:space="preserve"> represented by </w:t>
      </w:r>
      <w:r>
        <w:rPr>
          <w:b/>
        </w:rPr>
        <w:t>Cu</w:t>
      </w:r>
      <w:r>
        <w:t xml:space="preserve"> from Latin word </w:t>
      </w:r>
      <w:r>
        <w:rPr>
          <w:b/>
          <w:i/>
        </w:rPr>
        <w:t>cuprum</w:t>
      </w:r>
      <w:r>
        <w:t xml:space="preserve"> </w:t>
      </w:r>
    </w:p>
    <w:p w:rsidR="00230298" w:rsidRDefault="00230298" w:rsidP="00230298">
      <w:pPr>
        <w:numPr>
          <w:ilvl w:val="0"/>
          <w:numId w:val="1"/>
        </w:numPr>
        <w:ind w:right="74" w:hanging="360"/>
      </w:pPr>
      <w:r>
        <w:t xml:space="preserve">The first letter of a symbol is always capitalized, while the second letter is written in small letters.  </w:t>
      </w:r>
    </w:p>
    <w:tbl>
      <w:tblPr>
        <w:tblStyle w:val="TableGrid"/>
        <w:tblW w:w="10841" w:type="dxa"/>
        <w:tblInd w:w="-29" w:type="dxa"/>
        <w:tblCellMar>
          <w:top w:w="11" w:type="dxa"/>
          <w:left w:w="0" w:type="dxa"/>
          <w:bottom w:w="0" w:type="dxa"/>
          <w:right w:w="81" w:type="dxa"/>
        </w:tblCellMar>
        <w:tblLook w:val="04A0" w:firstRow="1" w:lastRow="0" w:firstColumn="1" w:lastColumn="0" w:noHBand="0" w:noVBand="1"/>
      </w:tblPr>
      <w:tblGrid>
        <w:gridCol w:w="395"/>
        <w:gridCol w:w="426"/>
        <w:gridCol w:w="1908"/>
        <w:gridCol w:w="2520"/>
        <w:gridCol w:w="541"/>
        <w:gridCol w:w="2160"/>
        <w:gridCol w:w="2891"/>
      </w:tblGrid>
      <w:tr w:rsidR="00230298" w:rsidTr="00410F77">
        <w:trPr>
          <w:trHeight w:val="326"/>
        </w:trPr>
        <w:tc>
          <w:tcPr>
            <w:tcW w:w="395" w:type="dxa"/>
            <w:tcBorders>
              <w:top w:val="nil"/>
              <w:left w:val="nil"/>
              <w:bottom w:val="nil"/>
              <w:right w:val="nil"/>
            </w:tcBorders>
            <w:shd w:val="clear" w:color="auto" w:fill="E7E6E6"/>
          </w:tcPr>
          <w:p w:rsidR="00230298" w:rsidRDefault="00230298" w:rsidP="00410F77">
            <w:pPr>
              <w:spacing w:after="0" w:line="259" w:lineRule="auto"/>
              <w:ind w:left="29" w:firstLine="0"/>
            </w:pPr>
            <w:r>
              <w:rPr>
                <w:rFonts w:ascii="Wingdings" w:eastAsia="Wingdings" w:hAnsi="Wingdings" w:cs="Wingdings"/>
              </w:rPr>
              <w:t></w:t>
            </w:r>
            <w:r>
              <w:rPr>
                <w:rFonts w:ascii="Arial" w:eastAsia="Arial" w:hAnsi="Arial" w:cs="Arial"/>
              </w:rPr>
              <w:t xml:space="preserve"> </w:t>
            </w:r>
          </w:p>
        </w:tc>
        <w:tc>
          <w:tcPr>
            <w:tcW w:w="10446" w:type="dxa"/>
            <w:gridSpan w:val="6"/>
            <w:tcBorders>
              <w:top w:val="nil"/>
              <w:left w:val="nil"/>
              <w:bottom w:val="single" w:sz="4" w:space="0" w:color="000000"/>
              <w:right w:val="nil"/>
            </w:tcBorders>
            <w:shd w:val="clear" w:color="auto" w:fill="E7E6E6"/>
          </w:tcPr>
          <w:p w:rsidR="00230298" w:rsidRDefault="00230298" w:rsidP="00410F77">
            <w:pPr>
              <w:spacing w:after="0" w:line="259" w:lineRule="auto"/>
              <w:ind w:left="-6" w:firstLine="0"/>
            </w:pPr>
            <w:r>
              <w:t xml:space="preserve">The symbols of some elements derived from English names are as follows: </w:t>
            </w:r>
          </w:p>
        </w:tc>
      </w:tr>
      <w:tr w:rsidR="00230298" w:rsidTr="00410F77">
        <w:trPr>
          <w:trHeight w:val="654"/>
        </w:trPr>
        <w:tc>
          <w:tcPr>
            <w:tcW w:w="395" w:type="dxa"/>
            <w:vMerge w:val="restart"/>
            <w:tcBorders>
              <w:top w:val="nil"/>
              <w:left w:val="nil"/>
              <w:bottom w:val="nil"/>
              <w:right w:val="single" w:sz="4" w:space="0" w:color="000000"/>
            </w:tcBorders>
          </w:tcPr>
          <w:p w:rsidR="00230298" w:rsidRDefault="00230298" w:rsidP="00410F77">
            <w:pPr>
              <w:spacing w:after="160" w:line="259" w:lineRule="auto"/>
              <w:ind w:left="0" w:firstLine="0"/>
            </w:pPr>
          </w:p>
        </w:tc>
        <w:tc>
          <w:tcPr>
            <w:tcW w:w="426"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7" w:firstLine="0"/>
            </w:pPr>
            <w:r>
              <w:rPr>
                <w:b/>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Name of element </w:t>
            </w:r>
          </w:p>
        </w:tc>
        <w:tc>
          <w:tcPr>
            <w:tcW w:w="2520"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Chemical symbol </w:t>
            </w:r>
          </w:p>
        </w:tc>
        <w:tc>
          <w:tcPr>
            <w:tcW w:w="541"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Name of element  </w:t>
            </w:r>
          </w:p>
        </w:tc>
        <w:tc>
          <w:tcPr>
            <w:tcW w:w="2891"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Chemical symbol </w:t>
            </w:r>
          </w:p>
        </w:tc>
      </w:tr>
      <w:tr w:rsidR="00230298" w:rsidTr="00410F77">
        <w:trPr>
          <w:trHeight w:val="332"/>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42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1 </w:t>
            </w:r>
          </w:p>
        </w:tc>
        <w:tc>
          <w:tcPr>
            <w:tcW w:w="190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Hydrogen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80" w:firstLine="0"/>
              <w:jc w:val="center"/>
            </w:pPr>
            <w:r>
              <w:rPr>
                <w:b/>
              </w:rPr>
              <w:t xml:space="preserve">H </w:t>
            </w:r>
          </w:p>
        </w:tc>
        <w:tc>
          <w:tcPr>
            <w:tcW w:w="5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Nitrogen  </w:t>
            </w:r>
          </w:p>
        </w:tc>
        <w:tc>
          <w:tcPr>
            <w:tcW w:w="289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68" w:firstLine="0"/>
              <w:jc w:val="center"/>
            </w:pPr>
            <w:r>
              <w:rPr>
                <w:b/>
              </w:rPr>
              <w:t xml:space="preserve">N </w:t>
            </w:r>
          </w:p>
        </w:tc>
      </w:tr>
      <w:tr w:rsidR="00230298" w:rsidTr="00410F77">
        <w:trPr>
          <w:trHeight w:val="331"/>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42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2 </w:t>
            </w:r>
          </w:p>
        </w:tc>
        <w:tc>
          <w:tcPr>
            <w:tcW w:w="190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Helium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80" w:firstLine="0"/>
              <w:jc w:val="center"/>
            </w:pPr>
            <w:r>
              <w:rPr>
                <w:b/>
              </w:rPr>
              <w:t xml:space="preserve">He </w:t>
            </w:r>
          </w:p>
        </w:tc>
        <w:tc>
          <w:tcPr>
            <w:tcW w:w="5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8 </w:t>
            </w:r>
          </w:p>
        </w:tc>
        <w:tc>
          <w:tcPr>
            <w:tcW w:w="216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Oxygen  </w:t>
            </w:r>
          </w:p>
        </w:tc>
        <w:tc>
          <w:tcPr>
            <w:tcW w:w="289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65" w:firstLine="0"/>
              <w:jc w:val="center"/>
            </w:pPr>
            <w:r>
              <w:rPr>
                <w:b/>
              </w:rPr>
              <w:t xml:space="preserve">O </w:t>
            </w:r>
          </w:p>
        </w:tc>
      </w:tr>
      <w:tr w:rsidR="00230298" w:rsidTr="00410F77">
        <w:trPr>
          <w:trHeight w:val="334"/>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42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3 </w:t>
            </w:r>
          </w:p>
        </w:tc>
        <w:tc>
          <w:tcPr>
            <w:tcW w:w="190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Lithium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83" w:firstLine="0"/>
              <w:jc w:val="center"/>
            </w:pPr>
            <w:r>
              <w:rPr>
                <w:b/>
              </w:rPr>
              <w:t xml:space="preserve">Li </w:t>
            </w:r>
          </w:p>
        </w:tc>
        <w:tc>
          <w:tcPr>
            <w:tcW w:w="5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9 </w:t>
            </w:r>
          </w:p>
        </w:tc>
        <w:tc>
          <w:tcPr>
            <w:tcW w:w="216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Fluorine  </w:t>
            </w:r>
          </w:p>
        </w:tc>
        <w:tc>
          <w:tcPr>
            <w:tcW w:w="289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66" w:firstLine="0"/>
              <w:jc w:val="center"/>
            </w:pPr>
            <w:r>
              <w:rPr>
                <w:b/>
              </w:rPr>
              <w:t xml:space="preserve">F </w:t>
            </w:r>
          </w:p>
        </w:tc>
      </w:tr>
      <w:tr w:rsidR="00230298" w:rsidTr="00410F77">
        <w:trPr>
          <w:trHeight w:val="331"/>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42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4 </w:t>
            </w:r>
          </w:p>
        </w:tc>
        <w:tc>
          <w:tcPr>
            <w:tcW w:w="190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Beryllium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82" w:firstLine="0"/>
              <w:jc w:val="center"/>
            </w:pPr>
            <w:r>
              <w:rPr>
                <w:b/>
              </w:rPr>
              <w:t xml:space="preserve">Be </w:t>
            </w:r>
          </w:p>
        </w:tc>
        <w:tc>
          <w:tcPr>
            <w:tcW w:w="5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jc w:val="both"/>
            </w:pPr>
            <w:r>
              <w:t xml:space="preserve">10 </w:t>
            </w:r>
          </w:p>
        </w:tc>
        <w:tc>
          <w:tcPr>
            <w:tcW w:w="216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Neon  </w:t>
            </w:r>
          </w:p>
        </w:tc>
        <w:tc>
          <w:tcPr>
            <w:tcW w:w="289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69" w:firstLine="0"/>
              <w:jc w:val="center"/>
            </w:pPr>
            <w:r>
              <w:rPr>
                <w:b/>
              </w:rPr>
              <w:t xml:space="preserve">Ne </w:t>
            </w:r>
          </w:p>
        </w:tc>
      </w:tr>
      <w:tr w:rsidR="00230298" w:rsidTr="00410F77">
        <w:trPr>
          <w:trHeight w:val="332"/>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42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5 </w:t>
            </w:r>
          </w:p>
        </w:tc>
        <w:tc>
          <w:tcPr>
            <w:tcW w:w="190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Boron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82" w:firstLine="0"/>
              <w:jc w:val="center"/>
            </w:pPr>
            <w:r>
              <w:rPr>
                <w:b/>
              </w:rPr>
              <w:t xml:space="preserve">B </w:t>
            </w:r>
          </w:p>
        </w:tc>
        <w:tc>
          <w:tcPr>
            <w:tcW w:w="5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jc w:val="both"/>
            </w:pPr>
            <w:r>
              <w:t xml:space="preserve">11 </w:t>
            </w:r>
          </w:p>
        </w:tc>
        <w:tc>
          <w:tcPr>
            <w:tcW w:w="216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Magnesium  </w:t>
            </w:r>
          </w:p>
        </w:tc>
        <w:tc>
          <w:tcPr>
            <w:tcW w:w="289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68" w:firstLine="0"/>
              <w:jc w:val="center"/>
            </w:pPr>
            <w:r>
              <w:rPr>
                <w:b/>
              </w:rPr>
              <w:t xml:space="preserve">Mg </w:t>
            </w:r>
          </w:p>
        </w:tc>
      </w:tr>
      <w:tr w:rsidR="00230298" w:rsidTr="00410F77">
        <w:trPr>
          <w:trHeight w:val="334"/>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42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6 </w:t>
            </w:r>
          </w:p>
        </w:tc>
        <w:tc>
          <w:tcPr>
            <w:tcW w:w="190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Carbon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83" w:firstLine="0"/>
              <w:jc w:val="center"/>
            </w:pPr>
            <w:r>
              <w:rPr>
                <w:b/>
              </w:rPr>
              <w:t xml:space="preserve">C </w:t>
            </w:r>
          </w:p>
        </w:tc>
        <w:tc>
          <w:tcPr>
            <w:tcW w:w="5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jc w:val="both"/>
            </w:pPr>
            <w:r>
              <w:t xml:space="preserve">12 </w:t>
            </w:r>
          </w:p>
        </w:tc>
        <w:tc>
          <w:tcPr>
            <w:tcW w:w="216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Aluminium  </w:t>
            </w:r>
          </w:p>
        </w:tc>
        <w:tc>
          <w:tcPr>
            <w:tcW w:w="289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66" w:firstLine="0"/>
              <w:jc w:val="center"/>
            </w:pPr>
            <w:r>
              <w:rPr>
                <w:b/>
              </w:rPr>
              <w:t xml:space="preserve">Al </w:t>
            </w:r>
          </w:p>
        </w:tc>
      </w:tr>
    </w:tbl>
    <w:p w:rsidR="00230298" w:rsidRDefault="00230298" w:rsidP="00230298">
      <w:pPr>
        <w:spacing w:after="0" w:line="259" w:lineRule="auto"/>
        <w:ind w:left="0" w:firstLine="0"/>
      </w:pPr>
      <w:r>
        <w:t xml:space="preserve"> </w:t>
      </w:r>
    </w:p>
    <w:tbl>
      <w:tblPr>
        <w:tblStyle w:val="TableGrid"/>
        <w:tblW w:w="10841" w:type="dxa"/>
        <w:tblInd w:w="-29" w:type="dxa"/>
        <w:tblCellMar>
          <w:top w:w="11" w:type="dxa"/>
          <w:left w:w="0" w:type="dxa"/>
          <w:bottom w:w="0" w:type="dxa"/>
          <w:right w:w="0" w:type="dxa"/>
        </w:tblCellMar>
        <w:tblLook w:val="04A0" w:firstRow="1" w:lastRow="0" w:firstColumn="1" w:lastColumn="0" w:noHBand="0" w:noVBand="1"/>
      </w:tblPr>
      <w:tblGrid>
        <w:gridCol w:w="394"/>
        <w:gridCol w:w="373"/>
        <w:gridCol w:w="1331"/>
        <w:gridCol w:w="1981"/>
        <w:gridCol w:w="1440"/>
        <w:gridCol w:w="450"/>
        <w:gridCol w:w="1637"/>
        <w:gridCol w:w="1446"/>
        <w:gridCol w:w="1789"/>
      </w:tblGrid>
      <w:tr w:rsidR="00230298" w:rsidTr="00410F77">
        <w:trPr>
          <w:trHeight w:val="326"/>
        </w:trPr>
        <w:tc>
          <w:tcPr>
            <w:tcW w:w="395" w:type="dxa"/>
            <w:tcBorders>
              <w:top w:val="nil"/>
              <w:left w:val="nil"/>
              <w:bottom w:val="nil"/>
              <w:right w:val="nil"/>
            </w:tcBorders>
            <w:shd w:val="clear" w:color="auto" w:fill="E7E6E6"/>
          </w:tcPr>
          <w:p w:rsidR="00230298" w:rsidRDefault="00230298" w:rsidP="00410F77">
            <w:pPr>
              <w:spacing w:after="0" w:line="259" w:lineRule="auto"/>
              <w:ind w:left="29" w:firstLine="0"/>
            </w:pPr>
            <w:r>
              <w:rPr>
                <w:rFonts w:ascii="Wingdings" w:eastAsia="Wingdings" w:hAnsi="Wingdings" w:cs="Wingdings"/>
              </w:rPr>
              <w:t></w:t>
            </w:r>
            <w:r>
              <w:rPr>
                <w:rFonts w:ascii="Arial" w:eastAsia="Arial" w:hAnsi="Arial" w:cs="Arial"/>
              </w:rPr>
              <w:t xml:space="preserve"> </w:t>
            </w:r>
          </w:p>
        </w:tc>
        <w:tc>
          <w:tcPr>
            <w:tcW w:w="8658" w:type="dxa"/>
            <w:gridSpan w:val="7"/>
            <w:tcBorders>
              <w:top w:val="nil"/>
              <w:left w:val="nil"/>
              <w:bottom w:val="single" w:sz="4" w:space="0" w:color="000000"/>
              <w:right w:val="nil"/>
            </w:tcBorders>
            <w:shd w:val="clear" w:color="auto" w:fill="E7E6E6"/>
          </w:tcPr>
          <w:p w:rsidR="00230298" w:rsidRDefault="00230298" w:rsidP="00410F77">
            <w:pPr>
              <w:spacing w:after="0" w:line="259" w:lineRule="auto"/>
              <w:ind w:left="-6" w:firstLine="0"/>
            </w:pPr>
            <w:r>
              <w:t xml:space="preserve">The symbols of some elements derived from Latin names are as follows: </w:t>
            </w:r>
          </w:p>
        </w:tc>
        <w:tc>
          <w:tcPr>
            <w:tcW w:w="1789" w:type="dxa"/>
            <w:tcBorders>
              <w:top w:val="nil"/>
              <w:left w:val="nil"/>
              <w:bottom w:val="single" w:sz="4" w:space="0" w:color="000000"/>
              <w:right w:val="nil"/>
            </w:tcBorders>
            <w:shd w:val="clear" w:color="auto" w:fill="E7E6E6"/>
          </w:tcPr>
          <w:p w:rsidR="00230298" w:rsidRDefault="00230298" w:rsidP="00410F77">
            <w:pPr>
              <w:spacing w:after="160" w:line="259" w:lineRule="auto"/>
              <w:ind w:left="0" w:firstLine="0"/>
            </w:pPr>
          </w:p>
        </w:tc>
      </w:tr>
      <w:tr w:rsidR="00230298" w:rsidTr="00410F77">
        <w:trPr>
          <w:trHeight w:val="652"/>
        </w:trPr>
        <w:tc>
          <w:tcPr>
            <w:tcW w:w="395" w:type="dxa"/>
            <w:vMerge w:val="restart"/>
            <w:tcBorders>
              <w:top w:val="nil"/>
              <w:left w:val="nil"/>
              <w:bottom w:val="nil"/>
              <w:right w:val="single" w:sz="4" w:space="0" w:color="000000"/>
            </w:tcBorders>
            <w:vAlign w:val="center"/>
          </w:tcPr>
          <w:p w:rsidR="00230298" w:rsidRDefault="00230298" w:rsidP="00410F77">
            <w:pPr>
              <w:spacing w:after="160" w:line="259" w:lineRule="auto"/>
              <w:ind w:left="0" w:firstLine="0"/>
            </w:pPr>
          </w:p>
        </w:tc>
        <w:tc>
          <w:tcPr>
            <w:tcW w:w="374"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7" w:firstLine="0"/>
            </w:pPr>
            <w:r>
              <w:rPr>
                <w:b/>
              </w:rPr>
              <w:t xml:space="preserve"> </w:t>
            </w:r>
          </w:p>
        </w:tc>
        <w:tc>
          <w:tcPr>
            <w:tcW w:w="1331"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Name of element </w:t>
            </w:r>
          </w:p>
        </w:tc>
        <w:tc>
          <w:tcPr>
            <w:tcW w:w="1981"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7" w:firstLine="0"/>
            </w:pPr>
            <w:r>
              <w:rPr>
                <w:b/>
              </w:rPr>
              <w:t xml:space="preserve">Latin name. </w:t>
            </w:r>
          </w:p>
        </w:tc>
        <w:tc>
          <w:tcPr>
            <w:tcW w:w="1440"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7" w:firstLine="0"/>
            </w:pPr>
            <w:r>
              <w:rPr>
                <w:b/>
              </w:rPr>
              <w:t xml:space="preserve">Chemical symbol </w:t>
            </w:r>
          </w:p>
        </w:tc>
        <w:tc>
          <w:tcPr>
            <w:tcW w:w="450"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7" w:firstLine="0"/>
            </w:pPr>
            <w:r>
              <w:rPr>
                <w:b/>
              </w:rPr>
              <w:t xml:space="preserve"> </w:t>
            </w:r>
          </w:p>
        </w:tc>
        <w:tc>
          <w:tcPr>
            <w:tcW w:w="1637"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Name of element  </w:t>
            </w:r>
          </w:p>
        </w:tc>
        <w:tc>
          <w:tcPr>
            <w:tcW w:w="1445"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Latin name </w:t>
            </w:r>
          </w:p>
        </w:tc>
        <w:tc>
          <w:tcPr>
            <w:tcW w:w="1789" w:type="dxa"/>
            <w:tcBorders>
              <w:top w:val="single" w:sz="4" w:space="0" w:color="000000"/>
              <w:left w:val="single" w:sz="4" w:space="0" w:color="000000"/>
              <w:bottom w:val="single" w:sz="4" w:space="0" w:color="000000"/>
              <w:right w:val="single" w:sz="4" w:space="0" w:color="000000"/>
            </w:tcBorders>
            <w:shd w:val="clear" w:color="auto" w:fill="EDEDED"/>
          </w:tcPr>
          <w:p w:rsidR="00230298" w:rsidRDefault="00230298" w:rsidP="00410F77">
            <w:pPr>
              <w:spacing w:after="0" w:line="259" w:lineRule="auto"/>
              <w:ind w:left="108" w:firstLine="0"/>
            </w:pPr>
            <w:r>
              <w:rPr>
                <w:b/>
              </w:rPr>
              <w:t xml:space="preserve">Chemical symbol </w:t>
            </w:r>
          </w:p>
        </w:tc>
      </w:tr>
      <w:tr w:rsidR="00230298" w:rsidTr="00410F77">
        <w:trPr>
          <w:trHeight w:val="335"/>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37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1 </w:t>
            </w:r>
          </w:p>
        </w:tc>
        <w:tc>
          <w:tcPr>
            <w:tcW w:w="13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Sodium   </w:t>
            </w:r>
          </w:p>
        </w:tc>
        <w:tc>
          <w:tcPr>
            <w:tcW w:w="19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2" w:firstLine="0"/>
              <w:jc w:val="center"/>
            </w:pPr>
            <w:r>
              <w:rPr>
                <w:b/>
              </w:rPr>
              <w:t xml:space="preserve">Natrium </w:t>
            </w:r>
          </w:p>
        </w:tc>
        <w:tc>
          <w:tcPr>
            <w:tcW w:w="144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4" w:firstLine="0"/>
              <w:jc w:val="center"/>
            </w:pPr>
            <w:r>
              <w:rPr>
                <w:b/>
              </w:rPr>
              <w:t xml:space="preserve">Na </w:t>
            </w:r>
          </w:p>
        </w:tc>
        <w:tc>
          <w:tcPr>
            <w:tcW w:w="45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 </w:t>
            </w:r>
          </w:p>
        </w:tc>
        <w:tc>
          <w:tcPr>
            <w:tcW w:w="163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Silver  </w:t>
            </w:r>
          </w:p>
        </w:tc>
        <w:tc>
          <w:tcPr>
            <w:tcW w:w="144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jc w:val="both"/>
            </w:pPr>
            <w:r>
              <w:rPr>
                <w:b/>
              </w:rPr>
              <w:t xml:space="preserve">Argentum  </w:t>
            </w:r>
          </w:p>
        </w:tc>
        <w:tc>
          <w:tcPr>
            <w:tcW w:w="178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18" w:firstLine="0"/>
              <w:jc w:val="center"/>
            </w:pPr>
            <w:r>
              <w:rPr>
                <w:b/>
              </w:rPr>
              <w:t xml:space="preserve">Ag  </w:t>
            </w:r>
          </w:p>
        </w:tc>
      </w:tr>
      <w:tr w:rsidR="00230298" w:rsidTr="00410F77">
        <w:trPr>
          <w:trHeight w:val="331"/>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37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2 </w:t>
            </w:r>
          </w:p>
        </w:tc>
        <w:tc>
          <w:tcPr>
            <w:tcW w:w="13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Iron  </w:t>
            </w:r>
          </w:p>
        </w:tc>
        <w:tc>
          <w:tcPr>
            <w:tcW w:w="19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5" w:firstLine="0"/>
              <w:jc w:val="center"/>
            </w:pPr>
            <w:r>
              <w:rPr>
                <w:b/>
              </w:rPr>
              <w:t xml:space="preserve">Ferrum  </w:t>
            </w:r>
          </w:p>
        </w:tc>
        <w:tc>
          <w:tcPr>
            <w:tcW w:w="144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3" w:firstLine="0"/>
              <w:jc w:val="center"/>
            </w:pPr>
            <w:r>
              <w:rPr>
                <w:b/>
              </w:rPr>
              <w:t xml:space="preserve">Fe  </w:t>
            </w:r>
          </w:p>
        </w:tc>
        <w:tc>
          <w:tcPr>
            <w:tcW w:w="45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8 </w:t>
            </w:r>
          </w:p>
        </w:tc>
        <w:tc>
          <w:tcPr>
            <w:tcW w:w="163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Tin  </w:t>
            </w:r>
          </w:p>
        </w:tc>
        <w:tc>
          <w:tcPr>
            <w:tcW w:w="144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75" w:firstLine="0"/>
            </w:pPr>
            <w:r>
              <w:rPr>
                <w:b/>
              </w:rPr>
              <w:t xml:space="preserve">Stannum  </w:t>
            </w:r>
          </w:p>
        </w:tc>
        <w:tc>
          <w:tcPr>
            <w:tcW w:w="178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17" w:firstLine="0"/>
              <w:jc w:val="center"/>
            </w:pPr>
            <w:r>
              <w:rPr>
                <w:b/>
              </w:rPr>
              <w:t xml:space="preserve">Sn </w:t>
            </w:r>
          </w:p>
        </w:tc>
      </w:tr>
      <w:tr w:rsidR="00230298" w:rsidTr="00410F77">
        <w:trPr>
          <w:trHeight w:val="331"/>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37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3 </w:t>
            </w:r>
          </w:p>
        </w:tc>
        <w:tc>
          <w:tcPr>
            <w:tcW w:w="13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Copper  </w:t>
            </w:r>
          </w:p>
        </w:tc>
        <w:tc>
          <w:tcPr>
            <w:tcW w:w="19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2" w:firstLine="0"/>
              <w:jc w:val="center"/>
            </w:pPr>
            <w:r>
              <w:rPr>
                <w:b/>
              </w:rPr>
              <w:t xml:space="preserve">Cuprum </w:t>
            </w:r>
          </w:p>
        </w:tc>
        <w:tc>
          <w:tcPr>
            <w:tcW w:w="144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3" w:firstLine="0"/>
              <w:jc w:val="center"/>
            </w:pPr>
            <w:r>
              <w:rPr>
                <w:b/>
              </w:rPr>
              <w:t xml:space="preserve">Cu  </w:t>
            </w:r>
          </w:p>
        </w:tc>
        <w:tc>
          <w:tcPr>
            <w:tcW w:w="45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9 </w:t>
            </w:r>
          </w:p>
        </w:tc>
        <w:tc>
          <w:tcPr>
            <w:tcW w:w="163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Zinc  </w:t>
            </w:r>
          </w:p>
        </w:tc>
        <w:tc>
          <w:tcPr>
            <w:tcW w:w="144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254" w:firstLine="0"/>
            </w:pPr>
            <w:r>
              <w:rPr>
                <w:b/>
              </w:rPr>
              <w:t xml:space="preserve">Zincum  </w:t>
            </w:r>
          </w:p>
        </w:tc>
        <w:tc>
          <w:tcPr>
            <w:tcW w:w="178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15" w:firstLine="0"/>
              <w:jc w:val="center"/>
            </w:pPr>
            <w:r>
              <w:rPr>
                <w:b/>
              </w:rPr>
              <w:t xml:space="preserve">Zn  </w:t>
            </w:r>
          </w:p>
        </w:tc>
      </w:tr>
      <w:tr w:rsidR="00230298" w:rsidTr="00410F77">
        <w:trPr>
          <w:trHeight w:val="334"/>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37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4 </w:t>
            </w:r>
          </w:p>
        </w:tc>
        <w:tc>
          <w:tcPr>
            <w:tcW w:w="13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Lead  </w:t>
            </w:r>
          </w:p>
        </w:tc>
        <w:tc>
          <w:tcPr>
            <w:tcW w:w="19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5" w:firstLine="0"/>
              <w:jc w:val="center"/>
            </w:pPr>
            <w:r>
              <w:rPr>
                <w:b/>
              </w:rPr>
              <w:t xml:space="preserve">Plumbum  </w:t>
            </w:r>
          </w:p>
        </w:tc>
        <w:tc>
          <w:tcPr>
            <w:tcW w:w="144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5" w:firstLine="0"/>
              <w:jc w:val="center"/>
            </w:pPr>
            <w:r>
              <w:rPr>
                <w:b/>
              </w:rPr>
              <w:t xml:space="preserve">Pb  </w:t>
            </w:r>
          </w:p>
        </w:tc>
        <w:tc>
          <w:tcPr>
            <w:tcW w:w="3533" w:type="dxa"/>
            <w:gridSpan w:val="3"/>
            <w:vMerge w:val="restart"/>
            <w:tcBorders>
              <w:top w:val="single" w:sz="4" w:space="0" w:color="000000"/>
              <w:left w:val="single" w:sz="4" w:space="0" w:color="000000"/>
              <w:bottom w:val="nil"/>
              <w:right w:val="nil"/>
            </w:tcBorders>
          </w:tcPr>
          <w:p w:rsidR="00230298" w:rsidRDefault="00230298" w:rsidP="00410F77">
            <w:pPr>
              <w:spacing w:after="160" w:line="259" w:lineRule="auto"/>
              <w:ind w:left="0" w:firstLine="0"/>
            </w:pPr>
          </w:p>
        </w:tc>
        <w:tc>
          <w:tcPr>
            <w:tcW w:w="1789" w:type="dxa"/>
            <w:vMerge w:val="restart"/>
            <w:tcBorders>
              <w:top w:val="single" w:sz="4" w:space="0" w:color="000000"/>
              <w:left w:val="nil"/>
              <w:bottom w:val="nil"/>
              <w:right w:val="nil"/>
            </w:tcBorders>
          </w:tcPr>
          <w:p w:rsidR="00230298" w:rsidRDefault="00230298" w:rsidP="00410F77">
            <w:pPr>
              <w:spacing w:after="160" w:line="259" w:lineRule="auto"/>
              <w:ind w:left="0" w:firstLine="0"/>
            </w:pPr>
            <w:bookmarkStart w:id="0" w:name="_GoBack"/>
            <w:bookmarkEnd w:id="0"/>
          </w:p>
        </w:tc>
      </w:tr>
      <w:tr w:rsidR="00230298" w:rsidTr="00410F77">
        <w:trPr>
          <w:trHeight w:val="332"/>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37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5 </w:t>
            </w:r>
          </w:p>
        </w:tc>
        <w:tc>
          <w:tcPr>
            <w:tcW w:w="13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pPr>
            <w:r>
              <w:t xml:space="preserve">Gold  </w:t>
            </w:r>
          </w:p>
        </w:tc>
        <w:tc>
          <w:tcPr>
            <w:tcW w:w="19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5" w:firstLine="0"/>
              <w:jc w:val="center"/>
            </w:pPr>
            <w:r>
              <w:rPr>
                <w:b/>
              </w:rPr>
              <w:t xml:space="preserve">Aurum  </w:t>
            </w:r>
          </w:p>
        </w:tc>
        <w:tc>
          <w:tcPr>
            <w:tcW w:w="144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3" w:firstLine="0"/>
              <w:jc w:val="center"/>
            </w:pPr>
            <w:r>
              <w:rPr>
                <w:b/>
              </w:rPr>
              <w:t xml:space="preserve">Au  </w:t>
            </w:r>
          </w:p>
        </w:tc>
        <w:tc>
          <w:tcPr>
            <w:tcW w:w="0" w:type="auto"/>
            <w:gridSpan w:val="3"/>
            <w:vMerge/>
            <w:tcBorders>
              <w:top w:val="nil"/>
              <w:left w:val="single" w:sz="4" w:space="0" w:color="000000"/>
              <w:bottom w:val="nil"/>
              <w:right w:val="nil"/>
            </w:tcBorders>
          </w:tcPr>
          <w:p w:rsidR="00230298" w:rsidRDefault="00230298" w:rsidP="00410F77">
            <w:pPr>
              <w:spacing w:after="160" w:line="259" w:lineRule="auto"/>
              <w:ind w:left="0" w:firstLine="0"/>
            </w:pPr>
          </w:p>
        </w:tc>
        <w:tc>
          <w:tcPr>
            <w:tcW w:w="0" w:type="auto"/>
            <w:vMerge/>
            <w:tcBorders>
              <w:top w:val="nil"/>
              <w:left w:val="nil"/>
              <w:bottom w:val="nil"/>
              <w:right w:val="nil"/>
            </w:tcBorders>
          </w:tcPr>
          <w:p w:rsidR="00230298" w:rsidRDefault="00230298" w:rsidP="00410F77">
            <w:pPr>
              <w:spacing w:after="160" w:line="259" w:lineRule="auto"/>
              <w:ind w:left="0" w:firstLine="0"/>
            </w:pPr>
          </w:p>
        </w:tc>
      </w:tr>
      <w:tr w:rsidR="00230298" w:rsidTr="00410F77">
        <w:trPr>
          <w:trHeight w:val="334"/>
        </w:trPr>
        <w:tc>
          <w:tcPr>
            <w:tcW w:w="0" w:type="auto"/>
            <w:vMerge/>
            <w:tcBorders>
              <w:top w:val="nil"/>
              <w:left w:val="nil"/>
              <w:bottom w:val="nil"/>
              <w:right w:val="single" w:sz="4" w:space="0" w:color="000000"/>
            </w:tcBorders>
          </w:tcPr>
          <w:p w:rsidR="00230298" w:rsidRDefault="00230298" w:rsidP="00410F77">
            <w:pPr>
              <w:spacing w:after="160" w:line="259" w:lineRule="auto"/>
              <w:ind w:left="0" w:firstLine="0"/>
            </w:pPr>
          </w:p>
        </w:tc>
        <w:tc>
          <w:tcPr>
            <w:tcW w:w="37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7" w:firstLine="0"/>
            </w:pPr>
            <w:r>
              <w:t xml:space="preserve">6 </w:t>
            </w:r>
          </w:p>
        </w:tc>
        <w:tc>
          <w:tcPr>
            <w:tcW w:w="13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08" w:firstLine="0"/>
              <w:jc w:val="both"/>
            </w:pPr>
            <w:r>
              <w:t xml:space="preserve">Mercury  </w:t>
            </w:r>
          </w:p>
        </w:tc>
        <w:tc>
          <w:tcPr>
            <w:tcW w:w="19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72" w:firstLine="0"/>
            </w:pPr>
            <w:r>
              <w:rPr>
                <w:b/>
              </w:rPr>
              <w:t xml:space="preserve">hydrargyrum </w:t>
            </w:r>
          </w:p>
        </w:tc>
        <w:tc>
          <w:tcPr>
            <w:tcW w:w="144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3" w:firstLine="0"/>
              <w:jc w:val="center"/>
            </w:pPr>
            <w:r>
              <w:rPr>
                <w:b/>
              </w:rPr>
              <w:t xml:space="preserve">Hg  </w:t>
            </w:r>
          </w:p>
        </w:tc>
        <w:tc>
          <w:tcPr>
            <w:tcW w:w="0" w:type="auto"/>
            <w:gridSpan w:val="3"/>
            <w:vMerge/>
            <w:tcBorders>
              <w:top w:val="nil"/>
              <w:left w:val="single" w:sz="4" w:space="0" w:color="000000"/>
              <w:bottom w:val="nil"/>
              <w:right w:val="nil"/>
            </w:tcBorders>
          </w:tcPr>
          <w:p w:rsidR="00230298" w:rsidRDefault="00230298" w:rsidP="00410F77">
            <w:pPr>
              <w:spacing w:after="160" w:line="259" w:lineRule="auto"/>
              <w:ind w:left="0" w:firstLine="0"/>
            </w:pPr>
          </w:p>
        </w:tc>
        <w:tc>
          <w:tcPr>
            <w:tcW w:w="0" w:type="auto"/>
            <w:vMerge/>
            <w:tcBorders>
              <w:top w:val="nil"/>
              <w:left w:val="nil"/>
              <w:bottom w:val="nil"/>
              <w:right w:val="nil"/>
            </w:tcBorders>
          </w:tcPr>
          <w:p w:rsidR="00230298" w:rsidRDefault="00230298" w:rsidP="00410F77">
            <w:pPr>
              <w:spacing w:after="160" w:line="259" w:lineRule="auto"/>
              <w:ind w:left="0" w:firstLine="0"/>
            </w:pPr>
          </w:p>
        </w:tc>
      </w:tr>
    </w:tbl>
    <w:p w:rsidR="00230298" w:rsidRDefault="00230298" w:rsidP="00230298">
      <w:pPr>
        <w:spacing w:after="0" w:line="259" w:lineRule="auto"/>
        <w:ind w:left="0" w:firstLine="0"/>
      </w:pPr>
      <w:r>
        <w:lastRenderedPageBreak/>
        <w:t xml:space="preserve"> </w:t>
      </w:r>
    </w:p>
    <w:p w:rsidR="00230298" w:rsidRDefault="00230298" w:rsidP="00230298">
      <w:pPr>
        <w:numPr>
          <w:ilvl w:val="0"/>
          <w:numId w:val="1"/>
        </w:numPr>
        <w:ind w:right="74" w:hanging="360"/>
      </w:pPr>
      <w:r>
        <w:t xml:space="preserve">Compounds are combinations of two or more elements. </w:t>
      </w:r>
    </w:p>
    <w:p w:rsidR="00230298" w:rsidRDefault="00230298" w:rsidP="00230298">
      <w:pPr>
        <w:numPr>
          <w:ilvl w:val="0"/>
          <w:numId w:val="1"/>
        </w:numPr>
        <w:ind w:right="74" w:hanging="360"/>
      </w:pPr>
      <w:r>
        <w:t xml:space="preserve">A chemical formula is an expression that shows the elements in a compound and the relative proportions of those elements. </w:t>
      </w:r>
    </w:p>
    <w:p w:rsidR="00230298" w:rsidRDefault="00230298" w:rsidP="00230298">
      <w:pPr>
        <w:numPr>
          <w:ilvl w:val="0"/>
          <w:numId w:val="1"/>
        </w:numPr>
        <w:ind w:right="74" w:hanging="360"/>
      </w:pPr>
      <w:r>
        <w:rPr>
          <w:b/>
        </w:rPr>
        <w:t>Water</w:t>
      </w:r>
      <w:r>
        <w:t xml:space="preserve"> is composed of </w:t>
      </w:r>
      <w:r>
        <w:rPr>
          <w:b/>
        </w:rPr>
        <w:t>Hydrogen</w:t>
      </w:r>
      <w:r>
        <w:t xml:space="preserve"> and </w:t>
      </w:r>
      <w:r>
        <w:rPr>
          <w:b/>
        </w:rPr>
        <w:t>Oxygen</w:t>
      </w:r>
      <w:r>
        <w:t xml:space="preserve"> in the ration 2:1. </w:t>
      </w:r>
    </w:p>
    <w:p w:rsidR="00230298" w:rsidRDefault="00230298" w:rsidP="00230298">
      <w:pPr>
        <w:numPr>
          <w:ilvl w:val="0"/>
          <w:numId w:val="1"/>
        </w:numPr>
        <w:ind w:right="74" w:hanging="360"/>
      </w:pPr>
      <w:r>
        <w:t xml:space="preserve">The chemical formula of water is </w:t>
      </w:r>
      <w:r>
        <w:rPr>
          <w:b/>
        </w:rPr>
        <w:t>H</w:t>
      </w:r>
      <w:r>
        <w:rPr>
          <w:b/>
          <w:vertAlign w:val="subscript"/>
        </w:rPr>
        <w:t>2</w:t>
      </w:r>
      <w:r>
        <w:rPr>
          <w:b/>
        </w:rPr>
        <w:t>O.</w:t>
      </w:r>
      <w:r>
        <w:t xml:space="preserve"> </w:t>
      </w:r>
    </w:p>
    <w:p w:rsidR="00230298" w:rsidRDefault="00230298" w:rsidP="00230298">
      <w:pPr>
        <w:numPr>
          <w:ilvl w:val="0"/>
          <w:numId w:val="1"/>
        </w:numPr>
        <w:ind w:right="74" w:hanging="360"/>
      </w:pPr>
      <w:r>
        <w:rPr>
          <w:b/>
        </w:rPr>
        <w:t>Sodium chloride</w:t>
      </w:r>
      <w:r>
        <w:t xml:space="preserve"> also called common salt is composed of Sodium and Chlorine in the ration 1:1. The chemical formula for </w:t>
      </w:r>
      <w:r>
        <w:rPr>
          <w:b/>
        </w:rPr>
        <w:t>Sodium chloride</w:t>
      </w:r>
      <w:r>
        <w:t xml:space="preserve"> is </w:t>
      </w:r>
      <w:r>
        <w:rPr>
          <w:b/>
        </w:rPr>
        <w:t>NaCl</w:t>
      </w:r>
      <w:r>
        <w:t xml:space="preserve">. </w:t>
      </w:r>
    </w:p>
    <w:p w:rsidR="00230298" w:rsidRDefault="00230298" w:rsidP="00230298">
      <w:pPr>
        <w:spacing w:after="1" w:line="259" w:lineRule="auto"/>
        <w:ind w:left="360" w:firstLine="0"/>
      </w:pPr>
      <w:r>
        <w:rPr>
          <w:b/>
        </w:rP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D9E2F3"/>
        <w:spacing w:after="3" w:line="259" w:lineRule="auto"/>
        <w:ind w:left="-5"/>
      </w:pPr>
      <w:r>
        <w:rPr>
          <w:b/>
        </w:rPr>
        <w:t>Application of common elements in our day-to-day life.</w:t>
      </w:r>
      <w:r>
        <w:t xml:space="preserve"> </w:t>
      </w:r>
    </w:p>
    <w:p w:rsidR="00230298" w:rsidRDefault="00230298" w:rsidP="00230298">
      <w:pPr>
        <w:numPr>
          <w:ilvl w:val="0"/>
          <w:numId w:val="1"/>
        </w:numPr>
        <w:ind w:right="74" w:hanging="360"/>
      </w:pPr>
      <w:r>
        <w:t xml:space="preserve">Food nutrients are chemical compounds found in foods. These nutrients are used by the body to function properly and maintain health. </w:t>
      </w:r>
    </w:p>
    <w:p w:rsidR="00230298" w:rsidRDefault="00230298" w:rsidP="00230298">
      <w:pPr>
        <w:numPr>
          <w:ilvl w:val="0"/>
          <w:numId w:val="1"/>
        </w:numPr>
        <w:spacing w:line="248" w:lineRule="auto"/>
        <w:ind w:right="74" w:hanging="360"/>
      </w:pPr>
      <w:r>
        <w:rPr>
          <w:b/>
          <w:i/>
        </w:rPr>
        <w:t xml:space="preserve">Examples of food nutrients include: </w:t>
      </w:r>
    </w:p>
    <w:p w:rsidR="00230298" w:rsidRDefault="00230298" w:rsidP="00230298">
      <w:pPr>
        <w:numPr>
          <w:ilvl w:val="1"/>
          <w:numId w:val="2"/>
        </w:numPr>
        <w:spacing w:after="15" w:line="248" w:lineRule="auto"/>
        <w:ind w:hanging="360"/>
      </w:pPr>
      <w:r>
        <w:rPr>
          <w:i/>
        </w:rPr>
        <w:t xml:space="preserve">Proteins. </w:t>
      </w:r>
    </w:p>
    <w:p w:rsidR="00230298" w:rsidRDefault="00230298" w:rsidP="00230298">
      <w:pPr>
        <w:numPr>
          <w:ilvl w:val="1"/>
          <w:numId w:val="2"/>
        </w:numPr>
        <w:spacing w:after="15" w:line="248" w:lineRule="auto"/>
        <w:ind w:hanging="360"/>
      </w:pPr>
      <w:r>
        <w:rPr>
          <w:i/>
        </w:rPr>
        <w:t xml:space="preserve">Fats. </w:t>
      </w:r>
    </w:p>
    <w:p w:rsidR="00230298" w:rsidRDefault="00230298" w:rsidP="00230298">
      <w:pPr>
        <w:numPr>
          <w:ilvl w:val="1"/>
          <w:numId w:val="2"/>
        </w:numPr>
        <w:spacing w:after="15" w:line="248" w:lineRule="auto"/>
        <w:ind w:hanging="360"/>
      </w:pPr>
      <w:r>
        <w:rPr>
          <w:i/>
        </w:rPr>
        <w:t xml:space="preserve">Carbohydrates. </w:t>
      </w:r>
    </w:p>
    <w:p w:rsidR="00230298" w:rsidRDefault="00230298" w:rsidP="00230298">
      <w:pPr>
        <w:numPr>
          <w:ilvl w:val="1"/>
          <w:numId w:val="2"/>
        </w:numPr>
        <w:spacing w:after="15" w:line="248" w:lineRule="auto"/>
        <w:ind w:hanging="360"/>
      </w:pPr>
      <w:r>
        <w:rPr>
          <w:i/>
        </w:rPr>
        <w:t xml:space="preserve">Vitamins. </w:t>
      </w:r>
    </w:p>
    <w:p w:rsidR="00230298" w:rsidRDefault="00230298" w:rsidP="00230298">
      <w:pPr>
        <w:numPr>
          <w:ilvl w:val="1"/>
          <w:numId w:val="2"/>
        </w:numPr>
        <w:spacing w:after="15" w:line="248" w:lineRule="auto"/>
        <w:ind w:hanging="360"/>
      </w:pPr>
      <w:r>
        <w:rPr>
          <w:i/>
        </w:rPr>
        <w:t xml:space="preserve">Mineral salts. </w:t>
      </w:r>
    </w:p>
    <w:p w:rsidR="00230298" w:rsidRDefault="00230298" w:rsidP="00230298">
      <w:pPr>
        <w:numPr>
          <w:ilvl w:val="0"/>
          <w:numId w:val="1"/>
        </w:numPr>
        <w:ind w:right="74" w:hanging="360"/>
      </w:pPr>
      <w:r>
        <w:t xml:space="preserve">Food nutrients are made up o various elements such as: </w:t>
      </w:r>
      <w:r>
        <w:rPr>
          <w:b/>
        </w:rPr>
        <w:t>carbon, hydrogen, oxygen and nitrogen.</w:t>
      </w:r>
      <w:r>
        <w:t xml:space="preserve">  </w:t>
      </w:r>
    </w:p>
    <w:p w:rsidR="00230298" w:rsidRDefault="00230298" w:rsidP="00230298">
      <w:pPr>
        <w:spacing w:after="0" w:line="265" w:lineRule="auto"/>
        <w:ind w:left="370"/>
      </w:pPr>
      <w:r>
        <w:rPr>
          <w:b/>
          <w:u w:val="single" w:color="000000"/>
        </w:rPr>
        <w:t>Various food sources that contain various elements.</w:t>
      </w:r>
      <w:r>
        <w:rPr>
          <w:b/>
        </w:rPr>
        <w:t xml:space="preserve"> </w:t>
      </w:r>
    </w:p>
    <w:tbl>
      <w:tblPr>
        <w:tblStyle w:val="TableGrid"/>
        <w:tblW w:w="10790" w:type="dxa"/>
        <w:tblInd w:w="6" w:type="dxa"/>
        <w:tblCellMar>
          <w:top w:w="16" w:type="dxa"/>
          <w:left w:w="107" w:type="dxa"/>
          <w:bottom w:w="0" w:type="dxa"/>
          <w:right w:w="115" w:type="dxa"/>
        </w:tblCellMar>
        <w:tblLook w:val="04A0" w:firstRow="1" w:lastRow="0" w:firstColumn="1" w:lastColumn="0" w:noHBand="0" w:noVBand="1"/>
      </w:tblPr>
      <w:tblGrid>
        <w:gridCol w:w="2604"/>
        <w:gridCol w:w="8186"/>
      </w:tblGrid>
      <w:tr w:rsidR="00230298" w:rsidTr="00410F77">
        <w:trPr>
          <w:trHeight w:val="652"/>
        </w:trPr>
        <w:tc>
          <w:tcPr>
            <w:tcW w:w="2604" w:type="dxa"/>
            <w:tcBorders>
              <w:top w:val="single" w:sz="4" w:space="0" w:color="000000"/>
              <w:left w:val="single" w:sz="4" w:space="0" w:color="000000"/>
              <w:bottom w:val="single" w:sz="4" w:space="0" w:color="000000"/>
              <w:right w:val="single" w:sz="4" w:space="0" w:color="000000"/>
            </w:tcBorders>
            <w:shd w:val="clear" w:color="auto" w:fill="E7E6E6"/>
          </w:tcPr>
          <w:p w:rsidR="00230298" w:rsidRDefault="00230298" w:rsidP="00410F77">
            <w:pPr>
              <w:spacing w:after="0" w:line="259" w:lineRule="auto"/>
              <w:ind w:left="0" w:firstLine="0"/>
            </w:pPr>
            <w:r>
              <w:rPr>
                <w:b/>
              </w:rPr>
              <w:t xml:space="preserve">Mineral element of compound  </w:t>
            </w:r>
          </w:p>
        </w:tc>
        <w:tc>
          <w:tcPr>
            <w:tcW w:w="8186" w:type="dxa"/>
            <w:tcBorders>
              <w:top w:val="single" w:sz="4" w:space="0" w:color="000000"/>
              <w:left w:val="single" w:sz="4" w:space="0" w:color="000000"/>
              <w:bottom w:val="single" w:sz="4" w:space="0" w:color="000000"/>
              <w:right w:val="single" w:sz="4" w:space="0" w:color="000000"/>
            </w:tcBorders>
            <w:shd w:val="clear" w:color="auto" w:fill="E7E6E6"/>
          </w:tcPr>
          <w:p w:rsidR="00230298" w:rsidRDefault="00230298" w:rsidP="00410F77">
            <w:pPr>
              <w:spacing w:after="0" w:line="259" w:lineRule="auto"/>
              <w:ind w:left="0" w:firstLine="0"/>
            </w:pPr>
            <w:r>
              <w:rPr>
                <w:b/>
              </w:rPr>
              <w:t xml:space="preserve">Examples of food sources </w:t>
            </w:r>
          </w:p>
        </w:tc>
      </w:tr>
      <w:tr w:rsidR="00230298" w:rsidTr="00410F77">
        <w:trPr>
          <w:trHeight w:val="332"/>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Carbon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present in all foods </w:t>
            </w:r>
          </w:p>
        </w:tc>
      </w:tr>
      <w:tr w:rsidR="00230298" w:rsidTr="00410F77">
        <w:trPr>
          <w:trHeight w:val="334"/>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Nitrogen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Meat, chicken, fish, milk and eggs. </w:t>
            </w:r>
          </w:p>
        </w:tc>
      </w:tr>
      <w:tr w:rsidR="00230298" w:rsidTr="00410F77">
        <w:trPr>
          <w:trHeight w:val="331"/>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Flouride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Fish, potatoes, spinach and black tea. </w:t>
            </w:r>
          </w:p>
        </w:tc>
      </w:tr>
      <w:tr w:rsidR="00230298" w:rsidTr="00410F77">
        <w:trPr>
          <w:trHeight w:val="331"/>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Calcium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Milk, cheese, green leafy vegetables, soya beans, bread and fish </w:t>
            </w:r>
          </w:p>
        </w:tc>
      </w:tr>
      <w:tr w:rsidR="00230298" w:rsidTr="00410F77">
        <w:trPr>
          <w:trHeight w:val="334"/>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Copper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Nuts and shellfish. </w:t>
            </w:r>
          </w:p>
        </w:tc>
      </w:tr>
      <w:tr w:rsidR="00230298" w:rsidTr="00410F77">
        <w:trPr>
          <w:trHeight w:val="331"/>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Iron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Liver, meat, beans, nuts and whole grain. </w:t>
            </w:r>
          </w:p>
        </w:tc>
      </w:tr>
      <w:tr w:rsidR="00230298" w:rsidTr="00410F77">
        <w:trPr>
          <w:trHeight w:val="331"/>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Magnesium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Spinach, bread, fish, meat and dairy foods. </w:t>
            </w:r>
          </w:p>
        </w:tc>
      </w:tr>
      <w:tr w:rsidR="00230298" w:rsidTr="00410F77">
        <w:trPr>
          <w:trHeight w:val="334"/>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Phosphorus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Read meat, dairy foods, fish, bread and rice. </w:t>
            </w:r>
          </w:p>
        </w:tc>
      </w:tr>
      <w:tr w:rsidR="00230298" w:rsidTr="00410F77">
        <w:trPr>
          <w:trHeight w:val="332"/>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Potassium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Banana, vegetables, milk, fish, beef, chicken and bread. </w:t>
            </w:r>
          </w:p>
        </w:tc>
      </w:tr>
      <w:tr w:rsidR="00230298" w:rsidTr="00410F77">
        <w:trPr>
          <w:trHeight w:val="653"/>
        </w:trPr>
        <w:tc>
          <w:tcPr>
            <w:tcW w:w="260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Sodium chloride </w:t>
            </w:r>
          </w:p>
        </w:tc>
        <w:tc>
          <w:tcPr>
            <w:tcW w:w="818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Salt is found naturally at low levels in all foods. </w:t>
            </w:r>
          </w:p>
          <w:p w:rsidR="00230298" w:rsidRDefault="00230298" w:rsidP="00410F77">
            <w:pPr>
              <w:spacing w:after="0" w:line="259" w:lineRule="auto"/>
              <w:ind w:left="0" w:firstLine="0"/>
            </w:pPr>
            <w:r>
              <w:t xml:space="preserve">Some salt is added to processed foods and meat products.  </w:t>
            </w:r>
          </w:p>
        </w:tc>
      </w:tr>
    </w:tbl>
    <w:p w:rsidR="00230298" w:rsidRDefault="00230298" w:rsidP="00230298">
      <w:pPr>
        <w:spacing w:after="0" w:line="259" w:lineRule="auto"/>
        <w:ind w:left="360" w:firstLine="0"/>
      </w:pPr>
      <w:r>
        <w:t xml:space="preserve"> </w:t>
      </w:r>
    </w:p>
    <w:p w:rsidR="00230298" w:rsidRDefault="00230298" w:rsidP="00230298">
      <w:pPr>
        <w:numPr>
          <w:ilvl w:val="0"/>
          <w:numId w:val="1"/>
        </w:numPr>
        <w:ind w:right="74" w:hanging="360"/>
      </w:pPr>
      <w:r>
        <w:t xml:space="preserve">Plants receive water, mineral and other nutrients from the soil which are carried to the other parts of the plant  </w:t>
      </w:r>
    </w:p>
    <w:p w:rsidR="00230298" w:rsidRDefault="00230298" w:rsidP="00230298">
      <w:pPr>
        <w:numPr>
          <w:ilvl w:val="0"/>
          <w:numId w:val="1"/>
        </w:numPr>
        <w:ind w:right="74" w:hanging="360"/>
      </w:pPr>
      <w:r>
        <w:lastRenderedPageBreak/>
        <w:t xml:space="preserve">There are various mineral elements present in the soil that are absorbed by the roots of plants. </w:t>
      </w:r>
    </w:p>
    <w:p w:rsidR="00230298" w:rsidRDefault="00230298" w:rsidP="00230298">
      <w:pPr>
        <w:numPr>
          <w:ilvl w:val="0"/>
          <w:numId w:val="1"/>
        </w:numPr>
        <w:ind w:right="74" w:hanging="360"/>
      </w:pPr>
      <w:r>
        <w:t xml:space="preserve">The following are some of the important mineral elements required by plants: </w:t>
      </w:r>
    </w:p>
    <w:p w:rsidR="00230298" w:rsidRDefault="00230298" w:rsidP="00230298">
      <w:pPr>
        <w:numPr>
          <w:ilvl w:val="1"/>
          <w:numId w:val="1"/>
        </w:numPr>
        <w:ind w:right="74" w:hanging="360"/>
      </w:pPr>
      <w:r>
        <w:rPr>
          <w:b/>
        </w:rPr>
        <w:t xml:space="preserve">Phosphorus &amp; magnesium – </w:t>
      </w:r>
      <w:r>
        <w:t xml:space="preserve">they are essential for the growth, development and reproduction of the plant. </w:t>
      </w:r>
    </w:p>
    <w:p w:rsidR="00230298" w:rsidRDefault="00230298" w:rsidP="00230298">
      <w:pPr>
        <w:numPr>
          <w:ilvl w:val="1"/>
          <w:numId w:val="1"/>
        </w:numPr>
        <w:ind w:right="74" w:hanging="360"/>
      </w:pPr>
      <w:r>
        <w:rPr>
          <w:b/>
        </w:rPr>
        <w:t xml:space="preserve">Potassium – </w:t>
      </w:r>
      <w:r>
        <w:t xml:space="preserve">increases the quality of fruits and vegetables. </w:t>
      </w:r>
    </w:p>
    <w:p w:rsidR="00230298" w:rsidRDefault="00230298" w:rsidP="00230298">
      <w:pPr>
        <w:spacing w:after="0" w:line="259" w:lineRule="auto"/>
        <w:ind w:left="360" w:firstLine="0"/>
      </w:pPr>
      <w:r>
        <w:t xml:space="preserve">   </w:t>
      </w:r>
    </w:p>
    <w:p w:rsidR="00230298" w:rsidRDefault="00230298" w:rsidP="00230298">
      <w:pPr>
        <w:numPr>
          <w:ilvl w:val="0"/>
          <w:numId w:val="1"/>
        </w:numPr>
        <w:ind w:right="74" w:hanging="360"/>
      </w:pPr>
      <w:r>
        <w:t xml:space="preserve">Various elements are used in manufacture of different toiletries that we use in day-to-day life. </w:t>
      </w:r>
    </w:p>
    <w:p w:rsidR="00230298" w:rsidRDefault="00230298" w:rsidP="00230298">
      <w:pPr>
        <w:numPr>
          <w:ilvl w:val="0"/>
          <w:numId w:val="1"/>
        </w:numPr>
        <w:ind w:right="74" w:hanging="360"/>
      </w:pPr>
      <w:r>
        <w:t xml:space="preserve">Some toiletries, for example toothpaste contains flouride compounds to prevent tooth decay while soaps and detergents contain a compound of potassium. </w:t>
      </w:r>
    </w:p>
    <w:p w:rsidR="00230298" w:rsidRDefault="00230298" w:rsidP="00230298">
      <w:pPr>
        <w:spacing w:after="0" w:line="259" w:lineRule="auto"/>
        <w:ind w:left="360" w:firstLine="0"/>
      </w:pPr>
      <w:r>
        <w:t xml:space="preserve"> </w:t>
      </w:r>
    </w:p>
    <w:p w:rsidR="00230298" w:rsidRDefault="00230298" w:rsidP="00230298">
      <w:pPr>
        <w:spacing w:after="14" w:line="248" w:lineRule="auto"/>
        <w:ind w:left="370" w:right="41"/>
      </w:pPr>
      <w:r>
        <w:rPr>
          <w:b/>
        </w:rPr>
        <w:t xml:space="preserve">Importance of various elements and compounds. </w:t>
      </w:r>
    </w:p>
    <w:p w:rsidR="00230298" w:rsidRDefault="00230298" w:rsidP="00230298">
      <w:pPr>
        <w:numPr>
          <w:ilvl w:val="0"/>
          <w:numId w:val="3"/>
        </w:numPr>
        <w:spacing w:after="0" w:line="265" w:lineRule="auto"/>
        <w:ind w:hanging="360"/>
      </w:pPr>
      <w:r>
        <w:rPr>
          <w:b/>
          <w:u w:val="single" w:color="000000"/>
        </w:rPr>
        <w:t>Gold:</w:t>
      </w:r>
      <w:r>
        <w:rPr>
          <w:b/>
        </w:rPr>
        <w:t xml:space="preserve">  </w:t>
      </w:r>
    </w:p>
    <w:p w:rsidR="00230298" w:rsidRDefault="00230298" w:rsidP="00230298">
      <w:pPr>
        <w:numPr>
          <w:ilvl w:val="1"/>
          <w:numId w:val="3"/>
        </w:numPr>
        <w:ind w:right="74" w:hanging="360"/>
      </w:pPr>
      <w:r>
        <w:t xml:space="preserve">Gold is a precious metal. </w:t>
      </w:r>
    </w:p>
    <w:p w:rsidR="00230298" w:rsidRDefault="00230298" w:rsidP="00230298">
      <w:pPr>
        <w:numPr>
          <w:ilvl w:val="1"/>
          <w:numId w:val="3"/>
        </w:numPr>
        <w:ind w:right="74" w:hanging="360"/>
      </w:pPr>
      <w:r>
        <w:t xml:space="preserve">It is widely used to make jewellery as it is fairly soft and easy to work with. </w:t>
      </w:r>
      <w:r>
        <w:rPr>
          <w:rFonts w:ascii="Wingdings" w:eastAsia="Wingdings" w:hAnsi="Wingdings" w:cs="Wingdings"/>
        </w:rPr>
        <w:t></w:t>
      </w:r>
      <w:r>
        <w:rPr>
          <w:rFonts w:ascii="Arial" w:eastAsia="Arial" w:hAnsi="Arial" w:cs="Arial"/>
        </w:rPr>
        <w:t xml:space="preserve"> </w:t>
      </w:r>
      <w:r>
        <w:t xml:space="preserve">It is attractive in appearance and neither rust or discolours. </w:t>
      </w:r>
    </w:p>
    <w:p w:rsidR="00230298" w:rsidRDefault="00230298" w:rsidP="00230298">
      <w:pPr>
        <w:spacing w:after="0" w:line="259" w:lineRule="auto"/>
        <w:ind w:left="360" w:firstLine="0"/>
      </w:pPr>
      <w:r>
        <w:t xml:space="preserve"> </w:t>
      </w:r>
    </w:p>
    <w:p w:rsidR="00230298" w:rsidRDefault="00230298" w:rsidP="00230298">
      <w:pPr>
        <w:numPr>
          <w:ilvl w:val="0"/>
          <w:numId w:val="3"/>
        </w:numPr>
        <w:spacing w:after="0" w:line="265" w:lineRule="auto"/>
        <w:ind w:hanging="360"/>
      </w:pPr>
      <w:r>
        <w:rPr>
          <w:b/>
          <w:u w:val="single" w:color="000000"/>
        </w:rPr>
        <w:t>Silver:</w:t>
      </w:r>
      <w:r>
        <w:rPr>
          <w:b/>
        </w:rPr>
        <w:t xml:space="preserve">  </w:t>
      </w:r>
    </w:p>
    <w:p w:rsidR="00230298" w:rsidRDefault="00230298" w:rsidP="00230298">
      <w:pPr>
        <w:numPr>
          <w:ilvl w:val="1"/>
          <w:numId w:val="3"/>
        </w:numPr>
        <w:ind w:right="74" w:hanging="360"/>
      </w:pPr>
      <w:r>
        <w:t xml:space="preserve">It is a precious metal. </w:t>
      </w:r>
    </w:p>
    <w:p w:rsidR="00230298" w:rsidRDefault="00230298" w:rsidP="00230298">
      <w:pPr>
        <w:numPr>
          <w:ilvl w:val="1"/>
          <w:numId w:val="3"/>
        </w:numPr>
        <w:ind w:right="74" w:hanging="360"/>
      </w:pPr>
      <w:r>
        <w:t xml:space="preserve">It is used in making jewellery but it tends to discolour. </w:t>
      </w:r>
      <w:r>
        <w:rPr>
          <w:rFonts w:ascii="Wingdings" w:eastAsia="Wingdings" w:hAnsi="Wingdings" w:cs="Wingdings"/>
        </w:rPr>
        <w:t></w:t>
      </w:r>
      <w:r>
        <w:rPr>
          <w:rFonts w:ascii="Arial" w:eastAsia="Arial" w:hAnsi="Arial" w:cs="Arial"/>
        </w:rPr>
        <w:t xml:space="preserve"> </w:t>
      </w:r>
      <w:r>
        <w:t xml:space="preserve">It is also used in making cutlery, teapots and medals. </w:t>
      </w:r>
      <w:r>
        <w:rPr>
          <w:rFonts w:ascii="Wingdings" w:eastAsia="Wingdings" w:hAnsi="Wingdings" w:cs="Wingdings"/>
        </w:rPr>
        <w:t></w:t>
      </w:r>
      <w:r>
        <w:rPr>
          <w:rFonts w:ascii="Arial" w:eastAsia="Arial" w:hAnsi="Arial" w:cs="Arial"/>
        </w:rPr>
        <w:t xml:space="preserve"> </w:t>
      </w:r>
      <w:r>
        <w:rPr>
          <w:b/>
          <w:u w:val="single" w:color="000000"/>
        </w:rPr>
        <w:t>Iron:</w:t>
      </w:r>
      <w:r>
        <w:rPr>
          <w:b/>
        </w:rPr>
        <w:t xml:space="preserve"> </w:t>
      </w:r>
    </w:p>
    <w:p w:rsidR="00230298" w:rsidRDefault="00230298" w:rsidP="00230298">
      <w:pPr>
        <w:numPr>
          <w:ilvl w:val="1"/>
          <w:numId w:val="3"/>
        </w:numPr>
        <w:ind w:right="74" w:hanging="360"/>
      </w:pPr>
      <w:r>
        <w:t xml:space="preserve">It is one of the most useful metals. </w:t>
      </w:r>
    </w:p>
    <w:p w:rsidR="00230298" w:rsidRDefault="00230298" w:rsidP="00230298">
      <w:pPr>
        <w:numPr>
          <w:ilvl w:val="1"/>
          <w:numId w:val="3"/>
        </w:numPr>
        <w:ind w:right="74" w:hanging="360"/>
      </w:pPr>
      <w:r>
        <w:t xml:space="preserve">It is strong, can be sharpened and it is easy to work with. </w:t>
      </w:r>
    </w:p>
    <w:p w:rsidR="00230298" w:rsidRDefault="00230298" w:rsidP="00230298">
      <w:pPr>
        <w:numPr>
          <w:ilvl w:val="1"/>
          <w:numId w:val="3"/>
        </w:numPr>
        <w:ind w:right="74" w:hanging="360"/>
      </w:pPr>
      <w:r>
        <w:t xml:space="preserve">Many items are made of iron or steel. </w:t>
      </w:r>
    </w:p>
    <w:p w:rsidR="00230298" w:rsidRDefault="00230298" w:rsidP="00230298">
      <w:pPr>
        <w:numPr>
          <w:ilvl w:val="1"/>
          <w:numId w:val="3"/>
        </w:numPr>
        <w:ind w:right="74" w:hanging="360"/>
      </w:pPr>
      <w:r>
        <w:t xml:space="preserve">Steel is a combination of iron and carbon. </w:t>
      </w:r>
    </w:p>
    <w:p w:rsidR="00230298" w:rsidRDefault="00230298" w:rsidP="00230298">
      <w:pPr>
        <w:numPr>
          <w:ilvl w:val="1"/>
          <w:numId w:val="3"/>
        </w:numPr>
        <w:ind w:right="74" w:hanging="360"/>
      </w:pPr>
      <w:r>
        <w:t xml:space="preserve">Steel is important in construction. </w:t>
      </w:r>
    </w:p>
    <w:p w:rsidR="00230298" w:rsidRDefault="00230298" w:rsidP="00230298">
      <w:pPr>
        <w:spacing w:after="0" w:line="259" w:lineRule="auto"/>
        <w:ind w:left="720" w:firstLine="0"/>
      </w:pPr>
      <w:r>
        <w:t xml:space="preserve"> </w:t>
      </w:r>
    </w:p>
    <w:p w:rsidR="00230298" w:rsidRDefault="00230298" w:rsidP="00230298">
      <w:pPr>
        <w:numPr>
          <w:ilvl w:val="0"/>
          <w:numId w:val="3"/>
        </w:numPr>
        <w:spacing w:after="0" w:line="265" w:lineRule="auto"/>
        <w:ind w:hanging="360"/>
      </w:pPr>
      <w:r>
        <w:rPr>
          <w:b/>
          <w:u w:val="single" w:color="000000"/>
        </w:rPr>
        <w:t>Gold and silver:</w:t>
      </w:r>
      <w:r>
        <w:rPr>
          <w:b/>
        </w:rPr>
        <w:t xml:space="preserve">  </w:t>
      </w:r>
    </w:p>
    <w:p w:rsidR="00230298" w:rsidRDefault="00230298" w:rsidP="00230298">
      <w:pPr>
        <w:numPr>
          <w:ilvl w:val="1"/>
          <w:numId w:val="3"/>
        </w:numPr>
        <w:ind w:right="74" w:hanging="360"/>
      </w:pPr>
      <w:r>
        <w:t xml:space="preserve">They are precious metals elements that occur naturally and have high market value. </w:t>
      </w:r>
    </w:p>
    <w:p w:rsidR="00230298" w:rsidRDefault="00230298" w:rsidP="00230298">
      <w:pPr>
        <w:numPr>
          <w:ilvl w:val="1"/>
          <w:numId w:val="3"/>
        </w:numPr>
        <w:ind w:right="74" w:hanging="360"/>
      </w:pPr>
      <w:r>
        <w:t xml:space="preserve">In some cases, Gold and silver can be used as currency. </w:t>
      </w:r>
    </w:p>
    <w:p w:rsidR="00230298" w:rsidRDefault="00230298" w:rsidP="00230298">
      <w:pPr>
        <w:numPr>
          <w:ilvl w:val="1"/>
          <w:numId w:val="3"/>
        </w:numPr>
        <w:ind w:right="74" w:hanging="360"/>
      </w:pPr>
      <w:r>
        <w:t xml:space="preserve">In other cases, these precious metals have various uses such as in electronics, medical technology and awards therefore gold and silver valuable to many businesses. </w:t>
      </w:r>
    </w:p>
    <w:p w:rsidR="00230298" w:rsidRDefault="00230298" w:rsidP="00230298">
      <w:pPr>
        <w:numPr>
          <w:ilvl w:val="1"/>
          <w:numId w:val="3"/>
        </w:numPr>
        <w:ind w:right="74" w:hanging="360"/>
      </w:pPr>
      <w:r>
        <w:t xml:space="preserve">Gold is more valuable because it is rare than silver.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Information on Packaging labels. </w:t>
      </w:r>
    </w:p>
    <w:p w:rsidR="00230298" w:rsidRDefault="00230298" w:rsidP="00230298">
      <w:pPr>
        <w:numPr>
          <w:ilvl w:val="0"/>
          <w:numId w:val="4"/>
        </w:numPr>
        <w:ind w:right="74" w:hanging="360"/>
      </w:pPr>
      <w:r>
        <w:t xml:space="preserve">Substances purchased contain various elements that are part of ingredients. </w:t>
      </w:r>
    </w:p>
    <w:p w:rsidR="00230298" w:rsidRDefault="00230298" w:rsidP="00230298">
      <w:pPr>
        <w:numPr>
          <w:ilvl w:val="0"/>
          <w:numId w:val="4"/>
        </w:numPr>
        <w:ind w:right="74" w:hanging="360"/>
      </w:pPr>
      <w:r>
        <w:t xml:space="preserve">The elements present are usually indicated in the information found on the packaging labels. </w:t>
      </w:r>
    </w:p>
    <w:p w:rsidR="00230298" w:rsidRDefault="00230298" w:rsidP="00230298">
      <w:pPr>
        <w:numPr>
          <w:ilvl w:val="0"/>
          <w:numId w:val="4"/>
        </w:numPr>
        <w:ind w:right="74" w:hanging="360"/>
      </w:pPr>
      <w:r>
        <w:t xml:space="preserve">Few examples are given below. </w:t>
      </w:r>
    </w:p>
    <w:p w:rsidR="00230298" w:rsidRDefault="00230298" w:rsidP="00230298">
      <w:pPr>
        <w:numPr>
          <w:ilvl w:val="2"/>
          <w:numId w:val="5"/>
        </w:numPr>
        <w:ind w:right="74" w:hanging="360"/>
      </w:pPr>
      <w:r>
        <w:rPr>
          <w:b/>
        </w:rPr>
        <w:lastRenderedPageBreak/>
        <w:t>Toothpaste</w:t>
      </w:r>
      <w:r>
        <w:t xml:space="preserve">- contains sodium flouride, zinc sulphate and sodium hydroxide. </w:t>
      </w:r>
    </w:p>
    <w:p w:rsidR="00230298" w:rsidRDefault="00230298" w:rsidP="00230298">
      <w:pPr>
        <w:numPr>
          <w:ilvl w:val="2"/>
          <w:numId w:val="5"/>
        </w:numPr>
        <w:ind w:right="74" w:hanging="360"/>
      </w:pPr>
      <w:r>
        <w:rPr>
          <w:b/>
        </w:rPr>
        <w:t>Body lotion</w:t>
      </w:r>
      <w:r>
        <w:t xml:space="preserve">– contains sodium hydroxide and other compounds </w:t>
      </w:r>
    </w:p>
    <w:p w:rsidR="00230298" w:rsidRDefault="00230298" w:rsidP="00230298">
      <w:pPr>
        <w:numPr>
          <w:ilvl w:val="2"/>
          <w:numId w:val="5"/>
        </w:numPr>
        <w:ind w:right="74" w:hanging="360"/>
      </w:pPr>
      <w:r>
        <w:rPr>
          <w:b/>
        </w:rPr>
        <w:t>Liquid handwash</w:t>
      </w:r>
      <w:r>
        <w:t xml:space="preserve">– contains sodium chloride. </w:t>
      </w:r>
    </w:p>
    <w:p w:rsidR="00230298" w:rsidRDefault="00230298" w:rsidP="00230298">
      <w:pPr>
        <w:numPr>
          <w:ilvl w:val="2"/>
          <w:numId w:val="5"/>
        </w:numPr>
        <w:ind w:right="74" w:hanging="360"/>
      </w:pPr>
      <w:r>
        <w:rPr>
          <w:b/>
        </w:rPr>
        <w:t>Baking powder</w:t>
      </w:r>
      <w:r>
        <w:t xml:space="preserve">–contains sodium hydroxide carbonate. </w:t>
      </w:r>
    </w:p>
    <w:p w:rsidR="00230298" w:rsidRDefault="00230298" w:rsidP="00230298">
      <w:pPr>
        <w:numPr>
          <w:ilvl w:val="2"/>
          <w:numId w:val="5"/>
        </w:numPr>
        <w:ind w:right="74" w:hanging="360"/>
      </w:pPr>
      <w:r>
        <w:rPr>
          <w:b/>
        </w:rPr>
        <w:t>Curry powder</w:t>
      </w:r>
      <w:r>
        <w:t xml:space="preserve">–contains sodium. </w:t>
      </w:r>
    </w:p>
    <w:p w:rsidR="00230298" w:rsidRDefault="00230298" w:rsidP="00230298">
      <w:pPr>
        <w:numPr>
          <w:ilvl w:val="2"/>
          <w:numId w:val="5"/>
        </w:numPr>
        <w:ind w:right="74" w:hanging="360"/>
      </w:pPr>
      <w:r>
        <w:rPr>
          <w:b/>
        </w:rPr>
        <w:t>Tomato source</w:t>
      </w:r>
      <w:r>
        <w:t xml:space="preserve">–contains a compound of sodium. </w:t>
      </w:r>
    </w:p>
    <w:p w:rsidR="00230298" w:rsidRDefault="00230298" w:rsidP="00230298">
      <w:pPr>
        <w:numPr>
          <w:ilvl w:val="2"/>
          <w:numId w:val="5"/>
        </w:numPr>
        <w:ind w:right="74" w:hanging="360"/>
      </w:pPr>
      <w:r>
        <w:rPr>
          <w:b/>
        </w:rPr>
        <w:t>Margarine</w:t>
      </w:r>
      <w:r>
        <w:t xml:space="preserve">-contains a preservative that is a compound of potassium. </w:t>
      </w:r>
    </w:p>
    <w:p w:rsidR="00230298" w:rsidRDefault="00230298" w:rsidP="00230298">
      <w:pPr>
        <w:numPr>
          <w:ilvl w:val="2"/>
          <w:numId w:val="5"/>
        </w:numPr>
        <w:ind w:right="74" w:hanging="360"/>
      </w:pPr>
      <w:r>
        <w:rPr>
          <w:b/>
        </w:rPr>
        <w:t>Beef cubes</w:t>
      </w:r>
      <w:r>
        <w:t xml:space="preserve">-contains a compound of iron and a compound of sodium. </w:t>
      </w:r>
    </w:p>
    <w:p w:rsidR="00230298" w:rsidRDefault="00230298" w:rsidP="00230298">
      <w:pPr>
        <w:numPr>
          <w:ilvl w:val="2"/>
          <w:numId w:val="5"/>
        </w:numPr>
        <w:ind w:right="74" w:hanging="360"/>
      </w:pPr>
      <w:r>
        <w:rPr>
          <w:b/>
        </w:rPr>
        <w:t>Bottled water</w:t>
      </w:r>
      <w:r>
        <w:t xml:space="preserve">-contains calcium, sodium, potassium, magnesium and other common elements.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rPr>
          <w:b/>
        </w:rP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FF2CC"/>
        <w:spacing w:after="0" w:line="259" w:lineRule="auto"/>
        <w:ind w:left="-5"/>
      </w:pPr>
      <w:r>
        <w:rPr>
          <w:b/>
          <w:sz w:val="32"/>
        </w:rPr>
        <w:t>1.2</w:t>
      </w:r>
      <w:r>
        <w:rPr>
          <w:rFonts w:ascii="Arial" w:eastAsia="Arial" w:hAnsi="Arial" w:cs="Arial"/>
          <w:b/>
          <w:sz w:val="32"/>
        </w:rPr>
        <w:t xml:space="preserve"> </w:t>
      </w:r>
      <w:r>
        <w:rPr>
          <w:b/>
          <w:sz w:val="32"/>
        </w:rPr>
        <w:t xml:space="preserve">-Physical and Chemical changes. </w:t>
      </w:r>
    </w:p>
    <w:p w:rsidR="00230298" w:rsidRDefault="00230298" w:rsidP="00230298">
      <w:pPr>
        <w:numPr>
          <w:ilvl w:val="0"/>
          <w:numId w:val="6"/>
        </w:numPr>
        <w:ind w:right="74" w:hanging="360"/>
      </w:pPr>
      <w:r>
        <w:t xml:space="preserve">Matter is anything that occupies space and has mass. </w:t>
      </w:r>
    </w:p>
    <w:p w:rsidR="00230298" w:rsidRDefault="00230298" w:rsidP="00230298">
      <w:pPr>
        <w:numPr>
          <w:ilvl w:val="0"/>
          <w:numId w:val="6"/>
        </w:numPr>
        <w:ind w:right="74" w:hanging="360"/>
      </w:pPr>
      <w:r>
        <w:t xml:space="preserve">All solids, liquids and gases are made up of matter. </w:t>
      </w:r>
    </w:p>
    <w:p w:rsidR="00230298" w:rsidRDefault="00230298" w:rsidP="00230298">
      <w:pPr>
        <w:numPr>
          <w:ilvl w:val="0"/>
          <w:numId w:val="6"/>
        </w:numPr>
        <w:ind w:right="74" w:hanging="360"/>
      </w:pPr>
      <w:r>
        <w:t xml:space="preserve">The three states of matter have different physical properties. </w:t>
      </w:r>
    </w:p>
    <w:p w:rsidR="00230298" w:rsidRDefault="00230298" w:rsidP="00230298">
      <w:pPr>
        <w:numPr>
          <w:ilvl w:val="0"/>
          <w:numId w:val="6"/>
        </w:numPr>
        <w:ind w:right="74" w:hanging="360"/>
      </w:pPr>
      <w:r>
        <w:t xml:space="preserve">These properties depend on intermolecular forces. </w:t>
      </w:r>
    </w:p>
    <w:p w:rsidR="00230298" w:rsidRDefault="00230298" w:rsidP="00230298">
      <w:pPr>
        <w:numPr>
          <w:ilvl w:val="0"/>
          <w:numId w:val="6"/>
        </w:numPr>
        <w:ind w:right="74" w:hanging="360"/>
      </w:pPr>
      <w:r>
        <w:t xml:space="preserve">Intermolecular forces are forces that hold the particles of matter together. </w:t>
      </w:r>
    </w:p>
    <w:p w:rsidR="00230298" w:rsidRDefault="00230298" w:rsidP="00230298">
      <w:pPr>
        <w:spacing w:after="0" w:line="259" w:lineRule="auto"/>
        <w:ind w:left="360" w:firstLine="0"/>
      </w:pPr>
      <w:r>
        <w:t xml:space="preserve"> </w:t>
      </w:r>
    </w:p>
    <w:p w:rsidR="00230298" w:rsidRDefault="00230298" w:rsidP="00230298">
      <w:pPr>
        <w:spacing w:after="14" w:line="248" w:lineRule="auto"/>
        <w:ind w:left="370" w:right="41"/>
      </w:pPr>
      <w:r>
        <w:rPr>
          <w:b/>
        </w:rPr>
        <w:t xml:space="preserve">Properties of different states of matter. </w:t>
      </w:r>
    </w:p>
    <w:tbl>
      <w:tblPr>
        <w:tblStyle w:val="TableGrid"/>
        <w:tblW w:w="10860" w:type="dxa"/>
        <w:tblInd w:w="-29" w:type="dxa"/>
        <w:tblCellMar>
          <w:top w:w="11" w:type="dxa"/>
          <w:left w:w="29" w:type="dxa"/>
          <w:bottom w:w="0" w:type="dxa"/>
          <w:right w:w="115" w:type="dxa"/>
        </w:tblCellMar>
        <w:tblLook w:val="04A0" w:firstRow="1" w:lastRow="0" w:firstColumn="1" w:lastColumn="0" w:noHBand="0" w:noVBand="1"/>
      </w:tblPr>
      <w:tblGrid>
        <w:gridCol w:w="10860"/>
      </w:tblGrid>
      <w:tr w:rsidR="00230298" w:rsidTr="00410F77">
        <w:trPr>
          <w:trHeight w:val="324"/>
        </w:trPr>
        <w:tc>
          <w:tcPr>
            <w:tcW w:w="10860" w:type="dxa"/>
            <w:tcBorders>
              <w:top w:val="nil"/>
              <w:left w:val="nil"/>
              <w:bottom w:val="nil"/>
              <w:right w:val="nil"/>
            </w:tcBorders>
            <w:shd w:val="clear" w:color="auto" w:fill="DEEAF6"/>
          </w:tcPr>
          <w:p w:rsidR="00230298" w:rsidRDefault="00230298" w:rsidP="00410F77">
            <w:pPr>
              <w:spacing w:after="0" w:line="259" w:lineRule="auto"/>
              <w:ind w:left="0" w:firstLine="0"/>
            </w:pPr>
            <w:r>
              <w:rPr>
                <w:b/>
              </w:rPr>
              <w:t>a)</w:t>
            </w:r>
            <w:r>
              <w:rPr>
                <w:rFonts w:ascii="Arial" w:eastAsia="Arial" w:hAnsi="Arial" w:cs="Arial"/>
                <w:b/>
              </w:rPr>
              <w:t xml:space="preserve"> </w:t>
            </w:r>
            <w:r>
              <w:rPr>
                <w:b/>
                <w:u w:val="single" w:color="000000"/>
              </w:rPr>
              <w:t>Solids, liquids and gases are different in terms of their shapes.</w:t>
            </w:r>
            <w:r>
              <w:rPr>
                <w:b/>
              </w:rPr>
              <w:t xml:space="preserve"> </w:t>
            </w:r>
          </w:p>
        </w:tc>
      </w:tr>
      <w:tr w:rsidR="00230298" w:rsidTr="00410F77">
        <w:trPr>
          <w:trHeight w:val="322"/>
        </w:trPr>
        <w:tc>
          <w:tcPr>
            <w:tcW w:w="10860" w:type="dxa"/>
            <w:tcBorders>
              <w:top w:val="nil"/>
              <w:left w:val="nil"/>
              <w:bottom w:val="nil"/>
              <w:right w:val="nil"/>
            </w:tcBorders>
            <w:shd w:val="clear" w:color="auto" w:fill="E7E6E6"/>
          </w:tcPr>
          <w:p w:rsidR="00230298" w:rsidRDefault="00230298" w:rsidP="00410F77">
            <w:pPr>
              <w:spacing w:after="0" w:line="259" w:lineRule="auto"/>
              <w:ind w:left="0" w:firstLine="0"/>
            </w:pPr>
            <w:r>
              <w:rPr>
                <w:rFonts w:ascii="Wingdings" w:eastAsia="Wingdings" w:hAnsi="Wingdings" w:cs="Wingdings"/>
              </w:rPr>
              <w:t></w:t>
            </w:r>
            <w:r>
              <w:rPr>
                <w:rFonts w:ascii="Arial" w:eastAsia="Arial" w:hAnsi="Arial" w:cs="Arial"/>
              </w:rPr>
              <w:t xml:space="preserve"> </w:t>
            </w:r>
            <w:r>
              <w:rPr>
                <w:b/>
              </w:rPr>
              <w:t xml:space="preserve">Solids. </w:t>
            </w:r>
          </w:p>
        </w:tc>
      </w:tr>
    </w:tbl>
    <w:p w:rsidR="00230298" w:rsidRDefault="00230298" w:rsidP="00230298">
      <w:pPr>
        <w:ind w:left="370" w:right="74"/>
      </w:pPr>
      <w:r>
        <w:t xml:space="preserve">Solids have a definite shape which does not change on its own unless use of external forces such as breaking it into smaller pieces. </w:t>
      </w:r>
    </w:p>
    <w:p w:rsidR="00230298" w:rsidRDefault="00230298" w:rsidP="00230298">
      <w:pPr>
        <w:ind w:left="370" w:right="74"/>
      </w:pPr>
      <w:r>
        <w:lastRenderedPageBreak/>
        <w:t xml:space="preserve">For example, when a stone is place on a table, or a plate or a tin, it does not change its shape according to the item it is place in or on. </w:t>
      </w:r>
    </w:p>
    <w:p w:rsidR="00230298" w:rsidRDefault="00230298" w:rsidP="00230298">
      <w:pPr>
        <w:spacing w:after="0" w:line="259" w:lineRule="auto"/>
        <w:ind w:left="360" w:firstLine="0"/>
      </w:pPr>
      <w:r>
        <w:t xml:space="preserve"> </w:t>
      </w:r>
    </w:p>
    <w:tbl>
      <w:tblPr>
        <w:tblStyle w:val="TableGrid"/>
        <w:tblW w:w="10860" w:type="dxa"/>
        <w:tblInd w:w="-29" w:type="dxa"/>
        <w:tblCellMar>
          <w:top w:w="11" w:type="dxa"/>
          <w:left w:w="0" w:type="dxa"/>
          <w:bottom w:w="0" w:type="dxa"/>
          <w:right w:w="115" w:type="dxa"/>
        </w:tblCellMar>
        <w:tblLook w:val="04A0" w:firstRow="1" w:lastRow="0" w:firstColumn="1" w:lastColumn="0" w:noHBand="0" w:noVBand="1"/>
      </w:tblPr>
      <w:tblGrid>
        <w:gridCol w:w="389"/>
        <w:gridCol w:w="10471"/>
      </w:tblGrid>
      <w:tr w:rsidR="00230298" w:rsidTr="00410F77">
        <w:trPr>
          <w:trHeight w:val="324"/>
        </w:trPr>
        <w:tc>
          <w:tcPr>
            <w:tcW w:w="389" w:type="dxa"/>
            <w:tcBorders>
              <w:top w:val="nil"/>
              <w:left w:val="nil"/>
              <w:bottom w:val="nil"/>
              <w:right w:val="nil"/>
            </w:tcBorders>
            <w:shd w:val="clear" w:color="auto" w:fill="E7E6E6"/>
          </w:tcPr>
          <w:p w:rsidR="00230298" w:rsidRDefault="00230298" w:rsidP="00410F77">
            <w:pPr>
              <w:spacing w:after="0" w:line="259" w:lineRule="auto"/>
              <w:ind w:left="29" w:firstLine="0"/>
            </w:pPr>
            <w:r>
              <w:rPr>
                <w:rFonts w:ascii="Wingdings" w:eastAsia="Wingdings" w:hAnsi="Wingdings" w:cs="Wingdings"/>
              </w:rPr>
              <w:t></w:t>
            </w:r>
            <w:r>
              <w:rPr>
                <w:rFonts w:ascii="Arial" w:eastAsia="Arial" w:hAnsi="Arial" w:cs="Arial"/>
              </w:rPr>
              <w:t xml:space="preserve"> </w:t>
            </w:r>
          </w:p>
        </w:tc>
        <w:tc>
          <w:tcPr>
            <w:tcW w:w="10471" w:type="dxa"/>
            <w:tcBorders>
              <w:top w:val="nil"/>
              <w:left w:val="nil"/>
              <w:bottom w:val="nil"/>
              <w:right w:val="nil"/>
            </w:tcBorders>
            <w:shd w:val="clear" w:color="auto" w:fill="E7E6E6"/>
          </w:tcPr>
          <w:p w:rsidR="00230298" w:rsidRDefault="00230298" w:rsidP="00410F77">
            <w:pPr>
              <w:spacing w:after="0" w:line="259" w:lineRule="auto"/>
              <w:ind w:left="0" w:firstLine="0"/>
            </w:pPr>
            <w:r>
              <w:rPr>
                <w:b/>
              </w:rPr>
              <w:t xml:space="preserve">Liquids. </w:t>
            </w:r>
          </w:p>
        </w:tc>
      </w:tr>
    </w:tbl>
    <w:p w:rsidR="00230298" w:rsidRDefault="00230298" w:rsidP="00230298">
      <w:pPr>
        <w:ind w:left="370" w:right="74"/>
      </w:pPr>
      <w:r>
        <w:t xml:space="preserve">A liquid has no definite shape. </w:t>
      </w:r>
    </w:p>
    <w:p w:rsidR="00230298" w:rsidRDefault="00230298" w:rsidP="00230298">
      <w:pPr>
        <w:ind w:left="370" w:right="74"/>
      </w:pPr>
      <w:r>
        <w:t xml:space="preserve">That means a liquid changes its shape to take the shape of the container or vessel in which it is put. </w:t>
      </w:r>
    </w:p>
    <w:p w:rsidR="00230298" w:rsidRDefault="00230298" w:rsidP="00230298">
      <w:pPr>
        <w:ind w:left="370" w:right="74"/>
      </w:pPr>
      <w:r>
        <w:t xml:space="preserve">A liquid also changes its shape when spilled on the floor. </w:t>
      </w:r>
    </w:p>
    <w:p w:rsidR="00230298" w:rsidRDefault="00230298" w:rsidP="00230298">
      <w:pPr>
        <w:ind w:left="370" w:right="74"/>
      </w:pPr>
      <w:r>
        <w:t xml:space="preserve">For example, when a liquid id poured in two different containers, the liquid will display two different shapes that resemble or are similar to the container they are placed in. this means liquids lack a definite shape </w:t>
      </w:r>
    </w:p>
    <w:p w:rsidR="00230298" w:rsidRDefault="00230298" w:rsidP="00230298">
      <w:pPr>
        <w:spacing w:after="0" w:line="259" w:lineRule="auto"/>
        <w:ind w:left="0" w:right="2257" w:firstLine="0"/>
        <w:jc w:val="center"/>
      </w:pPr>
      <w:r>
        <w:rPr>
          <w:noProof/>
        </w:rPr>
        <w:drawing>
          <wp:inline distT="0" distB="0" distL="0" distR="0" wp14:anchorId="31632E03" wp14:editId="44E8EB8D">
            <wp:extent cx="4941062" cy="1405890"/>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8"/>
                    <a:stretch>
                      <a:fillRect/>
                    </a:stretch>
                  </pic:blipFill>
                  <pic:spPr>
                    <a:xfrm>
                      <a:off x="0" y="0"/>
                      <a:ext cx="4941062" cy="1405890"/>
                    </a:xfrm>
                    <a:prstGeom prst="rect">
                      <a:avLst/>
                    </a:prstGeom>
                  </pic:spPr>
                </pic:pic>
              </a:graphicData>
            </a:graphic>
          </wp:inline>
        </w:drawing>
      </w:r>
      <w:r>
        <w:t xml:space="preserve"> </w:t>
      </w:r>
    </w:p>
    <w:p w:rsidR="00230298" w:rsidRDefault="00230298" w:rsidP="00230298">
      <w:pPr>
        <w:spacing w:after="0" w:line="259" w:lineRule="auto"/>
        <w:ind w:left="360" w:firstLine="0"/>
      </w:pPr>
      <w:r>
        <w:t xml:space="preserve"> </w:t>
      </w:r>
    </w:p>
    <w:tbl>
      <w:tblPr>
        <w:tblStyle w:val="TableGrid"/>
        <w:tblW w:w="10860" w:type="dxa"/>
        <w:tblInd w:w="-29" w:type="dxa"/>
        <w:tblCellMar>
          <w:top w:w="11" w:type="dxa"/>
          <w:left w:w="0" w:type="dxa"/>
          <w:bottom w:w="0" w:type="dxa"/>
          <w:right w:w="115" w:type="dxa"/>
        </w:tblCellMar>
        <w:tblLook w:val="04A0" w:firstRow="1" w:lastRow="0" w:firstColumn="1" w:lastColumn="0" w:noHBand="0" w:noVBand="1"/>
      </w:tblPr>
      <w:tblGrid>
        <w:gridCol w:w="389"/>
        <w:gridCol w:w="10471"/>
      </w:tblGrid>
      <w:tr w:rsidR="00230298" w:rsidTr="00410F77">
        <w:trPr>
          <w:trHeight w:val="322"/>
        </w:trPr>
        <w:tc>
          <w:tcPr>
            <w:tcW w:w="389" w:type="dxa"/>
            <w:tcBorders>
              <w:top w:val="nil"/>
              <w:left w:val="nil"/>
              <w:bottom w:val="nil"/>
              <w:right w:val="nil"/>
            </w:tcBorders>
            <w:shd w:val="clear" w:color="auto" w:fill="E7E6E6"/>
          </w:tcPr>
          <w:p w:rsidR="00230298" w:rsidRDefault="00230298" w:rsidP="00410F77">
            <w:pPr>
              <w:spacing w:after="0" w:line="259" w:lineRule="auto"/>
              <w:ind w:left="29" w:firstLine="0"/>
            </w:pPr>
            <w:r>
              <w:rPr>
                <w:rFonts w:ascii="Wingdings" w:eastAsia="Wingdings" w:hAnsi="Wingdings" w:cs="Wingdings"/>
              </w:rPr>
              <w:t></w:t>
            </w:r>
            <w:r>
              <w:rPr>
                <w:rFonts w:ascii="Arial" w:eastAsia="Arial" w:hAnsi="Arial" w:cs="Arial"/>
              </w:rPr>
              <w:t xml:space="preserve"> </w:t>
            </w:r>
          </w:p>
        </w:tc>
        <w:tc>
          <w:tcPr>
            <w:tcW w:w="10471" w:type="dxa"/>
            <w:tcBorders>
              <w:top w:val="nil"/>
              <w:left w:val="nil"/>
              <w:bottom w:val="nil"/>
              <w:right w:val="nil"/>
            </w:tcBorders>
            <w:shd w:val="clear" w:color="auto" w:fill="E7E6E6"/>
          </w:tcPr>
          <w:p w:rsidR="00230298" w:rsidRDefault="00230298" w:rsidP="00410F77">
            <w:pPr>
              <w:spacing w:after="0" w:line="259" w:lineRule="auto"/>
              <w:ind w:left="0" w:firstLine="0"/>
            </w:pPr>
            <w:r>
              <w:rPr>
                <w:b/>
              </w:rPr>
              <w:t xml:space="preserve">Gases. </w:t>
            </w:r>
          </w:p>
        </w:tc>
      </w:tr>
    </w:tbl>
    <w:p w:rsidR="00230298" w:rsidRDefault="00230298" w:rsidP="00230298">
      <w:pPr>
        <w:ind w:left="370" w:right="74"/>
      </w:pPr>
      <w:r>
        <w:t xml:space="preserve">Gases-a gas has no definite shape. </w:t>
      </w:r>
    </w:p>
    <w:p w:rsidR="00230298" w:rsidRDefault="00230298" w:rsidP="00230298">
      <w:pPr>
        <w:ind w:left="370" w:right="74"/>
      </w:pPr>
      <w:r>
        <w:t xml:space="preserve">A gas changes its shape to look like that of container in which it is held in. </w:t>
      </w:r>
    </w:p>
    <w:p w:rsidR="00230298" w:rsidRDefault="00230298" w:rsidP="00230298">
      <w:pPr>
        <w:ind w:left="370" w:right="74"/>
      </w:pPr>
      <w:r>
        <w:t xml:space="preserve">For example, when a balloon is inflated with air, the air inside takes the shape of the balloon. </w:t>
      </w:r>
    </w:p>
    <w:p w:rsidR="00230298" w:rsidRDefault="00230298" w:rsidP="00230298">
      <w:pPr>
        <w:spacing w:after="0" w:line="259" w:lineRule="auto"/>
        <w:ind w:left="2458" w:firstLine="0"/>
      </w:pPr>
      <w:r>
        <w:rPr>
          <w:noProof/>
        </w:rPr>
        <w:drawing>
          <wp:inline distT="0" distB="0" distL="0" distR="0" wp14:anchorId="36A15E7C" wp14:editId="67B281DA">
            <wp:extent cx="3504565" cy="1750696"/>
            <wp:effectExtent l="0" t="0" r="0" b="0"/>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9"/>
                    <a:stretch>
                      <a:fillRect/>
                    </a:stretch>
                  </pic:blipFill>
                  <pic:spPr>
                    <a:xfrm>
                      <a:off x="0" y="0"/>
                      <a:ext cx="3504565" cy="1750696"/>
                    </a:xfrm>
                    <a:prstGeom prst="rect">
                      <a:avLst/>
                    </a:prstGeom>
                  </pic:spPr>
                </pic:pic>
              </a:graphicData>
            </a:graphic>
          </wp:inline>
        </w:drawing>
      </w:r>
    </w:p>
    <w:p w:rsidR="00230298" w:rsidRDefault="00230298" w:rsidP="00230298">
      <w:pPr>
        <w:numPr>
          <w:ilvl w:val="0"/>
          <w:numId w:val="7"/>
        </w:numPr>
        <w:shd w:val="clear" w:color="auto" w:fill="DEEAF6"/>
        <w:spacing w:after="0" w:line="259" w:lineRule="auto"/>
        <w:ind w:left="359" w:hanging="374"/>
      </w:pPr>
      <w:r>
        <w:rPr>
          <w:b/>
          <w:u w:val="single" w:color="000000"/>
        </w:rPr>
        <w:t>Solids, liquids and gases are different in terms of their volumes.</w:t>
      </w:r>
      <w:r>
        <w:t xml:space="preserve"> </w:t>
      </w:r>
    </w:p>
    <w:p w:rsidR="00230298" w:rsidRDefault="00230298" w:rsidP="00230298">
      <w:pPr>
        <w:spacing w:after="0" w:line="259" w:lineRule="auto"/>
        <w:ind w:left="0" w:firstLine="0"/>
      </w:pPr>
      <w:r>
        <w:t xml:space="preserve"> </w:t>
      </w:r>
    </w:p>
    <w:p w:rsidR="00230298" w:rsidRDefault="00230298" w:rsidP="00230298">
      <w:pPr>
        <w:shd w:val="clear" w:color="auto" w:fill="E7E6E6"/>
        <w:spacing w:after="0" w:line="259" w:lineRule="auto"/>
        <w:ind w:left="-5"/>
      </w:pPr>
      <w:r>
        <w:rPr>
          <w:b/>
        </w:rPr>
        <w:t xml:space="preserve">Solids. </w:t>
      </w:r>
    </w:p>
    <w:p w:rsidR="00230298" w:rsidRDefault="00230298" w:rsidP="00230298">
      <w:pPr>
        <w:numPr>
          <w:ilvl w:val="1"/>
          <w:numId w:val="7"/>
        </w:numPr>
        <w:ind w:right="74" w:hanging="360"/>
      </w:pPr>
      <w:r>
        <w:t xml:space="preserve">When a solid is totally immersed in a liquid, the volume of the displace liquid is equivalent, (equal) to the volume of the solid. </w:t>
      </w:r>
    </w:p>
    <w:p w:rsidR="00230298" w:rsidRDefault="00230298" w:rsidP="00230298">
      <w:pPr>
        <w:numPr>
          <w:ilvl w:val="1"/>
          <w:numId w:val="7"/>
        </w:numPr>
        <w:ind w:right="74" w:hanging="360"/>
      </w:pPr>
      <w:r>
        <w:t xml:space="preserve">The volume of the stone remains the same when place in two different measuring cylinders. Therefore, solids have a definite shape. </w:t>
      </w:r>
    </w:p>
    <w:p w:rsidR="00230298" w:rsidRDefault="00230298" w:rsidP="00230298">
      <w:pPr>
        <w:spacing w:after="0" w:line="259" w:lineRule="auto"/>
        <w:ind w:left="0" w:firstLine="0"/>
      </w:pPr>
      <w:r>
        <w:lastRenderedPageBreak/>
        <w:t xml:space="preserve"> </w:t>
      </w:r>
    </w:p>
    <w:p w:rsidR="00230298" w:rsidRDefault="00230298" w:rsidP="00230298">
      <w:pPr>
        <w:shd w:val="clear" w:color="auto" w:fill="E7E6E6"/>
        <w:spacing w:after="0" w:line="259" w:lineRule="auto"/>
        <w:ind w:left="-5"/>
      </w:pPr>
      <w:r>
        <w:rPr>
          <w:b/>
        </w:rPr>
        <w:t xml:space="preserve">Liquids. </w:t>
      </w:r>
    </w:p>
    <w:p w:rsidR="00230298" w:rsidRDefault="00230298" w:rsidP="00230298">
      <w:pPr>
        <w:numPr>
          <w:ilvl w:val="1"/>
          <w:numId w:val="7"/>
        </w:numPr>
        <w:ind w:right="74" w:hanging="360"/>
      </w:pPr>
      <w:r>
        <w:t xml:space="preserve">The volume of water poured in a measuring cylinder remains unchanged even when it is transferred from one measuring cylinder to other measuring cylinders of different capacities. </w:t>
      </w:r>
    </w:p>
    <w:p w:rsidR="00230298" w:rsidRDefault="00230298" w:rsidP="00230298">
      <w:pPr>
        <w:numPr>
          <w:ilvl w:val="1"/>
          <w:numId w:val="7"/>
        </w:numPr>
        <w:ind w:right="74" w:hanging="360"/>
      </w:pPr>
      <w:r>
        <w:t xml:space="preserve">For example, if you pour 30ml of water in a 50mli measuring cylinder, its reading will be 30ml. </w:t>
      </w:r>
    </w:p>
    <w:p w:rsidR="00230298" w:rsidRDefault="00230298" w:rsidP="00230298">
      <w:pPr>
        <w:numPr>
          <w:ilvl w:val="1"/>
          <w:numId w:val="7"/>
        </w:numPr>
        <w:ind w:right="74" w:hanging="360"/>
      </w:pPr>
      <w:r>
        <w:t xml:space="preserve">If the same water is transferred to a 100ml measuring cylinder, the reading will still remain 30ml.  </w:t>
      </w:r>
    </w:p>
    <w:p w:rsidR="00230298" w:rsidRDefault="00230298" w:rsidP="00230298">
      <w:pPr>
        <w:numPr>
          <w:ilvl w:val="1"/>
          <w:numId w:val="7"/>
        </w:numPr>
        <w:ind w:right="74" w:hanging="360"/>
      </w:pPr>
      <w:r>
        <w:t xml:space="preserve">Therefore, liquids have a definite shape just like solids. </w:t>
      </w:r>
    </w:p>
    <w:p w:rsidR="00230298" w:rsidRDefault="00230298" w:rsidP="00230298">
      <w:pPr>
        <w:spacing w:after="0" w:line="259" w:lineRule="auto"/>
        <w:ind w:left="0" w:firstLine="0"/>
      </w:pPr>
      <w:r>
        <w:t xml:space="preserve"> </w:t>
      </w:r>
    </w:p>
    <w:p w:rsidR="00230298" w:rsidRDefault="00230298" w:rsidP="00230298">
      <w:pPr>
        <w:shd w:val="clear" w:color="auto" w:fill="E7E6E6"/>
        <w:spacing w:after="0" w:line="259" w:lineRule="auto"/>
        <w:ind w:left="-5"/>
      </w:pPr>
      <w:r>
        <w:rPr>
          <w:b/>
        </w:rPr>
        <w:t xml:space="preserve">Gases. </w:t>
      </w:r>
    </w:p>
    <w:p w:rsidR="00230298" w:rsidRDefault="00230298" w:rsidP="00230298">
      <w:pPr>
        <w:numPr>
          <w:ilvl w:val="1"/>
          <w:numId w:val="7"/>
        </w:numPr>
        <w:ind w:right="74" w:hanging="360"/>
      </w:pPr>
      <w:r>
        <w:t xml:space="preserve">A given mass of a gas can occupy different volumes in different containers. This is an indication that gases, do not have a fixed volume. </w:t>
      </w:r>
    </w:p>
    <w:p w:rsidR="00230298" w:rsidRDefault="00230298" w:rsidP="00230298">
      <w:pPr>
        <w:spacing w:after="0" w:line="259" w:lineRule="auto"/>
        <w:ind w:left="0" w:firstLine="0"/>
      </w:pPr>
      <w:r>
        <w:t xml:space="preserve"> </w:t>
      </w:r>
    </w:p>
    <w:p w:rsidR="00230298" w:rsidRDefault="00230298" w:rsidP="00230298">
      <w:pPr>
        <w:numPr>
          <w:ilvl w:val="0"/>
          <w:numId w:val="7"/>
        </w:numPr>
        <w:shd w:val="clear" w:color="auto" w:fill="DEEAF6"/>
        <w:spacing w:after="0" w:line="259" w:lineRule="auto"/>
        <w:ind w:left="359" w:hanging="374"/>
      </w:pPr>
      <w:r>
        <w:rPr>
          <w:b/>
          <w:u w:val="single" w:color="000000"/>
        </w:rPr>
        <w:t>Solids, liquids and gases are different in terms of their Compressibility.</w:t>
      </w:r>
      <w:r>
        <w:t xml:space="preserve"> </w:t>
      </w:r>
    </w:p>
    <w:p w:rsidR="00230298" w:rsidRDefault="00230298" w:rsidP="00230298">
      <w:pPr>
        <w:ind w:left="-5" w:right="74"/>
      </w:pPr>
      <w:r>
        <w:rPr>
          <w:b/>
        </w:rPr>
        <w:t>Compressibility</w:t>
      </w:r>
      <w:r>
        <w:t xml:space="preserve"> is the ability of a substance to be reduced in volume or size by applying force or pressure on it. </w:t>
      </w:r>
    </w:p>
    <w:p w:rsidR="00230298" w:rsidRDefault="00230298" w:rsidP="00230298">
      <w:pPr>
        <w:ind w:left="-5" w:right="74"/>
      </w:pPr>
      <w:r>
        <w:t xml:space="preserve">Compressibility can also be defined as how much a given volume of matter decreases when pressed. </w:t>
      </w:r>
    </w:p>
    <w:p w:rsidR="00230298" w:rsidRDefault="00230298" w:rsidP="00230298">
      <w:pPr>
        <w:numPr>
          <w:ilvl w:val="0"/>
          <w:numId w:val="8"/>
        </w:numPr>
        <w:ind w:right="74" w:hanging="360"/>
      </w:pPr>
      <w:r>
        <w:t xml:space="preserve">When a bottle id filled with air, it can easily be squeezed compared to one filled up with water. </w:t>
      </w:r>
    </w:p>
    <w:p w:rsidR="00230298" w:rsidRDefault="00230298" w:rsidP="00230298">
      <w:pPr>
        <w:numPr>
          <w:ilvl w:val="0"/>
          <w:numId w:val="8"/>
        </w:numPr>
        <w:ind w:right="74" w:hanging="360"/>
      </w:pPr>
      <w:r>
        <w:t xml:space="preserve">If the two are replaced with sand, we cannot squeeze the bottle anymore. </w:t>
      </w:r>
    </w:p>
    <w:p w:rsidR="00230298" w:rsidRDefault="00230298" w:rsidP="00230298">
      <w:pPr>
        <w:numPr>
          <w:ilvl w:val="0"/>
          <w:numId w:val="8"/>
        </w:numPr>
        <w:ind w:right="74" w:hanging="360"/>
      </w:pPr>
      <w:r>
        <w:t xml:space="preserve">This experiment proves that gases are highly compressible, liquids have little compressibility while solids are incompressible. </w:t>
      </w:r>
    </w:p>
    <w:p w:rsidR="00230298" w:rsidRDefault="00230298" w:rsidP="00230298">
      <w:pPr>
        <w:spacing w:after="0" w:line="259" w:lineRule="auto"/>
        <w:ind w:left="360" w:firstLine="0"/>
      </w:pPr>
      <w:r>
        <w:t xml:space="preserve"> </w:t>
      </w:r>
    </w:p>
    <w:tbl>
      <w:tblPr>
        <w:tblStyle w:val="TableGrid"/>
        <w:tblW w:w="10860" w:type="dxa"/>
        <w:tblInd w:w="-29" w:type="dxa"/>
        <w:tblCellMar>
          <w:top w:w="11" w:type="dxa"/>
          <w:left w:w="0" w:type="dxa"/>
          <w:bottom w:w="0" w:type="dxa"/>
          <w:right w:w="115" w:type="dxa"/>
        </w:tblCellMar>
        <w:tblLook w:val="04A0" w:firstRow="1" w:lastRow="0" w:firstColumn="1" w:lastColumn="0" w:noHBand="0" w:noVBand="1"/>
      </w:tblPr>
      <w:tblGrid>
        <w:gridCol w:w="389"/>
        <w:gridCol w:w="10471"/>
      </w:tblGrid>
      <w:tr w:rsidR="00230298" w:rsidTr="00410F77">
        <w:trPr>
          <w:trHeight w:val="322"/>
        </w:trPr>
        <w:tc>
          <w:tcPr>
            <w:tcW w:w="389" w:type="dxa"/>
            <w:tcBorders>
              <w:top w:val="nil"/>
              <w:left w:val="nil"/>
              <w:bottom w:val="nil"/>
              <w:right w:val="nil"/>
            </w:tcBorders>
            <w:shd w:val="clear" w:color="auto" w:fill="DEEAF6"/>
          </w:tcPr>
          <w:p w:rsidR="00230298" w:rsidRDefault="00230298" w:rsidP="00410F77">
            <w:pPr>
              <w:spacing w:after="0" w:line="259" w:lineRule="auto"/>
              <w:ind w:left="29" w:firstLine="0"/>
            </w:pPr>
            <w:r>
              <w:rPr>
                <w:rFonts w:ascii="Wingdings" w:eastAsia="Wingdings" w:hAnsi="Wingdings" w:cs="Wingdings"/>
              </w:rPr>
              <w:t></w:t>
            </w:r>
            <w:r>
              <w:rPr>
                <w:rFonts w:ascii="Arial" w:eastAsia="Arial" w:hAnsi="Arial" w:cs="Arial"/>
              </w:rPr>
              <w:t xml:space="preserve"> </w:t>
            </w:r>
          </w:p>
        </w:tc>
        <w:tc>
          <w:tcPr>
            <w:tcW w:w="10471" w:type="dxa"/>
            <w:tcBorders>
              <w:top w:val="nil"/>
              <w:left w:val="nil"/>
              <w:bottom w:val="nil"/>
              <w:right w:val="nil"/>
            </w:tcBorders>
            <w:shd w:val="clear" w:color="auto" w:fill="DEEAF6"/>
          </w:tcPr>
          <w:p w:rsidR="00230298" w:rsidRDefault="00230298" w:rsidP="00410F77">
            <w:pPr>
              <w:spacing w:after="0" w:line="259" w:lineRule="auto"/>
              <w:ind w:left="0" w:firstLine="0"/>
            </w:pPr>
            <w:r>
              <w:rPr>
                <w:b/>
              </w:rPr>
              <w:t xml:space="preserve">Gases. </w:t>
            </w:r>
          </w:p>
        </w:tc>
      </w:tr>
    </w:tbl>
    <w:p w:rsidR="00230298" w:rsidRDefault="00230298" w:rsidP="00230298">
      <w:pPr>
        <w:numPr>
          <w:ilvl w:val="0"/>
          <w:numId w:val="9"/>
        </w:numPr>
        <w:ind w:right="74" w:hanging="360"/>
      </w:pPr>
      <w:r>
        <w:t xml:space="preserve">Occupies entire volume of container. </w:t>
      </w:r>
    </w:p>
    <w:p w:rsidR="00230298" w:rsidRDefault="00230298" w:rsidP="00230298">
      <w:pPr>
        <w:numPr>
          <w:ilvl w:val="0"/>
          <w:numId w:val="9"/>
        </w:numPr>
        <w:ind w:right="74" w:hanging="360"/>
      </w:pPr>
      <w:r>
        <w:t xml:space="preserve">Their particles move freely because the intermolecular forces are very weak. </w:t>
      </w:r>
    </w:p>
    <w:p w:rsidR="00230298" w:rsidRDefault="00230298" w:rsidP="00230298">
      <w:pPr>
        <w:numPr>
          <w:ilvl w:val="0"/>
          <w:numId w:val="9"/>
        </w:numPr>
        <w:ind w:right="74" w:hanging="360"/>
      </w:pPr>
      <w:r>
        <w:t xml:space="preserve">This makes particles to move far apart from each other and can be brough closer when pressure is applied. This is the reason gases are highly compressible. </w:t>
      </w:r>
    </w:p>
    <w:p w:rsidR="00230298" w:rsidRDefault="00230298" w:rsidP="00230298">
      <w:pPr>
        <w:spacing w:after="0" w:line="259" w:lineRule="auto"/>
        <w:ind w:left="360" w:firstLine="0"/>
      </w:pPr>
      <w:r>
        <w:t xml:space="preserve"> </w:t>
      </w:r>
    </w:p>
    <w:tbl>
      <w:tblPr>
        <w:tblStyle w:val="TableGrid"/>
        <w:tblW w:w="10860" w:type="dxa"/>
        <w:tblInd w:w="-29" w:type="dxa"/>
        <w:tblCellMar>
          <w:top w:w="11" w:type="dxa"/>
          <w:left w:w="0" w:type="dxa"/>
          <w:bottom w:w="0" w:type="dxa"/>
          <w:right w:w="115" w:type="dxa"/>
        </w:tblCellMar>
        <w:tblLook w:val="04A0" w:firstRow="1" w:lastRow="0" w:firstColumn="1" w:lastColumn="0" w:noHBand="0" w:noVBand="1"/>
      </w:tblPr>
      <w:tblGrid>
        <w:gridCol w:w="389"/>
        <w:gridCol w:w="10471"/>
      </w:tblGrid>
      <w:tr w:rsidR="00230298" w:rsidTr="00410F77">
        <w:trPr>
          <w:trHeight w:val="322"/>
        </w:trPr>
        <w:tc>
          <w:tcPr>
            <w:tcW w:w="389" w:type="dxa"/>
            <w:tcBorders>
              <w:top w:val="nil"/>
              <w:left w:val="nil"/>
              <w:bottom w:val="nil"/>
              <w:right w:val="nil"/>
            </w:tcBorders>
            <w:shd w:val="clear" w:color="auto" w:fill="DEEAF6"/>
          </w:tcPr>
          <w:p w:rsidR="00230298" w:rsidRDefault="00230298" w:rsidP="00410F77">
            <w:pPr>
              <w:spacing w:after="0" w:line="259" w:lineRule="auto"/>
              <w:ind w:left="29" w:firstLine="0"/>
            </w:pPr>
            <w:r>
              <w:rPr>
                <w:rFonts w:ascii="Wingdings" w:eastAsia="Wingdings" w:hAnsi="Wingdings" w:cs="Wingdings"/>
              </w:rPr>
              <w:t></w:t>
            </w:r>
            <w:r>
              <w:rPr>
                <w:rFonts w:ascii="Arial" w:eastAsia="Arial" w:hAnsi="Arial" w:cs="Arial"/>
              </w:rPr>
              <w:t xml:space="preserve"> </w:t>
            </w:r>
          </w:p>
        </w:tc>
        <w:tc>
          <w:tcPr>
            <w:tcW w:w="10471" w:type="dxa"/>
            <w:tcBorders>
              <w:top w:val="nil"/>
              <w:left w:val="nil"/>
              <w:bottom w:val="nil"/>
              <w:right w:val="nil"/>
            </w:tcBorders>
            <w:shd w:val="clear" w:color="auto" w:fill="DEEAF6"/>
          </w:tcPr>
          <w:p w:rsidR="00230298" w:rsidRDefault="00230298" w:rsidP="00410F77">
            <w:pPr>
              <w:spacing w:after="0" w:line="259" w:lineRule="auto"/>
              <w:ind w:left="0" w:firstLine="0"/>
            </w:pPr>
            <w:r>
              <w:rPr>
                <w:b/>
              </w:rPr>
              <w:t xml:space="preserve">Liquids. </w:t>
            </w:r>
          </w:p>
        </w:tc>
      </w:tr>
    </w:tbl>
    <w:p w:rsidR="00230298" w:rsidRDefault="00230298" w:rsidP="00230298">
      <w:pPr>
        <w:numPr>
          <w:ilvl w:val="0"/>
          <w:numId w:val="9"/>
        </w:numPr>
        <w:ind w:right="74" w:hanging="360"/>
      </w:pPr>
      <w:r>
        <w:t xml:space="preserve">Their properties lie between those of gases and solids. </w:t>
      </w:r>
    </w:p>
    <w:p w:rsidR="00230298" w:rsidRDefault="00230298" w:rsidP="00230298">
      <w:pPr>
        <w:numPr>
          <w:ilvl w:val="0"/>
          <w:numId w:val="9"/>
        </w:numPr>
        <w:ind w:right="74" w:hanging="360"/>
      </w:pPr>
      <w:r>
        <w:t xml:space="preserve">Their intermolecular forces in liquids are weaker than in solids but stronger than in gases. </w:t>
      </w:r>
    </w:p>
    <w:p w:rsidR="00230298" w:rsidRDefault="00230298" w:rsidP="00230298">
      <w:pPr>
        <w:numPr>
          <w:ilvl w:val="0"/>
          <w:numId w:val="9"/>
        </w:numPr>
        <w:ind w:right="74" w:hanging="360"/>
      </w:pPr>
      <w:r>
        <w:t xml:space="preserve">The particles in liquids do not move freely as in gases, therefore, it is difficult to compress liquids since the liquid particles can move but keep same volume. </w:t>
      </w:r>
    </w:p>
    <w:tbl>
      <w:tblPr>
        <w:tblStyle w:val="TableGrid"/>
        <w:tblW w:w="10860" w:type="dxa"/>
        <w:tblInd w:w="-29" w:type="dxa"/>
        <w:tblCellMar>
          <w:top w:w="11" w:type="dxa"/>
          <w:left w:w="0" w:type="dxa"/>
          <w:bottom w:w="0" w:type="dxa"/>
          <w:right w:w="115" w:type="dxa"/>
        </w:tblCellMar>
        <w:tblLook w:val="04A0" w:firstRow="1" w:lastRow="0" w:firstColumn="1" w:lastColumn="0" w:noHBand="0" w:noVBand="1"/>
      </w:tblPr>
      <w:tblGrid>
        <w:gridCol w:w="389"/>
        <w:gridCol w:w="10471"/>
      </w:tblGrid>
      <w:tr w:rsidR="00230298" w:rsidTr="00410F77">
        <w:trPr>
          <w:trHeight w:val="322"/>
        </w:trPr>
        <w:tc>
          <w:tcPr>
            <w:tcW w:w="389" w:type="dxa"/>
            <w:tcBorders>
              <w:top w:val="nil"/>
              <w:left w:val="nil"/>
              <w:bottom w:val="nil"/>
              <w:right w:val="nil"/>
            </w:tcBorders>
            <w:shd w:val="clear" w:color="auto" w:fill="DEEAF6"/>
          </w:tcPr>
          <w:p w:rsidR="00230298" w:rsidRDefault="00230298" w:rsidP="00410F77">
            <w:pPr>
              <w:spacing w:after="0" w:line="259" w:lineRule="auto"/>
              <w:ind w:left="29" w:firstLine="0"/>
            </w:pPr>
            <w:r>
              <w:rPr>
                <w:rFonts w:ascii="Wingdings" w:eastAsia="Wingdings" w:hAnsi="Wingdings" w:cs="Wingdings"/>
              </w:rPr>
              <w:t></w:t>
            </w:r>
            <w:r>
              <w:rPr>
                <w:rFonts w:ascii="Arial" w:eastAsia="Arial" w:hAnsi="Arial" w:cs="Arial"/>
              </w:rPr>
              <w:t xml:space="preserve"> </w:t>
            </w:r>
          </w:p>
        </w:tc>
        <w:tc>
          <w:tcPr>
            <w:tcW w:w="10471" w:type="dxa"/>
            <w:tcBorders>
              <w:top w:val="nil"/>
              <w:left w:val="nil"/>
              <w:bottom w:val="nil"/>
              <w:right w:val="nil"/>
            </w:tcBorders>
            <w:shd w:val="clear" w:color="auto" w:fill="DEEAF6"/>
          </w:tcPr>
          <w:p w:rsidR="00230298" w:rsidRDefault="00230298" w:rsidP="00410F77">
            <w:pPr>
              <w:spacing w:after="0" w:line="259" w:lineRule="auto"/>
              <w:ind w:left="0" w:firstLine="0"/>
            </w:pPr>
            <w:r>
              <w:rPr>
                <w:b/>
              </w:rPr>
              <w:t xml:space="preserve">Solids. </w:t>
            </w:r>
          </w:p>
        </w:tc>
      </w:tr>
    </w:tbl>
    <w:p w:rsidR="00230298" w:rsidRDefault="00230298" w:rsidP="00230298">
      <w:pPr>
        <w:numPr>
          <w:ilvl w:val="0"/>
          <w:numId w:val="9"/>
        </w:numPr>
        <w:ind w:right="74" w:hanging="360"/>
      </w:pPr>
      <w:r>
        <w:lastRenderedPageBreak/>
        <w:t xml:space="preserve">Particles in solids are very close to each other (closely packed) and the intermolecular forces between the particles are very strong. The strong forces keep the particles in fixed position. </w:t>
      </w:r>
    </w:p>
    <w:p w:rsidR="00230298" w:rsidRDefault="00230298" w:rsidP="00230298">
      <w:pPr>
        <w:numPr>
          <w:ilvl w:val="0"/>
          <w:numId w:val="9"/>
        </w:numPr>
        <w:ind w:right="74" w:hanging="360"/>
      </w:pPr>
      <w:r>
        <w:t xml:space="preserve">This is the reason why solids are hard, firm and rigid.  </w:t>
      </w:r>
      <w:r>
        <w:rPr>
          <w:rFonts w:ascii="Wingdings" w:eastAsia="Wingdings" w:hAnsi="Wingdings" w:cs="Wingdings"/>
        </w:rPr>
        <w:t></w:t>
      </w:r>
      <w:r>
        <w:rPr>
          <w:rFonts w:ascii="Arial" w:eastAsia="Arial" w:hAnsi="Arial" w:cs="Arial"/>
        </w:rPr>
        <w:t xml:space="preserve"> </w:t>
      </w:r>
      <w:r>
        <w:t xml:space="preserve">Therefore, solids are incompressible. </w:t>
      </w:r>
    </w:p>
    <w:p w:rsidR="00230298" w:rsidRDefault="00230298" w:rsidP="00230298">
      <w:pPr>
        <w:spacing w:after="0" w:line="259" w:lineRule="auto"/>
        <w:ind w:left="0" w:firstLine="0"/>
      </w:pPr>
      <w:r>
        <w:t xml:space="preserve"> </w:t>
      </w:r>
    </w:p>
    <w:p w:rsidR="00230298" w:rsidRDefault="00230298" w:rsidP="00230298">
      <w:pPr>
        <w:shd w:val="clear" w:color="auto" w:fill="DEEAF6"/>
        <w:spacing w:after="0" w:line="259" w:lineRule="auto"/>
        <w:ind w:left="-5"/>
      </w:pPr>
      <w:r>
        <w:t xml:space="preserve">c.) </w:t>
      </w:r>
      <w:r>
        <w:rPr>
          <w:b/>
          <w:u w:val="single" w:color="000000"/>
        </w:rPr>
        <w:t>Solids, liquids and gases are different in terms of their ability to flow.</w:t>
      </w:r>
      <w:r>
        <w:t xml:space="preserve"> </w:t>
      </w:r>
    </w:p>
    <w:p w:rsidR="00230298" w:rsidRDefault="00230298" w:rsidP="00230298">
      <w:pPr>
        <w:numPr>
          <w:ilvl w:val="0"/>
          <w:numId w:val="10"/>
        </w:numPr>
        <w:ind w:right="74" w:hanging="360"/>
      </w:pPr>
      <w:r>
        <w:t xml:space="preserve">Particles in liquids can move from one place to another, therefore, a liquid can flow and change shape. This makes liquids such as water to flow from a tap to fill a jar or a bucket. This is applied when pouring tea in a cup. </w:t>
      </w:r>
    </w:p>
    <w:p w:rsidR="00230298" w:rsidRDefault="00230298" w:rsidP="00230298">
      <w:pPr>
        <w:spacing w:after="0" w:line="259" w:lineRule="auto"/>
        <w:ind w:left="720" w:firstLine="0"/>
      </w:pPr>
      <w:r>
        <w:t xml:space="preserve"> </w:t>
      </w:r>
    </w:p>
    <w:p w:rsidR="00230298" w:rsidRDefault="00230298" w:rsidP="00230298">
      <w:pPr>
        <w:numPr>
          <w:ilvl w:val="0"/>
          <w:numId w:val="10"/>
        </w:numPr>
        <w:ind w:right="74" w:hanging="360"/>
      </w:pPr>
      <w:r>
        <w:t xml:space="preserve">Solids have particle that do not move therefore solids cannot flow. </w:t>
      </w:r>
    </w:p>
    <w:p w:rsidR="00230298" w:rsidRDefault="00230298" w:rsidP="00230298">
      <w:pPr>
        <w:spacing w:after="0" w:line="259" w:lineRule="auto"/>
        <w:ind w:left="0" w:firstLine="0"/>
      </w:pPr>
      <w:r>
        <w:t xml:space="preserve"> </w:t>
      </w:r>
    </w:p>
    <w:p w:rsidR="00230298" w:rsidRDefault="00230298" w:rsidP="00230298">
      <w:pPr>
        <w:numPr>
          <w:ilvl w:val="0"/>
          <w:numId w:val="10"/>
        </w:numPr>
        <w:ind w:right="74" w:hanging="360"/>
      </w:pPr>
      <w:r>
        <w:t xml:space="preserve">Gases have freely moving particles which can be moved from an area. For example, when you breathe, you force air (gas) into and out of your lungs. This is an indication that gas flow in and out of the body. This is also applied when cooking gas flows from the gas cylinders to the burners when cooking. </w:t>
      </w:r>
    </w:p>
    <w:p w:rsidR="00230298" w:rsidRDefault="00230298" w:rsidP="00230298">
      <w:pPr>
        <w:spacing w:after="0" w:line="259" w:lineRule="auto"/>
        <w:ind w:left="0" w:firstLine="0"/>
      </w:pPr>
      <w:r>
        <w:t xml:space="preserve"> </w:t>
      </w:r>
    </w:p>
    <w:p w:rsidR="00230298" w:rsidRDefault="00230298" w:rsidP="00230298">
      <w:pPr>
        <w:numPr>
          <w:ilvl w:val="0"/>
          <w:numId w:val="10"/>
        </w:numPr>
        <w:ind w:right="74" w:hanging="360"/>
      </w:pPr>
      <w:r>
        <w:t xml:space="preserve">Therefore, liquids and gases can flow while solids cannot flow.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Summary of properties of different states of matter. </w:t>
      </w:r>
    </w:p>
    <w:tbl>
      <w:tblPr>
        <w:tblStyle w:val="TableGrid"/>
        <w:tblW w:w="10790" w:type="dxa"/>
        <w:tblInd w:w="6" w:type="dxa"/>
        <w:tblCellMar>
          <w:top w:w="15" w:type="dxa"/>
          <w:left w:w="107" w:type="dxa"/>
          <w:bottom w:w="0" w:type="dxa"/>
          <w:right w:w="38" w:type="dxa"/>
        </w:tblCellMar>
        <w:tblLook w:val="04A0" w:firstRow="1" w:lastRow="0" w:firstColumn="1" w:lastColumn="0" w:noHBand="0" w:noVBand="1"/>
      </w:tblPr>
      <w:tblGrid>
        <w:gridCol w:w="1726"/>
        <w:gridCol w:w="1738"/>
        <w:gridCol w:w="1752"/>
        <w:gridCol w:w="1731"/>
        <w:gridCol w:w="1729"/>
        <w:gridCol w:w="2114"/>
      </w:tblGrid>
      <w:tr w:rsidR="00230298" w:rsidTr="00410F77">
        <w:trPr>
          <w:trHeight w:val="653"/>
        </w:trPr>
        <w:tc>
          <w:tcPr>
            <w:tcW w:w="1727" w:type="dxa"/>
            <w:tcBorders>
              <w:top w:val="single" w:sz="4" w:space="0" w:color="000000"/>
              <w:left w:val="single" w:sz="4" w:space="0" w:color="000000"/>
              <w:bottom w:val="single" w:sz="4" w:space="0" w:color="000000"/>
              <w:right w:val="single" w:sz="4" w:space="0" w:color="000000"/>
            </w:tcBorders>
            <w:shd w:val="clear" w:color="auto" w:fill="C5E0B3"/>
          </w:tcPr>
          <w:p w:rsidR="00230298" w:rsidRDefault="00230298" w:rsidP="00410F77">
            <w:pPr>
              <w:spacing w:after="0" w:line="259" w:lineRule="auto"/>
              <w:ind w:left="0" w:firstLine="0"/>
            </w:pPr>
            <w:r>
              <w:rPr>
                <w:b/>
              </w:rPr>
              <w:t xml:space="preserve">State of matter </w:t>
            </w:r>
          </w:p>
        </w:tc>
        <w:tc>
          <w:tcPr>
            <w:tcW w:w="1738" w:type="dxa"/>
            <w:tcBorders>
              <w:top w:val="single" w:sz="4" w:space="0" w:color="000000"/>
              <w:left w:val="single" w:sz="4" w:space="0" w:color="000000"/>
              <w:bottom w:val="single" w:sz="4" w:space="0" w:color="000000"/>
              <w:right w:val="single" w:sz="4" w:space="0" w:color="000000"/>
            </w:tcBorders>
            <w:shd w:val="clear" w:color="auto" w:fill="C5E0B3"/>
          </w:tcPr>
          <w:p w:rsidR="00230298" w:rsidRDefault="00230298" w:rsidP="00410F77">
            <w:pPr>
              <w:spacing w:after="0" w:line="259" w:lineRule="auto"/>
              <w:ind w:left="1" w:firstLine="0"/>
            </w:pPr>
            <w:r>
              <w:rPr>
                <w:b/>
              </w:rPr>
              <w:t xml:space="preserve">Volume  </w:t>
            </w:r>
          </w:p>
        </w:tc>
        <w:tc>
          <w:tcPr>
            <w:tcW w:w="1752" w:type="dxa"/>
            <w:tcBorders>
              <w:top w:val="single" w:sz="4" w:space="0" w:color="000000"/>
              <w:left w:val="single" w:sz="4" w:space="0" w:color="000000"/>
              <w:bottom w:val="single" w:sz="4" w:space="0" w:color="000000"/>
              <w:right w:val="single" w:sz="4" w:space="0" w:color="000000"/>
            </w:tcBorders>
            <w:shd w:val="clear" w:color="auto" w:fill="C5E0B3"/>
          </w:tcPr>
          <w:p w:rsidR="00230298" w:rsidRDefault="00230298" w:rsidP="00410F77">
            <w:pPr>
              <w:spacing w:after="0" w:line="259" w:lineRule="auto"/>
              <w:ind w:left="1" w:firstLine="0"/>
            </w:pPr>
            <w:r>
              <w:rPr>
                <w:b/>
              </w:rPr>
              <w:t xml:space="preserve">Density  </w:t>
            </w:r>
          </w:p>
        </w:tc>
        <w:tc>
          <w:tcPr>
            <w:tcW w:w="1731" w:type="dxa"/>
            <w:tcBorders>
              <w:top w:val="single" w:sz="4" w:space="0" w:color="000000"/>
              <w:left w:val="single" w:sz="4" w:space="0" w:color="000000"/>
              <w:bottom w:val="single" w:sz="4" w:space="0" w:color="000000"/>
              <w:right w:val="single" w:sz="4" w:space="0" w:color="000000"/>
            </w:tcBorders>
            <w:shd w:val="clear" w:color="auto" w:fill="C5E0B3"/>
          </w:tcPr>
          <w:p w:rsidR="00230298" w:rsidRDefault="00230298" w:rsidP="00410F77">
            <w:pPr>
              <w:spacing w:after="0" w:line="259" w:lineRule="auto"/>
              <w:ind w:left="1" w:firstLine="0"/>
            </w:pPr>
            <w:r>
              <w:rPr>
                <w:b/>
              </w:rPr>
              <w:t xml:space="preserve">Shape  </w:t>
            </w:r>
          </w:p>
        </w:tc>
        <w:tc>
          <w:tcPr>
            <w:tcW w:w="1729" w:type="dxa"/>
            <w:tcBorders>
              <w:top w:val="single" w:sz="4" w:space="0" w:color="000000"/>
              <w:left w:val="single" w:sz="4" w:space="0" w:color="000000"/>
              <w:bottom w:val="single" w:sz="4" w:space="0" w:color="000000"/>
              <w:right w:val="single" w:sz="4" w:space="0" w:color="000000"/>
            </w:tcBorders>
            <w:shd w:val="clear" w:color="auto" w:fill="C5E0B3"/>
          </w:tcPr>
          <w:p w:rsidR="00230298" w:rsidRDefault="00230298" w:rsidP="00410F77">
            <w:pPr>
              <w:spacing w:after="0" w:line="259" w:lineRule="auto"/>
              <w:ind w:left="1" w:firstLine="0"/>
            </w:pPr>
            <w:r>
              <w:rPr>
                <w:b/>
              </w:rPr>
              <w:t xml:space="preserve">Ability to flow </w:t>
            </w:r>
          </w:p>
        </w:tc>
        <w:tc>
          <w:tcPr>
            <w:tcW w:w="2114" w:type="dxa"/>
            <w:tcBorders>
              <w:top w:val="single" w:sz="4" w:space="0" w:color="000000"/>
              <w:left w:val="single" w:sz="4" w:space="0" w:color="000000"/>
              <w:bottom w:val="single" w:sz="4" w:space="0" w:color="000000"/>
              <w:right w:val="single" w:sz="4" w:space="0" w:color="000000"/>
            </w:tcBorders>
            <w:shd w:val="clear" w:color="auto" w:fill="C5E0B3"/>
          </w:tcPr>
          <w:p w:rsidR="00230298" w:rsidRDefault="00230298" w:rsidP="00410F77">
            <w:pPr>
              <w:spacing w:after="0" w:line="259" w:lineRule="auto"/>
              <w:ind w:left="1" w:firstLine="0"/>
              <w:jc w:val="both"/>
            </w:pPr>
            <w:r>
              <w:rPr>
                <w:b/>
              </w:rPr>
              <w:t xml:space="preserve">Compressibility </w:t>
            </w:r>
          </w:p>
        </w:tc>
      </w:tr>
      <w:tr w:rsidR="00230298" w:rsidTr="00410F77">
        <w:trPr>
          <w:trHeight w:val="1300"/>
        </w:trPr>
        <w:tc>
          <w:tcPr>
            <w:tcW w:w="172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Solid </w:t>
            </w:r>
          </w:p>
        </w:tc>
        <w:tc>
          <w:tcPr>
            <w:tcW w:w="173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Has fixed volume. </w:t>
            </w:r>
          </w:p>
        </w:tc>
        <w:tc>
          <w:tcPr>
            <w:tcW w:w="1752"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Generally higher than that of liquid and gas. </w:t>
            </w:r>
          </w:p>
        </w:tc>
        <w:tc>
          <w:tcPr>
            <w:tcW w:w="17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Has definite shape. </w:t>
            </w:r>
          </w:p>
        </w:tc>
        <w:tc>
          <w:tcPr>
            <w:tcW w:w="172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Does not flow. </w:t>
            </w:r>
          </w:p>
        </w:tc>
        <w:tc>
          <w:tcPr>
            <w:tcW w:w="211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Incompressible. </w:t>
            </w:r>
          </w:p>
        </w:tc>
      </w:tr>
      <w:tr w:rsidR="00230298" w:rsidTr="00410F77">
        <w:trPr>
          <w:trHeight w:val="974"/>
        </w:trPr>
        <w:tc>
          <w:tcPr>
            <w:tcW w:w="172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Liquid </w:t>
            </w:r>
          </w:p>
        </w:tc>
        <w:tc>
          <w:tcPr>
            <w:tcW w:w="173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Has fixed volume. </w:t>
            </w:r>
          </w:p>
        </w:tc>
        <w:tc>
          <w:tcPr>
            <w:tcW w:w="1752"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Generally higher than that of gas </w:t>
            </w:r>
          </w:p>
        </w:tc>
        <w:tc>
          <w:tcPr>
            <w:tcW w:w="17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Has definite shape. </w:t>
            </w:r>
          </w:p>
        </w:tc>
        <w:tc>
          <w:tcPr>
            <w:tcW w:w="172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Flows. </w:t>
            </w:r>
          </w:p>
        </w:tc>
        <w:tc>
          <w:tcPr>
            <w:tcW w:w="211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Little compressibility. </w:t>
            </w:r>
          </w:p>
        </w:tc>
      </w:tr>
      <w:tr w:rsidR="00230298" w:rsidTr="00410F77">
        <w:trPr>
          <w:trHeight w:val="977"/>
        </w:trPr>
        <w:tc>
          <w:tcPr>
            <w:tcW w:w="172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Gas  </w:t>
            </w:r>
          </w:p>
        </w:tc>
        <w:tc>
          <w:tcPr>
            <w:tcW w:w="1738"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Has no fixed volume  </w:t>
            </w:r>
          </w:p>
        </w:tc>
        <w:tc>
          <w:tcPr>
            <w:tcW w:w="1752"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right="299" w:firstLine="0"/>
              <w:jc w:val="both"/>
            </w:pPr>
            <w:r>
              <w:t xml:space="preserve">Lower than both solids and liquids. </w:t>
            </w:r>
          </w:p>
        </w:tc>
        <w:tc>
          <w:tcPr>
            <w:tcW w:w="173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Has no definite shape. </w:t>
            </w:r>
          </w:p>
        </w:tc>
        <w:tc>
          <w:tcPr>
            <w:tcW w:w="172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Flows. </w:t>
            </w:r>
          </w:p>
        </w:tc>
        <w:tc>
          <w:tcPr>
            <w:tcW w:w="211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Highly compressible. </w:t>
            </w:r>
          </w:p>
        </w:tc>
      </w:tr>
    </w:tbl>
    <w:p w:rsidR="00230298" w:rsidRDefault="00230298" w:rsidP="00230298">
      <w:pPr>
        <w:spacing w:after="38" w:line="259" w:lineRule="auto"/>
        <w:ind w:left="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BE4D5"/>
        <w:spacing w:after="0" w:line="259" w:lineRule="auto"/>
        <w:ind w:left="0" w:firstLine="0"/>
      </w:pPr>
      <w:r>
        <w:rPr>
          <w:b/>
          <w:sz w:val="32"/>
          <w:u w:val="single" w:color="000000"/>
        </w:rPr>
        <w:t>Pure and Impure substances.</w:t>
      </w:r>
      <w:r>
        <w:rPr>
          <w:b/>
          <w:sz w:val="32"/>
        </w:rPr>
        <w:t xml:space="preserve"> </w:t>
      </w:r>
    </w:p>
    <w:p w:rsidR="00230298" w:rsidRDefault="00230298" w:rsidP="00230298">
      <w:pPr>
        <w:numPr>
          <w:ilvl w:val="0"/>
          <w:numId w:val="11"/>
        </w:numPr>
        <w:ind w:right="74" w:hanging="360"/>
      </w:pPr>
      <w:r>
        <w:t xml:space="preserve">When two pure substances are mixed together, they form a mixture. </w:t>
      </w:r>
    </w:p>
    <w:p w:rsidR="00230298" w:rsidRDefault="00230298" w:rsidP="00230298">
      <w:pPr>
        <w:numPr>
          <w:ilvl w:val="0"/>
          <w:numId w:val="11"/>
        </w:numPr>
        <w:ind w:right="74" w:hanging="360"/>
      </w:pPr>
      <w:r>
        <w:t xml:space="preserve">A mixture is an impure substance. Therefore, a pure substance is any material that is not a mixture at all. </w:t>
      </w:r>
    </w:p>
    <w:p w:rsidR="00230298" w:rsidRDefault="00230298" w:rsidP="00230298">
      <w:pPr>
        <w:numPr>
          <w:ilvl w:val="0"/>
          <w:numId w:val="11"/>
        </w:numPr>
        <w:ind w:right="74" w:hanging="360"/>
      </w:pPr>
      <w:r>
        <w:t xml:space="preserve">The melting and boiling points of pure and impure substances can be determined. </w:t>
      </w:r>
    </w:p>
    <w:p w:rsidR="00230298" w:rsidRDefault="00230298" w:rsidP="00230298">
      <w:pPr>
        <w:spacing w:after="1" w:line="259" w:lineRule="auto"/>
        <w:ind w:left="720" w:firstLine="0"/>
      </w:pPr>
      <w:r>
        <w:lastRenderedPageBreak/>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FE599"/>
        <w:spacing w:after="3" w:line="259" w:lineRule="auto"/>
        <w:ind w:left="-5"/>
      </w:pPr>
      <w:r>
        <w:rPr>
          <w:b/>
        </w:rPr>
        <w:t xml:space="preserve">Melting point of pure substances (Ice). </w:t>
      </w:r>
    </w:p>
    <w:p w:rsidR="00230298" w:rsidRDefault="00230298" w:rsidP="00230298">
      <w:pPr>
        <w:numPr>
          <w:ilvl w:val="0"/>
          <w:numId w:val="11"/>
        </w:numPr>
        <w:ind w:right="74" w:hanging="360"/>
      </w:pPr>
      <w:r>
        <w:t xml:space="preserve">It is the temperature at which a solid change into liquid state. </w:t>
      </w:r>
    </w:p>
    <w:p w:rsidR="00230298" w:rsidRDefault="00230298" w:rsidP="00230298">
      <w:pPr>
        <w:numPr>
          <w:ilvl w:val="0"/>
          <w:numId w:val="11"/>
        </w:numPr>
        <w:ind w:right="74" w:hanging="360"/>
      </w:pPr>
      <w:r>
        <w:t xml:space="preserve">The melting point of ice is the temperature at which ice is converted from its solid state to its liquid state. </w:t>
      </w:r>
    </w:p>
    <w:p w:rsidR="00230298" w:rsidRDefault="00230298" w:rsidP="00230298">
      <w:pPr>
        <w:numPr>
          <w:ilvl w:val="0"/>
          <w:numId w:val="11"/>
        </w:numPr>
        <w:ind w:right="74" w:hanging="360"/>
      </w:pPr>
      <w:r>
        <w:t xml:space="preserve">Heat from a heat source is used to melt the ice. </w:t>
      </w:r>
    </w:p>
    <w:p w:rsidR="00230298" w:rsidRDefault="00230298" w:rsidP="00230298">
      <w:pPr>
        <w:numPr>
          <w:ilvl w:val="0"/>
          <w:numId w:val="11"/>
        </w:numPr>
        <w:ind w:right="74" w:hanging="360"/>
      </w:pPr>
      <w:r>
        <w:t xml:space="preserve">The thermometer helps to note the temperature at which the ice melts. </w:t>
      </w:r>
    </w:p>
    <w:p w:rsidR="00230298" w:rsidRDefault="00230298" w:rsidP="00230298">
      <w:pPr>
        <w:numPr>
          <w:ilvl w:val="0"/>
          <w:numId w:val="11"/>
        </w:numPr>
        <w:ind w:right="74" w:hanging="360"/>
      </w:pPr>
      <w:r>
        <w:t>After the initial and final readings are taken, it will be observed that once the ice attained its melting temperature (0</w:t>
      </w:r>
      <w:r>
        <w:rPr>
          <w:vertAlign w:val="superscript"/>
        </w:rPr>
        <w:t>o</w:t>
      </w:r>
      <w:r>
        <w:t xml:space="preserve">C), the temperature remains the same until all the ice is converted into liquid state. </w:t>
      </w:r>
    </w:p>
    <w:p w:rsidR="00230298" w:rsidRDefault="00230298" w:rsidP="00230298">
      <w:pPr>
        <w:numPr>
          <w:ilvl w:val="0"/>
          <w:numId w:val="11"/>
        </w:numPr>
        <w:ind w:right="74" w:hanging="360"/>
      </w:pPr>
      <w:r>
        <w:t xml:space="preserve">Pure solids have specific melting points. Therefore, it means that ice is a pure substance. </w:t>
      </w:r>
    </w:p>
    <w:p w:rsidR="00230298" w:rsidRDefault="00230298" w:rsidP="00230298">
      <w:pPr>
        <w:spacing w:after="1" w:line="259" w:lineRule="auto"/>
        <w:ind w:left="72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C5E0B3"/>
        <w:spacing w:after="3" w:line="259" w:lineRule="auto"/>
        <w:ind w:left="-5"/>
      </w:pPr>
      <w:r>
        <w:rPr>
          <w:b/>
        </w:rPr>
        <w:t xml:space="preserve">Melting point of Impure substances (Candle wax). </w:t>
      </w:r>
    </w:p>
    <w:p w:rsidR="00230298" w:rsidRDefault="00230298" w:rsidP="00230298">
      <w:pPr>
        <w:numPr>
          <w:ilvl w:val="0"/>
          <w:numId w:val="11"/>
        </w:numPr>
        <w:ind w:right="74" w:hanging="360"/>
      </w:pPr>
      <w:r>
        <w:t xml:space="preserve">The melting point of candle wax is the temperature at which the solid materials turns into liquid (by heating it). </w:t>
      </w:r>
    </w:p>
    <w:p w:rsidR="00230298" w:rsidRDefault="00230298" w:rsidP="00230298">
      <w:pPr>
        <w:numPr>
          <w:ilvl w:val="0"/>
          <w:numId w:val="11"/>
        </w:numPr>
        <w:ind w:right="74" w:hanging="360"/>
      </w:pPr>
      <w:r>
        <w:t>The melting point of candle wax ranges between 46</w:t>
      </w:r>
      <w:r>
        <w:rPr>
          <w:vertAlign w:val="superscript"/>
        </w:rPr>
        <w:t>o</w:t>
      </w:r>
      <w:r>
        <w:t>C to 68</w:t>
      </w:r>
      <w:r>
        <w:rPr>
          <w:vertAlign w:val="superscript"/>
        </w:rPr>
        <w:t xml:space="preserve"> o</w:t>
      </w:r>
      <w:r>
        <w:t xml:space="preserve">C. Therefore, it means that candle wax is an impure substance. </w:t>
      </w:r>
    </w:p>
    <w:p w:rsidR="00230298" w:rsidRDefault="00230298" w:rsidP="00230298">
      <w:pPr>
        <w:numPr>
          <w:ilvl w:val="0"/>
          <w:numId w:val="11"/>
        </w:numPr>
        <w:ind w:right="74" w:hanging="360"/>
      </w:pPr>
      <w:r>
        <w:t xml:space="preserve">Impure substances do not have specific melting points. The presence of impurities affects the melting point of the substances. </w:t>
      </w:r>
    </w:p>
    <w:p w:rsidR="00230298" w:rsidRDefault="00230298" w:rsidP="00230298">
      <w:pPr>
        <w:spacing w:after="0" w:line="259" w:lineRule="auto"/>
        <w:ind w:left="720" w:firstLine="0"/>
      </w:pPr>
      <w:r>
        <w:t xml:space="preserve"> </w:t>
      </w:r>
    </w:p>
    <w:p w:rsidR="00230298" w:rsidRDefault="00230298" w:rsidP="00230298">
      <w:pPr>
        <w:spacing w:after="14" w:line="248" w:lineRule="auto"/>
        <w:ind w:left="730" w:right="41"/>
      </w:pPr>
      <w:r>
        <w:rPr>
          <w:b/>
        </w:rPr>
        <w:t>Determining Boiling points of Pure and Impure substances</w:t>
      </w:r>
      <w:r>
        <w:t xml:space="preserve">. </w:t>
      </w:r>
    </w:p>
    <w:tbl>
      <w:tblPr>
        <w:tblStyle w:val="TableGrid"/>
        <w:tblpPr w:vertAnchor="text" w:tblpX="6717" w:tblpY="456"/>
        <w:tblOverlap w:val="never"/>
        <w:tblW w:w="4170" w:type="dxa"/>
        <w:tblInd w:w="0" w:type="dxa"/>
        <w:tblCellMar>
          <w:top w:w="136" w:type="dxa"/>
          <w:left w:w="511" w:type="dxa"/>
          <w:bottom w:w="0" w:type="dxa"/>
          <w:right w:w="115" w:type="dxa"/>
        </w:tblCellMar>
        <w:tblLook w:val="04A0" w:firstRow="1" w:lastRow="0" w:firstColumn="1" w:lastColumn="0" w:noHBand="0" w:noVBand="1"/>
      </w:tblPr>
      <w:tblGrid>
        <w:gridCol w:w="4170"/>
      </w:tblGrid>
      <w:tr w:rsidR="00230298" w:rsidTr="00410F77">
        <w:trPr>
          <w:trHeight w:val="4470"/>
        </w:trPr>
        <w:tc>
          <w:tcPr>
            <w:tcW w:w="4170" w:type="dxa"/>
            <w:tcBorders>
              <w:top w:val="single" w:sz="4" w:space="0" w:color="000000"/>
              <w:left w:val="single" w:sz="4" w:space="0" w:color="000000"/>
              <w:bottom w:val="single" w:sz="4" w:space="0" w:color="000000"/>
              <w:right w:val="single" w:sz="4" w:space="0" w:color="000000"/>
            </w:tcBorders>
            <w:shd w:val="clear" w:color="auto" w:fill="D9D9D9"/>
          </w:tcPr>
          <w:p w:rsidR="00230298" w:rsidRDefault="00230298" w:rsidP="00410F77">
            <w:pPr>
              <w:spacing w:after="171" w:line="257" w:lineRule="auto"/>
              <w:ind w:left="0" w:firstLine="0"/>
              <w:jc w:val="center"/>
            </w:pPr>
            <w:r>
              <w:rPr>
                <w:rFonts w:ascii="Calibri" w:eastAsia="Calibri" w:hAnsi="Calibri" w:cs="Calibri"/>
                <w:b/>
                <w:u w:val="single" w:color="000000"/>
              </w:rPr>
              <w:t>Requirements for the</w:t>
            </w:r>
            <w:r>
              <w:rPr>
                <w:rFonts w:ascii="Calibri" w:eastAsia="Calibri" w:hAnsi="Calibri" w:cs="Calibri"/>
                <w:b/>
              </w:rPr>
              <w:t xml:space="preserve"> </w:t>
            </w:r>
            <w:r>
              <w:rPr>
                <w:rFonts w:ascii="Calibri" w:eastAsia="Calibri" w:hAnsi="Calibri" w:cs="Calibri"/>
                <w:b/>
                <w:u w:val="single" w:color="000000"/>
              </w:rPr>
              <w:t>experiment</w:t>
            </w:r>
            <w:r>
              <w:rPr>
                <w:rFonts w:ascii="Calibri" w:eastAsia="Calibri" w:hAnsi="Calibri" w:cs="Calibri"/>
                <w:b/>
              </w:rPr>
              <w:t xml:space="preserve"> </w:t>
            </w:r>
          </w:p>
          <w:p w:rsidR="00230298" w:rsidRDefault="00230298" w:rsidP="00410F77">
            <w:pPr>
              <w:numPr>
                <w:ilvl w:val="0"/>
                <w:numId w:val="64"/>
              </w:numPr>
              <w:spacing w:after="0" w:line="259" w:lineRule="auto"/>
              <w:ind w:hanging="360"/>
            </w:pPr>
            <w:r>
              <w:t>Boiling tube.</w:t>
            </w:r>
            <w:r>
              <w:rPr>
                <w:rFonts w:ascii="Calibri" w:eastAsia="Calibri" w:hAnsi="Calibri" w:cs="Calibri"/>
                <w:b/>
              </w:rPr>
              <w:t xml:space="preserve"> </w:t>
            </w:r>
          </w:p>
          <w:p w:rsidR="00230298" w:rsidRDefault="00230298" w:rsidP="00410F77">
            <w:pPr>
              <w:numPr>
                <w:ilvl w:val="0"/>
                <w:numId w:val="64"/>
              </w:numPr>
              <w:spacing w:after="1" w:line="259" w:lineRule="auto"/>
              <w:ind w:hanging="360"/>
            </w:pPr>
            <w:r>
              <w:t>Thermometer.</w:t>
            </w:r>
            <w:r>
              <w:rPr>
                <w:rFonts w:ascii="Calibri" w:eastAsia="Calibri" w:hAnsi="Calibri" w:cs="Calibri"/>
                <w:b/>
              </w:rPr>
              <w:t xml:space="preserve"> </w:t>
            </w:r>
          </w:p>
          <w:p w:rsidR="00230298" w:rsidRDefault="00230298" w:rsidP="00410F77">
            <w:pPr>
              <w:numPr>
                <w:ilvl w:val="0"/>
                <w:numId w:val="64"/>
              </w:numPr>
              <w:spacing w:after="0" w:line="259" w:lineRule="auto"/>
              <w:ind w:hanging="360"/>
            </w:pPr>
            <w:r>
              <w:t>Heating apparatus.</w:t>
            </w:r>
            <w:r>
              <w:rPr>
                <w:rFonts w:ascii="Calibri" w:eastAsia="Calibri" w:hAnsi="Calibri" w:cs="Calibri"/>
                <w:b/>
              </w:rPr>
              <w:t xml:space="preserve"> </w:t>
            </w:r>
          </w:p>
          <w:p w:rsidR="00230298" w:rsidRDefault="00230298" w:rsidP="00410F77">
            <w:pPr>
              <w:numPr>
                <w:ilvl w:val="0"/>
                <w:numId w:val="64"/>
              </w:numPr>
              <w:spacing w:after="2" w:line="259" w:lineRule="auto"/>
              <w:ind w:hanging="360"/>
            </w:pPr>
            <w:r>
              <w:t>Distilled water.</w:t>
            </w:r>
            <w:r>
              <w:rPr>
                <w:rFonts w:ascii="Calibri" w:eastAsia="Calibri" w:hAnsi="Calibri" w:cs="Calibri"/>
                <w:b/>
              </w:rPr>
              <w:t xml:space="preserve"> </w:t>
            </w:r>
          </w:p>
          <w:p w:rsidR="00230298" w:rsidRDefault="00230298" w:rsidP="00410F77">
            <w:pPr>
              <w:numPr>
                <w:ilvl w:val="0"/>
                <w:numId w:val="64"/>
              </w:numPr>
              <w:spacing w:after="0" w:line="259" w:lineRule="auto"/>
              <w:ind w:hanging="360"/>
            </w:pPr>
            <w:r>
              <w:t>A spatula.</w:t>
            </w:r>
            <w:r>
              <w:rPr>
                <w:rFonts w:ascii="Calibri" w:eastAsia="Calibri" w:hAnsi="Calibri" w:cs="Calibri"/>
                <w:b/>
              </w:rPr>
              <w:t xml:space="preserve"> </w:t>
            </w:r>
          </w:p>
          <w:p w:rsidR="00230298" w:rsidRDefault="00230298" w:rsidP="00410F77">
            <w:pPr>
              <w:numPr>
                <w:ilvl w:val="0"/>
                <w:numId w:val="64"/>
              </w:numPr>
              <w:spacing w:after="0" w:line="259" w:lineRule="auto"/>
              <w:ind w:hanging="360"/>
            </w:pPr>
            <w:r>
              <w:t>Salt and water.</w:t>
            </w:r>
            <w:r>
              <w:rPr>
                <w:rFonts w:ascii="Calibri" w:eastAsia="Calibri" w:hAnsi="Calibri" w:cs="Calibri"/>
                <w:b/>
              </w:rPr>
              <w:t xml:space="preserve"> </w:t>
            </w:r>
          </w:p>
        </w:tc>
      </w:tr>
    </w:tbl>
    <w:p w:rsidR="00230298" w:rsidRDefault="00230298" w:rsidP="00230298">
      <w:pPr>
        <w:numPr>
          <w:ilvl w:val="0"/>
          <w:numId w:val="11"/>
        </w:numPr>
        <w:spacing w:after="0" w:line="259" w:lineRule="auto"/>
        <w:ind w:right="74" w:hanging="360"/>
      </w:pPr>
      <w:r>
        <w:rPr>
          <w:noProof/>
        </w:rPr>
        <w:drawing>
          <wp:inline distT="0" distB="0" distL="0" distR="0" wp14:anchorId="462C7AFC" wp14:editId="3376F9E0">
            <wp:extent cx="3669030" cy="2754630"/>
            <wp:effectExtent l="0" t="0" r="0" b="0"/>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10"/>
                    <a:stretch>
                      <a:fillRect/>
                    </a:stretch>
                  </pic:blipFill>
                  <pic:spPr>
                    <a:xfrm>
                      <a:off x="0" y="0"/>
                      <a:ext cx="3669030" cy="2754630"/>
                    </a:xfrm>
                    <a:prstGeom prst="rect">
                      <a:avLst/>
                    </a:prstGeom>
                  </pic:spPr>
                </pic:pic>
              </a:graphicData>
            </a:graphic>
          </wp:inline>
        </w:drawing>
      </w:r>
      <w:r>
        <w:t xml:space="preserve"> </w:t>
      </w:r>
    </w:p>
    <w:p w:rsidR="00230298" w:rsidRDefault="00230298" w:rsidP="00230298">
      <w:pPr>
        <w:spacing w:after="0" w:line="259" w:lineRule="auto"/>
        <w:ind w:left="720" w:firstLine="0"/>
      </w:pPr>
      <w:r>
        <w:t xml:space="preserve"> </w:t>
      </w:r>
    </w:p>
    <w:p w:rsidR="00230298" w:rsidRDefault="00230298" w:rsidP="00230298">
      <w:pPr>
        <w:spacing w:after="0" w:line="265" w:lineRule="auto"/>
        <w:ind w:left="-5"/>
      </w:pPr>
      <w:r>
        <w:rPr>
          <w:b/>
          <w:u w:val="single" w:color="000000"/>
        </w:rPr>
        <w:t>Procedure for the experiment above.</w:t>
      </w:r>
      <w:r>
        <w:rPr>
          <w:b/>
        </w:rPr>
        <w:t xml:space="preserve"> </w:t>
      </w:r>
    </w:p>
    <w:p w:rsidR="00230298" w:rsidRDefault="00230298" w:rsidP="00230298">
      <w:pPr>
        <w:numPr>
          <w:ilvl w:val="1"/>
          <w:numId w:val="11"/>
        </w:numPr>
        <w:ind w:right="74" w:hanging="360"/>
      </w:pPr>
      <w:r>
        <w:t>Put about 10cm</w:t>
      </w:r>
      <w:r>
        <w:rPr>
          <w:vertAlign w:val="superscript"/>
        </w:rPr>
        <w:t>3</w:t>
      </w:r>
      <w:r>
        <w:t xml:space="preserve"> of distilled water on a boiling tube. </w:t>
      </w:r>
    </w:p>
    <w:p w:rsidR="00230298" w:rsidRDefault="00230298" w:rsidP="00230298">
      <w:pPr>
        <w:numPr>
          <w:ilvl w:val="1"/>
          <w:numId w:val="11"/>
        </w:numPr>
        <w:ind w:right="74" w:hanging="360"/>
      </w:pPr>
      <w:r>
        <w:t xml:space="preserve">Close the tube with a stopper that has two holes. </w:t>
      </w:r>
    </w:p>
    <w:p w:rsidR="00230298" w:rsidRDefault="00230298" w:rsidP="00230298">
      <w:pPr>
        <w:numPr>
          <w:ilvl w:val="1"/>
          <w:numId w:val="11"/>
        </w:numPr>
        <w:spacing w:after="40"/>
        <w:ind w:right="74" w:hanging="360"/>
      </w:pPr>
      <w:r>
        <w:t xml:space="preserve">Pass a thermometer through one hole. Immerse the thermometer bulb into the water. </w:t>
      </w:r>
    </w:p>
    <w:p w:rsidR="00230298" w:rsidRDefault="00230298" w:rsidP="00230298">
      <w:pPr>
        <w:numPr>
          <w:ilvl w:val="1"/>
          <w:numId w:val="11"/>
        </w:numPr>
        <w:ind w:right="74" w:hanging="360"/>
      </w:pPr>
      <w:r>
        <w:lastRenderedPageBreak/>
        <w:t xml:space="preserve">Push and ‘L’ shaped tube through the other hole as shown above. </w:t>
      </w:r>
      <w:r>
        <w:rPr>
          <w:rFonts w:ascii="Wingdings 3" w:eastAsia="Wingdings 3" w:hAnsi="Wingdings 3" w:cs="Wingdings 3"/>
        </w:rPr>
        <w:t></w:t>
      </w:r>
      <w:r>
        <w:rPr>
          <w:rFonts w:ascii="Arial" w:eastAsia="Arial" w:hAnsi="Arial" w:cs="Arial"/>
        </w:rPr>
        <w:t xml:space="preserve"> </w:t>
      </w:r>
      <w:r>
        <w:t xml:space="preserve">Heat the apparatus using a small flame. </w:t>
      </w:r>
    </w:p>
    <w:p w:rsidR="00230298" w:rsidRDefault="00230298" w:rsidP="00230298">
      <w:pPr>
        <w:numPr>
          <w:ilvl w:val="1"/>
          <w:numId w:val="11"/>
        </w:numPr>
        <w:ind w:right="74" w:hanging="360"/>
      </w:pPr>
      <w:r>
        <w:t xml:space="preserve">Observe the changes in temperature and record your observations. </w:t>
      </w:r>
    </w:p>
    <w:p w:rsidR="00230298" w:rsidRDefault="00230298" w:rsidP="00230298">
      <w:pPr>
        <w:numPr>
          <w:ilvl w:val="1"/>
          <w:numId w:val="11"/>
        </w:numPr>
        <w:ind w:right="74" w:hanging="360"/>
      </w:pPr>
      <w:r>
        <w:t xml:space="preserve">Cool the apparatus and remove the stopper. </w:t>
      </w:r>
    </w:p>
    <w:p w:rsidR="00230298" w:rsidRDefault="00230298" w:rsidP="00230298">
      <w:pPr>
        <w:numPr>
          <w:ilvl w:val="1"/>
          <w:numId w:val="11"/>
        </w:numPr>
        <w:ind w:right="74" w:hanging="360"/>
      </w:pPr>
      <w:r>
        <w:t xml:space="preserve">Add a spoonful of salt to some water/ stir to dissolve all the salt to form a salty water solution. </w:t>
      </w:r>
    </w:p>
    <w:p w:rsidR="00230298" w:rsidRDefault="00230298" w:rsidP="00230298">
      <w:pPr>
        <w:numPr>
          <w:ilvl w:val="1"/>
          <w:numId w:val="11"/>
        </w:numPr>
        <w:ind w:right="74" w:hanging="360"/>
      </w:pPr>
      <w:r>
        <w:t xml:space="preserve">Repeat the above experiment using a salty water solution in place of pure distilled water. </w:t>
      </w:r>
    </w:p>
    <w:p w:rsidR="00230298" w:rsidRDefault="00230298" w:rsidP="00230298">
      <w:pPr>
        <w:numPr>
          <w:ilvl w:val="1"/>
          <w:numId w:val="11"/>
        </w:numPr>
        <w:ind w:right="74" w:hanging="360"/>
      </w:pPr>
      <w:r>
        <w:t xml:space="preserve">Observe changes in temperature, record your observation. What conclusion have you made. </w:t>
      </w:r>
    </w:p>
    <w:p w:rsidR="00230298" w:rsidRDefault="00230298" w:rsidP="00230298">
      <w:pPr>
        <w:numPr>
          <w:ilvl w:val="1"/>
          <w:numId w:val="11"/>
        </w:numPr>
        <w:ind w:right="74" w:hanging="360"/>
      </w:pPr>
      <w:r>
        <w:t xml:space="preserve">At what temperature does water (pure water) boil? </w:t>
      </w:r>
    </w:p>
    <w:p w:rsidR="00230298" w:rsidRDefault="00230298" w:rsidP="00230298">
      <w:pPr>
        <w:numPr>
          <w:ilvl w:val="1"/>
          <w:numId w:val="11"/>
        </w:numPr>
        <w:ind w:right="74" w:hanging="360"/>
      </w:pPr>
      <w:r>
        <w:t xml:space="preserve">At what temperature does water with dissolved salt (impure water) boil/ </w:t>
      </w:r>
      <w:r>
        <w:rPr>
          <w:rFonts w:ascii="Wingdings 3" w:eastAsia="Wingdings 3" w:hAnsi="Wingdings 3" w:cs="Wingdings 3"/>
        </w:rPr>
        <w:t></w:t>
      </w:r>
      <w:r>
        <w:rPr>
          <w:rFonts w:ascii="Arial" w:eastAsia="Arial" w:hAnsi="Arial" w:cs="Arial"/>
        </w:rPr>
        <w:t xml:space="preserve"> </w:t>
      </w:r>
      <w:r>
        <w:t xml:space="preserve">Compare your observations. </w:t>
      </w:r>
    </w:p>
    <w:p w:rsidR="00230298" w:rsidRDefault="00230298" w:rsidP="00230298">
      <w:pPr>
        <w:spacing w:after="0" w:line="259" w:lineRule="auto"/>
        <w:ind w:left="720" w:firstLine="0"/>
      </w:pPr>
      <w:r>
        <w:t xml:space="preserve"> </w:t>
      </w:r>
    </w:p>
    <w:p w:rsidR="00230298" w:rsidRDefault="00230298" w:rsidP="00230298">
      <w:pPr>
        <w:spacing w:after="14" w:line="248" w:lineRule="auto"/>
        <w:ind w:left="730" w:right="41"/>
      </w:pPr>
      <w:r>
        <w:rPr>
          <w:b/>
        </w:rPr>
        <w:t>Observations and conclusion &amp; Explanation.</w:t>
      </w:r>
      <w:r>
        <w:t xml:space="preserve"> </w:t>
      </w:r>
    </w:p>
    <w:p w:rsidR="00230298" w:rsidRDefault="00230298" w:rsidP="00230298">
      <w:pPr>
        <w:numPr>
          <w:ilvl w:val="1"/>
          <w:numId w:val="12"/>
        </w:numPr>
        <w:ind w:right="74" w:hanging="360"/>
      </w:pPr>
      <w:r>
        <w:t>When distilled water is heated, the temperature of the water rises to about 100</w:t>
      </w:r>
      <w:r>
        <w:rPr>
          <w:vertAlign w:val="superscript"/>
        </w:rPr>
        <w:t>o</w:t>
      </w:r>
      <w:r>
        <w:t xml:space="preserve">C. </w:t>
      </w:r>
    </w:p>
    <w:p w:rsidR="00230298" w:rsidRDefault="00230298" w:rsidP="00230298">
      <w:pPr>
        <w:numPr>
          <w:ilvl w:val="1"/>
          <w:numId w:val="12"/>
        </w:numPr>
        <w:ind w:right="74" w:hanging="360"/>
      </w:pPr>
      <w:r>
        <w:t xml:space="preserve">After this, the temperature remains constant (not changing) for some time. The heat absorbed changes liquid water into water vapour or steam. </w:t>
      </w:r>
    </w:p>
    <w:p w:rsidR="00230298" w:rsidRDefault="00230298" w:rsidP="00230298">
      <w:pPr>
        <w:numPr>
          <w:ilvl w:val="1"/>
          <w:numId w:val="12"/>
        </w:numPr>
        <w:ind w:right="74" w:hanging="360"/>
      </w:pPr>
      <w:r>
        <w:t xml:space="preserve">Pure water has a definite or specific boiling point. </w:t>
      </w:r>
    </w:p>
    <w:p w:rsidR="00230298" w:rsidRDefault="00230298" w:rsidP="00230298">
      <w:pPr>
        <w:numPr>
          <w:ilvl w:val="1"/>
          <w:numId w:val="12"/>
        </w:numPr>
        <w:ind w:right="74" w:hanging="360"/>
      </w:pPr>
      <w:r>
        <w:t>Salty (impure) water has a range of boiling temperatures above 100</w:t>
      </w:r>
      <w:r>
        <w:rPr>
          <w:vertAlign w:val="superscript"/>
        </w:rPr>
        <w:t>o</w:t>
      </w:r>
      <w:r>
        <w:t xml:space="preserve">C. </w:t>
      </w:r>
    </w:p>
    <w:p w:rsidR="00230298" w:rsidRDefault="00230298" w:rsidP="00230298">
      <w:pPr>
        <w:numPr>
          <w:ilvl w:val="1"/>
          <w:numId w:val="12"/>
        </w:numPr>
        <w:ind w:right="74" w:hanging="360"/>
      </w:pPr>
      <w:r>
        <w:t xml:space="preserve">Impurities cause a rise in temperatures of the boiling point of liquids. </w:t>
      </w:r>
    </w:p>
    <w:p w:rsidR="00230298" w:rsidRDefault="00230298" w:rsidP="00230298">
      <w:pPr>
        <w:numPr>
          <w:ilvl w:val="1"/>
          <w:numId w:val="12"/>
        </w:numPr>
        <w:spacing w:after="147"/>
        <w:ind w:right="74" w:hanging="360"/>
      </w:pPr>
      <w:r>
        <w:t xml:space="preserve">The greater the impurities in the given solution, the higher the boiling point. Therefore, we can use the boiling point to determine the purity of a liquid. </w:t>
      </w:r>
    </w:p>
    <w:p w:rsidR="00230298" w:rsidRDefault="00230298" w:rsidP="00230298">
      <w:pPr>
        <w:spacing w:after="14" w:line="248" w:lineRule="auto"/>
        <w:ind w:left="-5" w:right="41"/>
      </w:pPr>
      <w:r>
        <w:rPr>
          <w:b/>
        </w:rPr>
        <w:t xml:space="preserve">Temporary and Permanent Changes in Substances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E2EFD9"/>
        <w:spacing w:after="3" w:line="259" w:lineRule="auto"/>
        <w:ind w:left="-5"/>
      </w:pPr>
      <w:r>
        <w:rPr>
          <w:b/>
        </w:rPr>
        <w:t xml:space="preserve">Temporary Physical changes. </w:t>
      </w:r>
    </w:p>
    <w:p w:rsidR="00230298" w:rsidRDefault="00230298" w:rsidP="00230298">
      <w:pPr>
        <w:spacing w:after="0" w:line="259" w:lineRule="auto"/>
        <w:ind w:left="-5"/>
      </w:pPr>
      <w:r>
        <w:rPr>
          <w:u w:val="single" w:color="000000"/>
        </w:rPr>
        <w:t>Experiment to demonstrate physical change.</w:t>
      </w:r>
      <w:r>
        <w:t xml:space="preserve"> </w:t>
      </w:r>
    </w:p>
    <w:p w:rsidR="00230298" w:rsidRDefault="00230298" w:rsidP="00230298">
      <w:pPr>
        <w:spacing w:line="248" w:lineRule="auto"/>
      </w:pPr>
      <w:r>
        <w:rPr>
          <w:b/>
          <w:i/>
        </w:rPr>
        <w:t xml:space="preserve">Requirements: </w:t>
      </w:r>
    </w:p>
    <w:p w:rsidR="00230298" w:rsidRDefault="00230298" w:rsidP="00230298">
      <w:pPr>
        <w:numPr>
          <w:ilvl w:val="0"/>
          <w:numId w:val="13"/>
        </w:numPr>
        <w:ind w:right="74" w:hanging="360"/>
      </w:pPr>
      <w:r>
        <w:t xml:space="preserve">A pair of tongs. </w:t>
      </w:r>
    </w:p>
    <w:p w:rsidR="00230298" w:rsidRDefault="00230298" w:rsidP="00230298">
      <w:pPr>
        <w:numPr>
          <w:ilvl w:val="0"/>
          <w:numId w:val="13"/>
        </w:numPr>
        <w:ind w:right="74" w:hanging="360"/>
      </w:pPr>
      <w:r>
        <w:t xml:space="preserve">An iron pin. </w:t>
      </w:r>
    </w:p>
    <w:p w:rsidR="00230298" w:rsidRDefault="00230298" w:rsidP="00230298">
      <w:pPr>
        <w:numPr>
          <w:ilvl w:val="0"/>
          <w:numId w:val="13"/>
        </w:numPr>
        <w:ind w:right="74" w:hanging="360"/>
      </w:pPr>
      <w:r>
        <w:t xml:space="preserve">A source of heat such as burning candle or Bunsen burner and writing materials. </w:t>
      </w:r>
    </w:p>
    <w:p w:rsidR="00230298" w:rsidRDefault="00230298" w:rsidP="00230298">
      <w:pPr>
        <w:spacing w:line="248" w:lineRule="auto"/>
      </w:pPr>
      <w:r>
        <w:rPr>
          <w:b/>
          <w:i/>
        </w:rPr>
        <w:t xml:space="preserve">Procedure: </w:t>
      </w:r>
    </w:p>
    <w:p w:rsidR="00230298" w:rsidRDefault="00230298" w:rsidP="00230298">
      <w:pPr>
        <w:numPr>
          <w:ilvl w:val="1"/>
          <w:numId w:val="13"/>
        </w:numPr>
        <w:spacing w:line="319" w:lineRule="auto"/>
        <w:ind w:right="74" w:hanging="360"/>
      </w:pPr>
      <w:r>
        <w:t xml:space="preserve">Hold iron pin using a pair of tongs over a burning flame from either a candle or Bunsen burner for sometime. </w:t>
      </w:r>
    </w:p>
    <w:p w:rsidR="00230298" w:rsidRDefault="00230298" w:rsidP="00230298">
      <w:pPr>
        <w:numPr>
          <w:ilvl w:val="1"/>
          <w:numId w:val="13"/>
        </w:numPr>
        <w:ind w:right="74" w:hanging="360"/>
      </w:pPr>
      <w:r>
        <w:t xml:space="preserve">Remove the pin from the flame after noticing any changes you can observe. </w:t>
      </w:r>
    </w:p>
    <w:p w:rsidR="00230298" w:rsidRDefault="00230298" w:rsidP="00230298">
      <w:pPr>
        <w:spacing w:after="0" w:line="259" w:lineRule="auto"/>
        <w:ind w:left="720" w:firstLine="0"/>
      </w:pPr>
      <w:r>
        <w:t xml:space="preserve"> </w:t>
      </w:r>
    </w:p>
    <w:p w:rsidR="00230298" w:rsidRDefault="00230298" w:rsidP="00230298">
      <w:pPr>
        <w:spacing w:line="248" w:lineRule="auto"/>
        <w:ind w:right="329"/>
      </w:pPr>
      <w:r>
        <w:rPr>
          <w:noProof/>
        </w:rPr>
        <w:lastRenderedPageBreak/>
        <w:drawing>
          <wp:anchor distT="0" distB="0" distL="114300" distR="114300" simplePos="0" relativeHeight="251659264" behindDoc="0" locked="0" layoutInCell="1" allowOverlap="0" wp14:anchorId="765CE887" wp14:editId="6551814C">
            <wp:simplePos x="0" y="0"/>
            <wp:positionH relativeFrom="column">
              <wp:posOffset>3424555</wp:posOffset>
            </wp:positionH>
            <wp:positionV relativeFrom="paragraph">
              <wp:posOffset>2281</wp:posOffset>
            </wp:positionV>
            <wp:extent cx="3242945" cy="2390775"/>
            <wp:effectExtent l="0" t="0" r="0" b="0"/>
            <wp:wrapSquare wrapText="bothSides"/>
            <wp:docPr id="2489" name="Picture 2489"/>
            <wp:cNvGraphicFramePr/>
            <a:graphic xmlns:a="http://schemas.openxmlformats.org/drawingml/2006/main">
              <a:graphicData uri="http://schemas.openxmlformats.org/drawingml/2006/picture">
                <pic:pic xmlns:pic="http://schemas.openxmlformats.org/drawingml/2006/picture">
                  <pic:nvPicPr>
                    <pic:cNvPr id="2489" name="Picture 2489"/>
                    <pic:cNvPicPr/>
                  </pic:nvPicPr>
                  <pic:blipFill>
                    <a:blip r:embed="rId11"/>
                    <a:stretch>
                      <a:fillRect/>
                    </a:stretch>
                  </pic:blipFill>
                  <pic:spPr>
                    <a:xfrm>
                      <a:off x="0" y="0"/>
                      <a:ext cx="3242945" cy="2390775"/>
                    </a:xfrm>
                    <a:prstGeom prst="rect">
                      <a:avLst/>
                    </a:prstGeom>
                  </pic:spPr>
                </pic:pic>
              </a:graphicData>
            </a:graphic>
          </wp:anchor>
        </w:drawing>
      </w:r>
      <w:r>
        <w:rPr>
          <w:b/>
          <w:i/>
        </w:rPr>
        <w:t xml:space="preserve">Observations, Explanation &amp; conclusion. </w:t>
      </w:r>
    </w:p>
    <w:p w:rsidR="00230298" w:rsidRDefault="00230298" w:rsidP="00230298">
      <w:pPr>
        <w:numPr>
          <w:ilvl w:val="1"/>
          <w:numId w:val="14"/>
        </w:numPr>
        <w:ind w:right="329" w:hanging="360"/>
      </w:pPr>
      <w:r>
        <w:t xml:space="preserve">Iron pin becomes red-hot when heated. </w:t>
      </w:r>
    </w:p>
    <w:p w:rsidR="00230298" w:rsidRDefault="00230298" w:rsidP="00230298">
      <w:pPr>
        <w:numPr>
          <w:ilvl w:val="1"/>
          <w:numId w:val="14"/>
        </w:numPr>
        <w:ind w:right="329" w:hanging="360"/>
      </w:pPr>
      <w:r>
        <w:t xml:space="preserve">After sometime the iron pin regains its original colour on cooling. </w:t>
      </w:r>
    </w:p>
    <w:p w:rsidR="00230298" w:rsidRDefault="00230298" w:rsidP="00230298">
      <w:pPr>
        <w:numPr>
          <w:ilvl w:val="1"/>
          <w:numId w:val="14"/>
        </w:numPr>
        <w:ind w:right="329" w:hanging="360"/>
      </w:pPr>
      <w:r>
        <w:t xml:space="preserve">This indicates that the iron pin went through a temporary change on heating. </w:t>
      </w:r>
    </w:p>
    <w:p w:rsidR="00230298" w:rsidRDefault="00230298" w:rsidP="00230298">
      <w:pPr>
        <w:numPr>
          <w:ilvl w:val="1"/>
          <w:numId w:val="14"/>
        </w:numPr>
        <w:ind w:right="329" w:hanging="360"/>
      </w:pPr>
      <w:r>
        <w:t xml:space="preserve">Any change in properties such as shape, size, colour and state of a substance is called a </w:t>
      </w:r>
      <w:r>
        <w:rPr>
          <w:b/>
        </w:rPr>
        <w:t>physical change</w:t>
      </w:r>
      <w:r>
        <w:t xml:space="preserve">. </w:t>
      </w:r>
    </w:p>
    <w:p w:rsidR="00230298" w:rsidRDefault="00230298" w:rsidP="00230298">
      <w:pPr>
        <w:numPr>
          <w:ilvl w:val="1"/>
          <w:numId w:val="14"/>
        </w:numPr>
        <w:ind w:right="329" w:hanging="360"/>
      </w:pPr>
      <w:r>
        <w:t xml:space="preserve">Physical changes are reversible. </w:t>
      </w:r>
    </w:p>
    <w:p w:rsidR="00230298" w:rsidRDefault="00230298" w:rsidP="00230298">
      <w:pPr>
        <w:numPr>
          <w:ilvl w:val="1"/>
          <w:numId w:val="14"/>
        </w:numPr>
        <w:spacing w:after="4" w:line="244" w:lineRule="auto"/>
        <w:ind w:right="329" w:hanging="360"/>
      </w:pPr>
      <w:r>
        <w:t xml:space="preserve">When a change is reversible is said to be temporary. This is demonstrated when the heated red-hot iron pin regains its original colour after cooling. </w:t>
      </w:r>
    </w:p>
    <w:p w:rsidR="00230298" w:rsidRDefault="00230298" w:rsidP="00230298">
      <w:pPr>
        <w:spacing w:after="0" w:line="259" w:lineRule="auto"/>
        <w:ind w:left="720" w:firstLine="0"/>
      </w:pPr>
      <w:r>
        <w:t xml:space="preserve"> </w:t>
      </w:r>
    </w:p>
    <w:p w:rsidR="00230298" w:rsidRDefault="00230298" w:rsidP="00230298">
      <w:pPr>
        <w:spacing w:after="0" w:line="259" w:lineRule="auto"/>
        <w:ind w:left="720" w:firstLine="0"/>
      </w:pPr>
      <w:r>
        <w:t xml:space="preserve"> </w:t>
      </w:r>
    </w:p>
    <w:p w:rsidR="00230298" w:rsidRDefault="00230298" w:rsidP="00230298">
      <w:pPr>
        <w:spacing w:after="0" w:line="259" w:lineRule="auto"/>
        <w:ind w:left="720" w:firstLine="0"/>
      </w:pPr>
      <w:r>
        <w:t xml:space="preserve"> </w:t>
      </w:r>
    </w:p>
    <w:p w:rsidR="00230298" w:rsidRDefault="00230298" w:rsidP="00230298">
      <w:pPr>
        <w:sectPr w:rsidR="00230298" w:rsidSect="00230298">
          <w:headerReference w:type="even" r:id="rId12"/>
          <w:headerReference w:type="default" r:id="rId13"/>
          <w:footerReference w:type="even" r:id="rId14"/>
          <w:footerReference w:type="default" r:id="rId15"/>
          <w:headerReference w:type="first" r:id="rId16"/>
          <w:footerReference w:type="first" r:id="rId17"/>
          <w:pgSz w:w="12240" w:h="15840"/>
          <w:pgMar w:top="720" w:right="691" w:bottom="950" w:left="720" w:header="720" w:footer="0" w:gutter="0"/>
          <w:pgNumType w:start="0"/>
          <w:cols w:space="720"/>
          <w:titlePg/>
        </w:sectPr>
      </w:pP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E2EFD9"/>
        <w:spacing w:after="3" w:line="259" w:lineRule="auto"/>
        <w:ind w:left="-5"/>
      </w:pPr>
      <w:r>
        <w:rPr>
          <w:b/>
        </w:rPr>
        <w:lastRenderedPageBreak/>
        <w:t xml:space="preserve">Temporary chemical changes </w:t>
      </w:r>
    </w:p>
    <w:p w:rsidR="00230298" w:rsidRDefault="00230298" w:rsidP="00230298">
      <w:pPr>
        <w:spacing w:after="14" w:line="248" w:lineRule="auto"/>
        <w:ind w:left="-5" w:right="41"/>
      </w:pPr>
      <w:r>
        <w:rPr>
          <w:b/>
        </w:rPr>
        <w:t xml:space="preserve">Experiment to demonstrate temporary chemical changes. </w:t>
      </w:r>
    </w:p>
    <w:p w:rsidR="00230298" w:rsidRDefault="00230298" w:rsidP="00230298">
      <w:pPr>
        <w:spacing w:line="248" w:lineRule="auto"/>
      </w:pPr>
      <w:r>
        <w:rPr>
          <w:b/>
          <w:i/>
        </w:rPr>
        <w:t xml:space="preserve">Requirements: </w:t>
      </w:r>
    </w:p>
    <w:p w:rsidR="00230298" w:rsidRDefault="00230298" w:rsidP="00230298">
      <w:pPr>
        <w:numPr>
          <w:ilvl w:val="0"/>
          <w:numId w:val="13"/>
        </w:numPr>
        <w:ind w:right="74" w:hanging="360"/>
      </w:pPr>
      <w:r>
        <w:t xml:space="preserve">Safety googles. </w:t>
      </w:r>
    </w:p>
    <w:p w:rsidR="00230298" w:rsidRDefault="00230298" w:rsidP="00230298">
      <w:pPr>
        <w:numPr>
          <w:ilvl w:val="0"/>
          <w:numId w:val="13"/>
        </w:numPr>
        <w:ind w:right="74" w:hanging="360"/>
      </w:pPr>
      <w:r>
        <w:t xml:space="preserve">Two test tubes. </w:t>
      </w:r>
    </w:p>
    <w:p w:rsidR="00230298" w:rsidRDefault="00230298" w:rsidP="00230298">
      <w:pPr>
        <w:numPr>
          <w:ilvl w:val="0"/>
          <w:numId w:val="13"/>
        </w:numPr>
        <w:ind w:right="74" w:hanging="360"/>
      </w:pPr>
      <w:r>
        <w:t xml:space="preserve">Delivery tube (right-angled) </w:t>
      </w:r>
      <w:r>
        <w:rPr>
          <w:rFonts w:ascii="Wingdings" w:eastAsia="Wingdings" w:hAnsi="Wingdings" w:cs="Wingdings"/>
        </w:rPr>
        <w:t></w:t>
      </w:r>
      <w:r>
        <w:rPr>
          <w:rFonts w:ascii="Arial" w:eastAsia="Arial" w:hAnsi="Arial" w:cs="Arial"/>
        </w:rPr>
        <w:t xml:space="preserve"> </w:t>
      </w:r>
      <w:r>
        <w:t xml:space="preserve">Beaker (250ml). </w:t>
      </w:r>
    </w:p>
    <w:p w:rsidR="00230298" w:rsidRDefault="00230298" w:rsidP="00230298">
      <w:pPr>
        <w:numPr>
          <w:ilvl w:val="0"/>
          <w:numId w:val="13"/>
        </w:numPr>
        <w:ind w:right="74" w:hanging="360"/>
      </w:pPr>
      <w:r>
        <w:t xml:space="preserve">Bunsen burner. </w:t>
      </w:r>
    </w:p>
    <w:p w:rsidR="00230298" w:rsidRDefault="00230298" w:rsidP="00230298">
      <w:pPr>
        <w:numPr>
          <w:ilvl w:val="0"/>
          <w:numId w:val="13"/>
        </w:numPr>
        <w:ind w:right="74" w:hanging="360"/>
      </w:pPr>
      <w:r>
        <w:t xml:space="preserve">Clamp. </w:t>
      </w:r>
    </w:p>
    <w:p w:rsidR="00230298" w:rsidRDefault="00230298" w:rsidP="00230298">
      <w:pPr>
        <w:numPr>
          <w:ilvl w:val="0"/>
          <w:numId w:val="13"/>
        </w:numPr>
        <w:ind w:right="74" w:hanging="360"/>
      </w:pPr>
      <w:r>
        <w:t xml:space="preserve">Stand. </w:t>
      </w:r>
    </w:p>
    <w:p w:rsidR="00230298" w:rsidRDefault="00230298" w:rsidP="00230298">
      <w:pPr>
        <w:numPr>
          <w:ilvl w:val="0"/>
          <w:numId w:val="13"/>
        </w:numPr>
        <w:ind w:right="74" w:hanging="360"/>
      </w:pPr>
      <w:r>
        <w:t xml:space="preserve">5g of hydrated copper (II) sulphate. </w:t>
      </w:r>
    </w:p>
    <w:p w:rsidR="00230298" w:rsidRDefault="00230298" w:rsidP="00230298">
      <w:pPr>
        <w:spacing w:after="0" w:line="259" w:lineRule="auto"/>
        <w:ind w:left="360" w:firstLine="0"/>
      </w:pPr>
      <w:r>
        <w:t xml:space="preserve"> </w:t>
      </w:r>
    </w:p>
    <w:p w:rsidR="00230298" w:rsidRDefault="00230298" w:rsidP="00230298">
      <w:pPr>
        <w:spacing w:line="248" w:lineRule="auto"/>
      </w:pPr>
      <w:r>
        <w:rPr>
          <w:b/>
          <w:i/>
        </w:rPr>
        <w:t xml:space="preserve">Procedure: </w:t>
      </w:r>
    </w:p>
    <w:p w:rsidR="00230298" w:rsidRDefault="00230298" w:rsidP="00230298">
      <w:pPr>
        <w:ind w:left="-5" w:right="2457"/>
      </w:pPr>
      <w:r>
        <w:rPr>
          <w:rFonts w:ascii="Viner Hand ITC" w:eastAsia="Viner Hand ITC" w:hAnsi="Viner Hand ITC" w:cs="Viner Hand ITC"/>
        </w:rPr>
        <w:t>-</w:t>
      </w:r>
      <w:r>
        <w:rPr>
          <w:rFonts w:ascii="Arial" w:eastAsia="Arial" w:hAnsi="Arial" w:cs="Arial"/>
        </w:rPr>
        <w:t xml:space="preserve"> </w:t>
      </w:r>
      <w:r>
        <w:t xml:space="preserve">Put 5g of powdered blue hydrated copper (II) sulphate in the test tube. </w:t>
      </w:r>
      <w:r>
        <w:rPr>
          <w:rFonts w:ascii="Viner Hand ITC" w:eastAsia="Viner Hand ITC" w:hAnsi="Viner Hand ITC" w:cs="Viner Hand ITC"/>
        </w:rPr>
        <w:t>-</w:t>
      </w:r>
      <w:r>
        <w:rPr>
          <w:rFonts w:ascii="Arial" w:eastAsia="Arial" w:hAnsi="Arial" w:cs="Arial"/>
        </w:rPr>
        <w:t xml:space="preserve"> </w:t>
      </w:r>
      <w:r>
        <w:t xml:space="preserve">Set up the experiment as shown below. </w:t>
      </w:r>
    </w:p>
    <w:p w:rsidR="00230298" w:rsidRDefault="00230298" w:rsidP="00230298">
      <w:pPr>
        <w:spacing w:line="248" w:lineRule="auto"/>
        <w:ind w:left="370" w:right="1620"/>
      </w:pPr>
      <w:r>
        <w:rPr>
          <w:noProof/>
        </w:rPr>
        <w:drawing>
          <wp:inline distT="0" distB="0" distL="0" distR="0" wp14:anchorId="02DA1D00" wp14:editId="04973B0E">
            <wp:extent cx="5044567" cy="1715770"/>
            <wp:effectExtent l="0" t="0" r="0" b="0"/>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18"/>
                    <a:stretch>
                      <a:fillRect/>
                    </a:stretch>
                  </pic:blipFill>
                  <pic:spPr>
                    <a:xfrm>
                      <a:off x="0" y="0"/>
                      <a:ext cx="5044567" cy="1715770"/>
                    </a:xfrm>
                    <a:prstGeom prst="rect">
                      <a:avLst/>
                    </a:prstGeom>
                  </pic:spPr>
                </pic:pic>
              </a:graphicData>
            </a:graphic>
          </wp:inline>
        </w:drawing>
      </w:r>
      <w:r>
        <w:t xml:space="preserve"> </w:t>
      </w:r>
      <w:r>
        <w:rPr>
          <w:b/>
          <w:i/>
        </w:rPr>
        <w:t xml:space="preserve">heating blue hydrated copper (II) sulphate </w:t>
      </w:r>
    </w:p>
    <w:p w:rsidR="00230298" w:rsidRDefault="00230298" w:rsidP="00230298">
      <w:pPr>
        <w:spacing w:after="0" w:line="259" w:lineRule="auto"/>
        <w:ind w:left="0" w:firstLine="0"/>
      </w:pPr>
      <w:r>
        <w:t xml:space="preserve"> </w:t>
      </w:r>
    </w:p>
    <w:p w:rsidR="00230298" w:rsidRDefault="00230298" w:rsidP="00230298">
      <w:pPr>
        <w:spacing w:line="248" w:lineRule="auto"/>
      </w:pPr>
      <w:r>
        <w:rPr>
          <w:b/>
          <w:i/>
        </w:rPr>
        <w:t xml:space="preserve">Observation, Explanation and Conclusion. </w:t>
      </w:r>
    </w:p>
    <w:p w:rsidR="00230298" w:rsidRDefault="00230298" w:rsidP="00230298">
      <w:pPr>
        <w:numPr>
          <w:ilvl w:val="0"/>
          <w:numId w:val="15"/>
        </w:numPr>
        <w:ind w:right="74" w:hanging="360"/>
      </w:pPr>
      <w:r>
        <w:t xml:space="preserve">When </w:t>
      </w:r>
      <w:r>
        <w:rPr>
          <w:b/>
          <w:color w:val="0066FF"/>
        </w:rPr>
        <w:t>blue</w:t>
      </w:r>
      <w:r>
        <w:rPr>
          <w:color w:val="0066FF"/>
        </w:rPr>
        <w:t xml:space="preserve"> </w:t>
      </w:r>
      <w:r>
        <w:t xml:space="preserve">hydrated copper (II) sulphate is heated in the test tube as show above, it turns colour from </w:t>
      </w:r>
      <w:r>
        <w:rPr>
          <w:b/>
          <w:color w:val="0066FF"/>
        </w:rPr>
        <w:t>blue</w:t>
      </w:r>
      <w:r>
        <w:t xml:space="preserve"> to white. This because it loses water which was making it hydrated. </w:t>
      </w:r>
    </w:p>
    <w:p w:rsidR="00230298" w:rsidRDefault="00230298" w:rsidP="00230298">
      <w:pPr>
        <w:numPr>
          <w:ilvl w:val="0"/>
          <w:numId w:val="15"/>
        </w:numPr>
        <w:ind w:right="74" w:hanging="360"/>
      </w:pPr>
      <w:r>
        <w:t xml:space="preserve">After losing water, it become white anhydrous copper (II) sulphate. </w:t>
      </w:r>
    </w:p>
    <w:p w:rsidR="00230298" w:rsidRDefault="00230298" w:rsidP="00230298">
      <w:pPr>
        <w:numPr>
          <w:ilvl w:val="0"/>
          <w:numId w:val="15"/>
        </w:numPr>
        <w:ind w:right="74" w:hanging="360"/>
      </w:pPr>
      <w:r>
        <w:t xml:space="preserve">When water is added to the white anhydrous copper (II) sulphate, it turns back to its original blue colour. </w:t>
      </w:r>
    </w:p>
    <w:p w:rsidR="00230298" w:rsidRDefault="00230298" w:rsidP="00230298">
      <w:pPr>
        <w:spacing w:after="0" w:line="259" w:lineRule="auto"/>
        <w:ind w:left="360" w:firstLine="0"/>
      </w:pPr>
      <w:r>
        <w:t xml:space="preserve"> </w:t>
      </w:r>
    </w:p>
    <w:p w:rsidR="00230298" w:rsidRDefault="00230298" w:rsidP="00230298">
      <w:pPr>
        <w:numPr>
          <w:ilvl w:val="0"/>
          <w:numId w:val="15"/>
        </w:numPr>
        <w:ind w:right="74" w:hanging="360"/>
      </w:pPr>
      <w:r>
        <w:t xml:space="preserve">The chemical change that had occurred is reversed. Some chemical changes are therefore temporary and can be reversed easily. These changes are referred to as </w:t>
      </w:r>
      <w:r>
        <w:rPr>
          <w:b/>
        </w:rPr>
        <w:t xml:space="preserve">temporary chemical changes </w:t>
      </w:r>
      <w:r>
        <w:t>or</w:t>
      </w:r>
      <w:r>
        <w:rPr>
          <w:b/>
        </w:rPr>
        <w:t xml:space="preserve"> reversible chemical changes. </w:t>
      </w:r>
      <w:r>
        <w:t xml:space="preserve"> </w:t>
      </w:r>
    </w:p>
    <w:p w:rsidR="00230298" w:rsidRDefault="00230298" w:rsidP="00230298">
      <w:pPr>
        <w:spacing w:after="0" w:line="259" w:lineRule="auto"/>
        <w:ind w:left="360" w:firstLine="0"/>
      </w:pPr>
      <w:r>
        <w:t xml:space="preserve"> </w:t>
      </w:r>
    </w:p>
    <w:p w:rsidR="00230298" w:rsidRDefault="00230298" w:rsidP="00230298">
      <w:pPr>
        <w:spacing w:line="248" w:lineRule="auto"/>
        <w:ind w:left="370"/>
      </w:pPr>
      <w:r>
        <w:rPr>
          <w:b/>
          <w:i/>
        </w:rPr>
        <w:lastRenderedPageBreak/>
        <w:t xml:space="preserve">Other examples of temporary chemical changes include the following; </w:t>
      </w:r>
    </w:p>
    <w:p w:rsidR="00230298" w:rsidRDefault="00230298" w:rsidP="00230298">
      <w:pPr>
        <w:numPr>
          <w:ilvl w:val="0"/>
          <w:numId w:val="16"/>
        </w:numPr>
        <w:ind w:right="74" w:hanging="360"/>
      </w:pPr>
      <w:r>
        <w:t xml:space="preserve">On mixing baking soda and vinegar, a chemical reaction produces carbon (IV) oxide gas. This gas causes the mixture to bubble. Once the gas escapes into the air, the reaction stops and the mixture returns to its original state. </w:t>
      </w:r>
    </w:p>
    <w:p w:rsidR="00230298" w:rsidRDefault="00230298" w:rsidP="00230298">
      <w:pPr>
        <w:numPr>
          <w:ilvl w:val="0"/>
          <w:numId w:val="16"/>
        </w:numPr>
        <w:ind w:right="74" w:hanging="360"/>
      </w:pPr>
      <w:r>
        <w:t xml:space="preserve">Freezing, melting and vapourisation of water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E2EFD9"/>
        <w:spacing w:after="3" w:line="259" w:lineRule="auto"/>
        <w:ind w:left="-5"/>
      </w:pPr>
      <w:r>
        <w:rPr>
          <w:b/>
        </w:rPr>
        <w:t xml:space="preserve">Permanent Chemical changes </w:t>
      </w:r>
    </w:p>
    <w:p w:rsidR="00230298" w:rsidRDefault="00230298" w:rsidP="00230298">
      <w:pPr>
        <w:ind w:left="-5" w:right="74"/>
      </w:pPr>
      <w:r>
        <w:t xml:space="preserve">Experiment to demonstrated permanent chemical change. </w:t>
      </w:r>
    </w:p>
    <w:p w:rsidR="00230298" w:rsidRDefault="00230298" w:rsidP="00230298">
      <w:pPr>
        <w:spacing w:line="248" w:lineRule="auto"/>
      </w:pPr>
      <w:r>
        <w:rPr>
          <w:b/>
          <w:i/>
        </w:rPr>
        <w:t xml:space="preserve">Requirements: </w:t>
      </w:r>
    </w:p>
    <w:p w:rsidR="00230298" w:rsidRDefault="00230298" w:rsidP="00230298">
      <w:pPr>
        <w:numPr>
          <w:ilvl w:val="0"/>
          <w:numId w:val="16"/>
        </w:numPr>
        <w:ind w:right="74" w:hanging="360"/>
      </w:pPr>
      <w:r>
        <w:t xml:space="preserve">5cm magnesium ribbon. </w:t>
      </w:r>
    </w:p>
    <w:p w:rsidR="00230298" w:rsidRDefault="00230298" w:rsidP="00230298">
      <w:pPr>
        <w:numPr>
          <w:ilvl w:val="0"/>
          <w:numId w:val="16"/>
        </w:numPr>
        <w:ind w:right="74" w:hanging="360"/>
      </w:pPr>
      <w:r>
        <w:t xml:space="preserve">A source of heat. </w:t>
      </w:r>
    </w:p>
    <w:p w:rsidR="00230298" w:rsidRDefault="00230298" w:rsidP="00230298">
      <w:pPr>
        <w:numPr>
          <w:ilvl w:val="0"/>
          <w:numId w:val="16"/>
        </w:numPr>
        <w:ind w:right="74" w:hanging="360"/>
      </w:pPr>
      <w:r>
        <w:t xml:space="preserve">Sand paper. </w:t>
      </w:r>
    </w:p>
    <w:p w:rsidR="00230298" w:rsidRDefault="00230298" w:rsidP="00230298">
      <w:pPr>
        <w:numPr>
          <w:ilvl w:val="0"/>
          <w:numId w:val="16"/>
        </w:numPr>
        <w:ind w:right="74" w:hanging="360"/>
      </w:pPr>
      <w:r>
        <w:t xml:space="preserve">A pair of tongs. </w:t>
      </w:r>
    </w:p>
    <w:p w:rsidR="00230298" w:rsidRDefault="00230298" w:rsidP="00230298">
      <w:pPr>
        <w:numPr>
          <w:ilvl w:val="0"/>
          <w:numId w:val="16"/>
        </w:numPr>
        <w:ind w:right="74" w:hanging="360"/>
      </w:pPr>
      <w:r>
        <w:t xml:space="preserve">Writing materials. </w:t>
      </w:r>
    </w:p>
    <w:p w:rsidR="00230298" w:rsidRDefault="00230298" w:rsidP="00230298">
      <w:pPr>
        <w:spacing w:after="0" w:line="259" w:lineRule="auto"/>
        <w:ind w:left="0" w:firstLine="0"/>
      </w:pPr>
      <w:r>
        <w:t xml:space="preserve"> </w:t>
      </w:r>
    </w:p>
    <w:p w:rsidR="00230298" w:rsidRDefault="00230298" w:rsidP="00230298">
      <w:pPr>
        <w:spacing w:line="248" w:lineRule="auto"/>
      </w:pPr>
      <w:r>
        <w:rPr>
          <w:b/>
          <w:i/>
        </w:rPr>
        <w:t xml:space="preserve">Procedure: </w:t>
      </w:r>
    </w:p>
    <w:p w:rsidR="00230298" w:rsidRDefault="00230298" w:rsidP="00230298">
      <w:pPr>
        <w:numPr>
          <w:ilvl w:val="0"/>
          <w:numId w:val="17"/>
        </w:numPr>
        <w:spacing w:line="319" w:lineRule="auto"/>
        <w:ind w:right="74" w:hanging="360"/>
      </w:pPr>
      <w:r>
        <w:t xml:space="preserve">Clean the magnesium ribbon by rubbing it with sand paper. Examine the appearance of the magnesium ribbon. </w:t>
      </w:r>
    </w:p>
    <w:p w:rsidR="00230298" w:rsidRDefault="00230298" w:rsidP="00230298">
      <w:pPr>
        <w:numPr>
          <w:ilvl w:val="0"/>
          <w:numId w:val="17"/>
        </w:numPr>
        <w:spacing w:line="319" w:lineRule="auto"/>
        <w:ind w:right="74" w:hanging="360"/>
      </w:pPr>
      <w:r>
        <w:t xml:space="preserve">Hold the ribbon with a pair of tongs over a burning candle or Bunsen burner for a few minutes. </w:t>
      </w:r>
    </w:p>
    <w:p w:rsidR="00230298" w:rsidRDefault="00230298" w:rsidP="00230298">
      <w:pPr>
        <w:spacing w:after="9" w:line="259" w:lineRule="auto"/>
        <w:ind w:left="0" w:firstLine="0"/>
      </w:pPr>
      <w:r>
        <w:t xml:space="preserve"> </w:t>
      </w:r>
    </w:p>
    <w:p w:rsidR="00230298" w:rsidRDefault="00230298" w:rsidP="00230298">
      <w:pPr>
        <w:spacing w:after="0" w:line="259" w:lineRule="auto"/>
        <w:ind w:left="0" w:firstLine="0"/>
      </w:pPr>
      <w:r>
        <w:rPr>
          <w:b/>
          <w:color w:val="FF0000"/>
          <w:sz w:val="32"/>
        </w:rPr>
        <w:t xml:space="preserve">Caution: </w:t>
      </w:r>
    </w:p>
    <w:p w:rsidR="00230298" w:rsidRDefault="00230298" w:rsidP="00230298">
      <w:pPr>
        <w:ind w:left="-5" w:right="74"/>
      </w:pPr>
      <w:r>
        <w:t xml:space="preserve">Burning magnesium ribbon produces a very bright flame that can damage your eyes. Avoid looking directly at the flame. </w:t>
      </w:r>
    </w:p>
    <w:p w:rsidR="00230298" w:rsidRDefault="00230298" w:rsidP="00230298">
      <w:pPr>
        <w:spacing w:after="0" w:line="259" w:lineRule="auto"/>
        <w:ind w:left="0" w:firstLine="0"/>
      </w:pPr>
      <w:r>
        <w:t xml:space="preserve"> </w:t>
      </w:r>
    </w:p>
    <w:p w:rsidR="00230298" w:rsidRDefault="00230298" w:rsidP="00230298">
      <w:pPr>
        <w:spacing w:line="248" w:lineRule="auto"/>
      </w:pPr>
      <w:r>
        <w:rPr>
          <w:b/>
          <w:i/>
        </w:rPr>
        <w:t xml:space="preserve">Observation, Explanation &amp; Conclusion. </w:t>
      </w:r>
    </w:p>
    <w:p w:rsidR="00230298" w:rsidRDefault="00230298" w:rsidP="00230298">
      <w:pPr>
        <w:numPr>
          <w:ilvl w:val="0"/>
          <w:numId w:val="18"/>
        </w:numPr>
        <w:ind w:right="74" w:hanging="360"/>
      </w:pPr>
      <w:r>
        <w:t xml:space="preserve">Magnesium ribbon burns with a bright light forming a white ash. If the magnesium ribbon is not shining it may take long to ignite. Therefore, is advisable to clean the ribbon by rubbing it with sand paper since it is coated with an oxide layer that prevents it from burning. </w:t>
      </w:r>
    </w:p>
    <w:p w:rsidR="00230298" w:rsidRDefault="00230298" w:rsidP="00230298">
      <w:pPr>
        <w:spacing w:after="0" w:line="259" w:lineRule="auto"/>
        <w:ind w:left="360" w:firstLine="0"/>
      </w:pPr>
      <w:r>
        <w:t xml:space="preserve"> </w:t>
      </w:r>
    </w:p>
    <w:p w:rsidR="00230298" w:rsidRDefault="00230298" w:rsidP="00230298">
      <w:pPr>
        <w:numPr>
          <w:ilvl w:val="0"/>
          <w:numId w:val="18"/>
        </w:numPr>
        <w:ind w:right="74" w:hanging="360"/>
      </w:pPr>
      <w:r>
        <w:t xml:space="preserve">Burning magnesium ribbon form a substance called magnesium oxide. A change in which one or more substances are formed is known as chemical change. </w:t>
      </w:r>
    </w:p>
    <w:p w:rsidR="00230298" w:rsidRDefault="00230298" w:rsidP="00230298">
      <w:pPr>
        <w:numPr>
          <w:ilvl w:val="0"/>
          <w:numId w:val="18"/>
        </w:numPr>
        <w:ind w:right="74" w:hanging="360"/>
      </w:pPr>
      <w:r>
        <w:lastRenderedPageBreak/>
        <w:t xml:space="preserve">A chemical change is also known as permanent change. Most chemical changes are irreversible in nature. </w:t>
      </w:r>
    </w:p>
    <w:p w:rsidR="00230298" w:rsidRDefault="00230298" w:rsidP="00230298">
      <w:pPr>
        <w:numPr>
          <w:ilvl w:val="0"/>
          <w:numId w:val="18"/>
        </w:numPr>
        <w:ind w:right="74" w:hanging="360"/>
      </w:pPr>
      <w:r>
        <w:t xml:space="preserve">Chemical changes are important in life. Example of chemical changes include: </w:t>
      </w:r>
    </w:p>
    <w:p w:rsidR="00230298" w:rsidRDefault="00230298" w:rsidP="00230298">
      <w:pPr>
        <w:numPr>
          <w:ilvl w:val="0"/>
          <w:numId w:val="19"/>
        </w:numPr>
        <w:ind w:right="3485" w:hanging="360"/>
      </w:pPr>
      <w:r>
        <w:t xml:space="preserve">Digestion of food in the body. </w:t>
      </w:r>
      <w:r>
        <w:rPr>
          <w:rFonts w:ascii="Courier New" w:eastAsia="Courier New" w:hAnsi="Courier New" w:cs="Courier New"/>
        </w:rPr>
        <w:t>o</w:t>
      </w:r>
      <w:r>
        <w:rPr>
          <w:rFonts w:ascii="Arial" w:eastAsia="Arial" w:hAnsi="Arial" w:cs="Arial"/>
        </w:rPr>
        <w:t xml:space="preserve"> </w:t>
      </w:r>
      <w:r>
        <w:t xml:space="preserve">Ripening of fruits. </w:t>
      </w:r>
    </w:p>
    <w:p w:rsidR="00230298" w:rsidRDefault="00230298" w:rsidP="00230298">
      <w:pPr>
        <w:numPr>
          <w:ilvl w:val="0"/>
          <w:numId w:val="19"/>
        </w:numPr>
        <w:ind w:right="3485" w:hanging="360"/>
      </w:pPr>
      <w:r>
        <w:t xml:space="preserve">Fermentation of grapes.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Applications of changes of state of matter in day-to-day life. </w:t>
      </w:r>
    </w:p>
    <w:p w:rsidR="00230298" w:rsidRDefault="00230298" w:rsidP="00230298">
      <w:pPr>
        <w:ind w:left="-5" w:right="74"/>
      </w:pPr>
      <w:r>
        <w:t xml:space="preserve">Change of state of matter has many applications in day-to-day life. Some of these changes are: </w:t>
      </w:r>
    </w:p>
    <w:p w:rsidR="00230298" w:rsidRDefault="00230298" w:rsidP="00230298">
      <w:pPr>
        <w:numPr>
          <w:ilvl w:val="1"/>
          <w:numId w:val="19"/>
        </w:numPr>
        <w:spacing w:after="0" w:line="259" w:lineRule="auto"/>
        <w:ind w:hanging="360"/>
      </w:pPr>
      <w:r>
        <w:rPr>
          <w:b/>
          <w:shd w:val="clear" w:color="auto" w:fill="D3D3D3"/>
        </w:rPr>
        <w:t>Refrigerators.</w:t>
      </w:r>
      <w:r>
        <w:rPr>
          <w:b/>
        </w:rPr>
        <w:t xml:space="preserve"> </w:t>
      </w:r>
    </w:p>
    <w:p w:rsidR="00230298" w:rsidRDefault="00230298" w:rsidP="00230298">
      <w:pPr>
        <w:ind w:left="720" w:right="74" w:hanging="360"/>
      </w:pPr>
      <w:r>
        <w:rPr>
          <w:rFonts w:ascii="Viner Hand ITC" w:eastAsia="Viner Hand ITC" w:hAnsi="Viner Hand ITC" w:cs="Viner Hand ITC"/>
        </w:rPr>
        <w:t>-</w:t>
      </w:r>
      <w:r>
        <w:rPr>
          <w:rFonts w:ascii="Arial" w:eastAsia="Arial" w:hAnsi="Arial" w:cs="Arial"/>
        </w:rPr>
        <w:t xml:space="preserve"> </w:t>
      </w:r>
      <w:r>
        <w:t xml:space="preserve">Liquids evaporate and absorbs heat in the process. A refrigerator works by using a liquid to remove heat from the food items inside and transfer it to the surrounding. The liquid is first heated and then cooled at the back of the fridge where the heat is removed. The process of changing liquid to gas cools the food. </w:t>
      </w:r>
    </w:p>
    <w:p w:rsidR="00230298" w:rsidRDefault="00230298" w:rsidP="00230298">
      <w:pPr>
        <w:spacing w:after="0" w:line="259" w:lineRule="auto"/>
        <w:ind w:left="720" w:firstLine="0"/>
      </w:pPr>
      <w:r>
        <w:t xml:space="preserve"> </w:t>
      </w:r>
    </w:p>
    <w:p w:rsidR="00230298" w:rsidRDefault="00230298" w:rsidP="00230298">
      <w:pPr>
        <w:spacing w:after="0" w:line="259" w:lineRule="auto"/>
        <w:ind w:left="720" w:firstLine="0"/>
      </w:pPr>
      <w:r>
        <w:t xml:space="preserve"> </w:t>
      </w:r>
    </w:p>
    <w:p w:rsidR="00230298" w:rsidRDefault="00230298" w:rsidP="00230298">
      <w:pPr>
        <w:spacing w:after="0" w:line="259" w:lineRule="auto"/>
        <w:ind w:left="720" w:firstLine="0"/>
      </w:pPr>
      <w:r>
        <w:t xml:space="preserve"> </w:t>
      </w:r>
    </w:p>
    <w:p w:rsidR="00230298" w:rsidRDefault="00230298" w:rsidP="00230298">
      <w:pPr>
        <w:numPr>
          <w:ilvl w:val="1"/>
          <w:numId w:val="19"/>
        </w:numPr>
        <w:spacing w:after="0" w:line="259" w:lineRule="auto"/>
        <w:ind w:hanging="360"/>
      </w:pPr>
      <w:r>
        <w:rPr>
          <w:b/>
          <w:shd w:val="clear" w:color="auto" w:fill="D3D3D3"/>
        </w:rPr>
        <w:t>Ice cream vendor.</w:t>
      </w:r>
      <w:r>
        <w:rPr>
          <w:b/>
        </w:rPr>
        <w:t xml:space="preserve"> </w:t>
      </w:r>
    </w:p>
    <w:p w:rsidR="00230298" w:rsidRDefault="00230298" w:rsidP="00230298">
      <w:pPr>
        <w:spacing w:after="34"/>
        <w:ind w:left="720" w:right="74" w:hanging="360"/>
      </w:pPr>
      <w:r>
        <w:rPr>
          <w:rFonts w:ascii="Viner Hand ITC" w:eastAsia="Viner Hand ITC" w:hAnsi="Viner Hand ITC" w:cs="Viner Hand ITC"/>
        </w:rPr>
        <w:t>-</w:t>
      </w:r>
      <w:r>
        <w:rPr>
          <w:rFonts w:ascii="Arial" w:eastAsia="Arial" w:hAnsi="Arial" w:cs="Arial"/>
        </w:rPr>
        <w:t xml:space="preserve"> </w:t>
      </w:r>
      <w:r>
        <w:t xml:space="preserve">Ice cream vendors place ice inside their ice cream carts. The ice absorbs heat from the container surrounds and change to a gas. This leaves the inside of the ice cream cart cold, thus maintaining the ice cream in frozen state. </w:t>
      </w:r>
    </w:p>
    <w:p w:rsidR="00230298" w:rsidRDefault="00230298" w:rsidP="00230298">
      <w:pPr>
        <w:spacing w:after="0" w:line="259" w:lineRule="auto"/>
        <w:ind w:left="720" w:firstLine="0"/>
      </w:pPr>
      <w:r>
        <w:t xml:space="preserve"> </w:t>
      </w:r>
    </w:p>
    <w:p w:rsidR="00230298" w:rsidRDefault="00230298" w:rsidP="00230298">
      <w:pPr>
        <w:numPr>
          <w:ilvl w:val="1"/>
          <w:numId w:val="19"/>
        </w:numPr>
        <w:spacing w:after="0" w:line="259" w:lineRule="auto"/>
        <w:ind w:hanging="360"/>
      </w:pPr>
      <w:r>
        <w:rPr>
          <w:b/>
          <w:shd w:val="clear" w:color="auto" w:fill="D3D3D3"/>
        </w:rPr>
        <w:t>Melting metals.</w:t>
      </w:r>
      <w:r>
        <w:rPr>
          <w:b/>
        </w:rPr>
        <w:t xml:space="preserve"> </w:t>
      </w:r>
    </w:p>
    <w:p w:rsidR="00230298" w:rsidRDefault="00230298" w:rsidP="00230298">
      <w:pPr>
        <w:spacing w:line="319" w:lineRule="auto"/>
        <w:ind w:left="720" w:right="74" w:hanging="360"/>
      </w:pPr>
      <w:r>
        <w:rPr>
          <w:rFonts w:ascii="Viner Hand ITC" w:eastAsia="Viner Hand ITC" w:hAnsi="Viner Hand ITC" w:cs="Viner Hand ITC"/>
        </w:rPr>
        <w:t>-</w:t>
      </w:r>
      <w:r>
        <w:rPr>
          <w:rFonts w:ascii="Arial" w:eastAsia="Arial" w:hAnsi="Arial" w:cs="Arial"/>
        </w:rPr>
        <w:t xml:space="preserve"> </w:t>
      </w:r>
      <w:r>
        <w:t xml:space="preserve">Metals are heated to a molten state making it possible to shape and form them into desired objects or structures. </w:t>
      </w:r>
    </w:p>
    <w:p w:rsidR="00230298" w:rsidRDefault="00230298" w:rsidP="00230298">
      <w:pPr>
        <w:spacing w:after="0" w:line="259" w:lineRule="auto"/>
        <w:ind w:left="720" w:firstLine="0"/>
      </w:pPr>
      <w:r>
        <w:t xml:space="preserve"> </w:t>
      </w:r>
    </w:p>
    <w:p w:rsidR="00230298" w:rsidRDefault="00230298" w:rsidP="00230298">
      <w:pPr>
        <w:numPr>
          <w:ilvl w:val="1"/>
          <w:numId w:val="19"/>
        </w:numPr>
        <w:spacing w:after="0" w:line="259" w:lineRule="auto"/>
        <w:ind w:hanging="360"/>
      </w:pPr>
      <w:r>
        <w:rPr>
          <w:b/>
          <w:shd w:val="clear" w:color="auto" w:fill="D3D3D3"/>
        </w:rPr>
        <w:t>Generating electricity.</w:t>
      </w:r>
      <w:r>
        <w:rPr>
          <w:b/>
        </w:rPr>
        <w:t xml:space="preserve"> </w:t>
      </w:r>
    </w:p>
    <w:p w:rsidR="00230298" w:rsidRDefault="00230298" w:rsidP="00230298">
      <w:pPr>
        <w:spacing w:line="319" w:lineRule="auto"/>
        <w:ind w:left="720" w:right="74" w:hanging="360"/>
      </w:pPr>
      <w:r>
        <w:rPr>
          <w:rFonts w:ascii="Viner Hand ITC" w:eastAsia="Viner Hand ITC" w:hAnsi="Viner Hand ITC" w:cs="Viner Hand ITC"/>
        </w:rPr>
        <w:t>-</w:t>
      </w:r>
      <w:r>
        <w:rPr>
          <w:rFonts w:ascii="Arial" w:eastAsia="Arial" w:hAnsi="Arial" w:cs="Arial"/>
        </w:rPr>
        <w:t xml:space="preserve"> </w:t>
      </w:r>
      <w:r>
        <w:t xml:space="preserve">Water can be converted to steam, which can in turn be used to drive turbines to generate electricity. </w:t>
      </w:r>
    </w:p>
    <w:p w:rsidR="00230298" w:rsidRDefault="00230298" w:rsidP="00230298">
      <w:pPr>
        <w:spacing w:after="0" w:line="259" w:lineRule="auto"/>
        <w:ind w:left="720" w:firstLine="0"/>
      </w:pPr>
      <w:r>
        <w:t xml:space="preserve"> </w:t>
      </w:r>
    </w:p>
    <w:p w:rsidR="00230298" w:rsidRDefault="00230298" w:rsidP="00230298">
      <w:pPr>
        <w:numPr>
          <w:ilvl w:val="1"/>
          <w:numId w:val="19"/>
        </w:numPr>
        <w:spacing w:after="0" w:line="259" w:lineRule="auto"/>
        <w:ind w:hanging="360"/>
      </w:pPr>
      <w:r>
        <w:rPr>
          <w:b/>
          <w:shd w:val="clear" w:color="auto" w:fill="D3D3D3"/>
        </w:rPr>
        <w:t>Fog formation.</w:t>
      </w:r>
      <w:r>
        <w:rPr>
          <w:b/>
        </w:rPr>
        <w:t xml:space="preserve"> </w:t>
      </w:r>
    </w:p>
    <w:p w:rsidR="00230298" w:rsidRDefault="00230298" w:rsidP="00230298">
      <w:pPr>
        <w:ind w:left="720" w:right="74" w:hanging="360"/>
      </w:pPr>
      <w:r>
        <w:rPr>
          <w:rFonts w:ascii="Viner Hand ITC" w:eastAsia="Viner Hand ITC" w:hAnsi="Viner Hand ITC" w:cs="Viner Hand ITC"/>
        </w:rPr>
        <w:lastRenderedPageBreak/>
        <w:t>-</w:t>
      </w:r>
      <w:r>
        <w:rPr>
          <w:rFonts w:ascii="Arial" w:eastAsia="Arial" w:hAnsi="Arial" w:cs="Arial"/>
        </w:rPr>
        <w:t xml:space="preserve"> </w:t>
      </w:r>
      <w:r>
        <w:t xml:space="preserve">Fog forms when water vapour (gaseous state) condenses. During condensation, molecule of water of water vapour combine to make tiny liquid water droplets that are suspended in the air. Fog reduces visibility. Some animals such as insects, depend on fog as a source of water, especially in desert climate. </w:t>
      </w:r>
    </w:p>
    <w:p w:rsidR="00230298" w:rsidRDefault="00230298" w:rsidP="00230298">
      <w:pPr>
        <w:spacing w:after="0" w:line="259" w:lineRule="auto"/>
        <w:ind w:left="0" w:firstLine="0"/>
      </w:pPr>
      <w:r>
        <w:t xml:space="preserve"> </w:t>
      </w:r>
    </w:p>
    <w:p w:rsidR="00230298" w:rsidRDefault="00230298" w:rsidP="00230298">
      <w:pPr>
        <w:spacing w:after="40" w:line="259" w:lineRule="auto"/>
        <w:ind w:left="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BE4D5"/>
        <w:spacing w:after="0" w:line="259" w:lineRule="auto"/>
        <w:ind w:left="-5"/>
      </w:pPr>
      <w:r>
        <w:rPr>
          <w:b/>
          <w:sz w:val="32"/>
        </w:rPr>
        <w:t xml:space="preserve">-Classes of Fire. </w:t>
      </w:r>
    </w:p>
    <w:p w:rsidR="00230298" w:rsidRDefault="00230298" w:rsidP="00230298">
      <w:pPr>
        <w:numPr>
          <w:ilvl w:val="0"/>
          <w:numId w:val="20"/>
        </w:numPr>
        <w:ind w:right="74" w:hanging="360"/>
      </w:pPr>
      <w:r>
        <w:t xml:space="preserve">Fires can be classified between four and seven classes. </w:t>
      </w:r>
    </w:p>
    <w:p w:rsidR="00230298" w:rsidRDefault="00230298" w:rsidP="00230298">
      <w:pPr>
        <w:numPr>
          <w:ilvl w:val="0"/>
          <w:numId w:val="20"/>
        </w:numPr>
        <w:ind w:right="74" w:hanging="360"/>
      </w:pPr>
      <w:r>
        <w:t xml:space="preserve">The following are six classes of fire mostly widely used and accepted. </w:t>
      </w:r>
    </w:p>
    <w:tbl>
      <w:tblPr>
        <w:tblStyle w:val="TableGrid"/>
        <w:tblW w:w="10790" w:type="dxa"/>
        <w:tblInd w:w="6" w:type="dxa"/>
        <w:tblCellMar>
          <w:top w:w="15" w:type="dxa"/>
          <w:left w:w="107" w:type="dxa"/>
          <w:bottom w:w="0" w:type="dxa"/>
          <w:right w:w="77" w:type="dxa"/>
        </w:tblCellMar>
        <w:tblLook w:val="04A0" w:firstRow="1" w:lastRow="0" w:firstColumn="1" w:lastColumn="0" w:noHBand="0" w:noVBand="1"/>
      </w:tblPr>
      <w:tblGrid>
        <w:gridCol w:w="1164"/>
        <w:gridCol w:w="2520"/>
        <w:gridCol w:w="7106"/>
      </w:tblGrid>
      <w:tr w:rsidR="00230298" w:rsidTr="00410F77">
        <w:trPr>
          <w:trHeight w:val="332"/>
        </w:trPr>
        <w:tc>
          <w:tcPr>
            <w:tcW w:w="1164" w:type="dxa"/>
            <w:tcBorders>
              <w:top w:val="single" w:sz="4" w:space="0" w:color="000000"/>
              <w:left w:val="single" w:sz="4" w:space="0" w:color="000000"/>
              <w:bottom w:val="single" w:sz="4" w:space="0" w:color="000000"/>
              <w:right w:val="single" w:sz="4" w:space="0" w:color="000000"/>
            </w:tcBorders>
            <w:shd w:val="clear" w:color="auto" w:fill="D9E2F3"/>
          </w:tcPr>
          <w:p w:rsidR="00230298" w:rsidRDefault="00230298" w:rsidP="00410F77">
            <w:pPr>
              <w:spacing w:after="0" w:line="259" w:lineRule="auto"/>
              <w:ind w:left="0" w:firstLine="0"/>
            </w:pPr>
            <w:r>
              <w:rPr>
                <w:b/>
              </w:rPr>
              <w:t xml:space="preserve">Class   </w:t>
            </w:r>
          </w:p>
        </w:tc>
        <w:tc>
          <w:tcPr>
            <w:tcW w:w="2520" w:type="dxa"/>
            <w:tcBorders>
              <w:top w:val="single" w:sz="4" w:space="0" w:color="000000"/>
              <w:left w:val="single" w:sz="4" w:space="0" w:color="000000"/>
              <w:bottom w:val="single" w:sz="4" w:space="0" w:color="000000"/>
              <w:right w:val="single" w:sz="4" w:space="0" w:color="000000"/>
            </w:tcBorders>
            <w:shd w:val="clear" w:color="auto" w:fill="D9E2F3"/>
          </w:tcPr>
          <w:p w:rsidR="00230298" w:rsidRDefault="00230298" w:rsidP="00410F77">
            <w:pPr>
              <w:spacing w:after="0" w:line="259" w:lineRule="auto"/>
              <w:ind w:left="0" w:firstLine="0"/>
            </w:pPr>
            <w:r>
              <w:rPr>
                <w:b/>
              </w:rPr>
              <w:t xml:space="preserve">Type  </w:t>
            </w:r>
          </w:p>
        </w:tc>
        <w:tc>
          <w:tcPr>
            <w:tcW w:w="7105" w:type="dxa"/>
            <w:tcBorders>
              <w:top w:val="single" w:sz="4" w:space="0" w:color="000000"/>
              <w:left w:val="single" w:sz="4" w:space="0" w:color="000000"/>
              <w:bottom w:val="single" w:sz="4" w:space="0" w:color="000000"/>
              <w:right w:val="single" w:sz="4" w:space="0" w:color="000000"/>
            </w:tcBorders>
            <w:shd w:val="clear" w:color="auto" w:fill="D9E2F3"/>
          </w:tcPr>
          <w:p w:rsidR="00230298" w:rsidRDefault="00230298" w:rsidP="00410F77">
            <w:pPr>
              <w:spacing w:after="0" w:line="259" w:lineRule="auto"/>
              <w:ind w:left="0" w:firstLine="0"/>
            </w:pPr>
            <w:r>
              <w:rPr>
                <w:b/>
              </w:rPr>
              <w:t xml:space="preserve">Involves  </w:t>
            </w:r>
          </w:p>
        </w:tc>
      </w:tr>
      <w:tr w:rsidR="00230298" w:rsidTr="00410F77">
        <w:trPr>
          <w:trHeight w:val="654"/>
        </w:trPr>
        <w:tc>
          <w:tcPr>
            <w:tcW w:w="116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jc w:val="both"/>
            </w:pPr>
            <w:r>
              <w:rPr>
                <w:b/>
              </w:rPr>
              <w:t xml:space="preserve">Class A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Ordinary fires. </w:t>
            </w:r>
          </w:p>
        </w:tc>
        <w:tc>
          <w:tcPr>
            <w:tcW w:w="710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Fires that burn materials such as wood, cloth, paper and plastics. </w:t>
            </w:r>
          </w:p>
        </w:tc>
      </w:tr>
      <w:tr w:rsidR="00230298" w:rsidTr="00410F77">
        <w:trPr>
          <w:trHeight w:val="655"/>
        </w:trPr>
        <w:tc>
          <w:tcPr>
            <w:tcW w:w="116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jc w:val="both"/>
            </w:pPr>
            <w:r>
              <w:rPr>
                <w:b/>
              </w:rPr>
              <w:t xml:space="preserve">Class B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Flammable liquids. </w:t>
            </w:r>
          </w:p>
        </w:tc>
        <w:tc>
          <w:tcPr>
            <w:tcW w:w="710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right="23" w:firstLine="0"/>
            </w:pPr>
            <w:r>
              <w:t xml:space="preserve">Fires that involve liquids such as grease, oils, paraffin, petrol, diesel and alcohol. </w:t>
            </w:r>
          </w:p>
        </w:tc>
      </w:tr>
      <w:tr w:rsidR="00230298" w:rsidTr="00410F77">
        <w:trPr>
          <w:trHeight w:val="653"/>
        </w:trPr>
        <w:tc>
          <w:tcPr>
            <w:tcW w:w="116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jc w:val="both"/>
            </w:pPr>
            <w:r>
              <w:rPr>
                <w:b/>
              </w:rPr>
              <w:t xml:space="preserve">Class C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Flammable gases. </w:t>
            </w:r>
          </w:p>
        </w:tc>
        <w:tc>
          <w:tcPr>
            <w:tcW w:w="710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Fires that involve gases such as propane, butane and methane. </w:t>
            </w:r>
          </w:p>
        </w:tc>
      </w:tr>
      <w:tr w:rsidR="00230298" w:rsidTr="00410F77">
        <w:trPr>
          <w:trHeight w:val="655"/>
        </w:trPr>
        <w:tc>
          <w:tcPr>
            <w:tcW w:w="116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jc w:val="both"/>
            </w:pPr>
            <w:r>
              <w:rPr>
                <w:b/>
              </w:rPr>
              <w:t xml:space="preserve">Class D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Metallic fires. </w:t>
            </w:r>
          </w:p>
        </w:tc>
        <w:tc>
          <w:tcPr>
            <w:tcW w:w="710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Fires that are ignited by combustible metals such as potassium, sodium, aluminium and magnesium. </w:t>
            </w:r>
          </w:p>
        </w:tc>
      </w:tr>
      <w:tr w:rsidR="00230298" w:rsidTr="00410F77">
        <w:trPr>
          <w:trHeight w:val="975"/>
        </w:trPr>
        <w:tc>
          <w:tcPr>
            <w:tcW w:w="116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jc w:val="both"/>
            </w:pPr>
            <w:r>
              <w:rPr>
                <w:b/>
              </w:rPr>
              <w:t xml:space="preserve">Class E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Electrical fires. </w:t>
            </w:r>
          </w:p>
        </w:tc>
        <w:tc>
          <w:tcPr>
            <w:tcW w:w="710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Fores that are caused by electricity or involve electrical equipment and appliances, for example mobile phone and computer chargers. </w:t>
            </w:r>
          </w:p>
        </w:tc>
      </w:tr>
      <w:tr w:rsidR="00230298" w:rsidTr="00410F77">
        <w:trPr>
          <w:trHeight w:val="334"/>
        </w:trPr>
        <w:tc>
          <w:tcPr>
            <w:tcW w:w="116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jc w:val="both"/>
            </w:pPr>
            <w:r>
              <w:rPr>
                <w:b/>
              </w:rPr>
              <w:t xml:space="preserve">Class F </w:t>
            </w:r>
          </w:p>
        </w:tc>
        <w:tc>
          <w:tcPr>
            <w:tcW w:w="2520"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Cooking fires </w:t>
            </w:r>
          </w:p>
        </w:tc>
        <w:tc>
          <w:tcPr>
            <w:tcW w:w="710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These fires are ignited by cooking oil and animal fats. </w:t>
            </w:r>
          </w:p>
        </w:tc>
      </w:tr>
    </w:tbl>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Fire control measures. </w:t>
      </w:r>
    </w:p>
    <w:p w:rsidR="00230298" w:rsidRDefault="00230298" w:rsidP="00230298">
      <w:pPr>
        <w:numPr>
          <w:ilvl w:val="0"/>
          <w:numId w:val="21"/>
        </w:numPr>
        <w:ind w:right="74" w:hanging="360"/>
      </w:pPr>
      <w:r>
        <w:t xml:space="preserve">To prevent the start and spread of fire, one or more components should be removed from the fire triangle. </w:t>
      </w:r>
    </w:p>
    <w:p w:rsidR="00230298" w:rsidRDefault="00230298" w:rsidP="00230298">
      <w:pPr>
        <w:numPr>
          <w:ilvl w:val="0"/>
          <w:numId w:val="21"/>
        </w:numPr>
        <w:ind w:right="74" w:hanging="360"/>
      </w:pPr>
      <w:r>
        <w:t xml:space="preserve">A fire triangle in a simple model of understanding the components of fire which are fuel, heat and oxygen. </w:t>
      </w:r>
    </w:p>
    <w:p w:rsidR="00230298" w:rsidRDefault="00230298" w:rsidP="00230298">
      <w:pPr>
        <w:numPr>
          <w:ilvl w:val="0"/>
          <w:numId w:val="21"/>
        </w:numPr>
        <w:ind w:right="74" w:hanging="360"/>
      </w:pPr>
      <w:r>
        <w:t xml:space="preserve">Therefore, to control fire one or more components should be removed from the fire triangle as follows: </w:t>
      </w:r>
    </w:p>
    <w:p w:rsidR="00230298" w:rsidRDefault="00230298" w:rsidP="00230298">
      <w:pPr>
        <w:spacing w:after="14" w:line="248" w:lineRule="auto"/>
        <w:ind w:left="-5" w:right="41"/>
      </w:pPr>
      <w:r>
        <w:rPr>
          <w:rFonts w:ascii="Wingdings" w:eastAsia="Wingdings" w:hAnsi="Wingdings" w:cs="Wingdings"/>
        </w:rPr>
        <w:t></w:t>
      </w:r>
      <w:r>
        <w:rPr>
          <w:rFonts w:ascii="Arial" w:eastAsia="Arial" w:hAnsi="Arial" w:cs="Arial"/>
        </w:rPr>
        <w:t xml:space="preserve"> </w:t>
      </w:r>
      <w:r>
        <w:rPr>
          <w:b/>
        </w:rPr>
        <w:t>Removing fuel:</w:t>
      </w:r>
      <w:r>
        <w:t xml:space="preserve"> </w:t>
      </w:r>
    </w:p>
    <w:p w:rsidR="00230298" w:rsidRDefault="00230298" w:rsidP="00230298">
      <w:pPr>
        <w:numPr>
          <w:ilvl w:val="0"/>
          <w:numId w:val="22"/>
        </w:numPr>
        <w:ind w:right="74" w:hanging="360"/>
      </w:pPr>
      <w:r>
        <w:t xml:space="preserve">Use fire-resistant materials where possible. </w:t>
      </w:r>
    </w:p>
    <w:p w:rsidR="00230298" w:rsidRDefault="00230298" w:rsidP="00230298">
      <w:pPr>
        <w:numPr>
          <w:ilvl w:val="0"/>
          <w:numId w:val="22"/>
        </w:numPr>
        <w:ind w:right="74" w:hanging="360"/>
      </w:pPr>
      <w:r>
        <w:t xml:space="preserve">This will help to prevent the fire from starting and spreading. </w:t>
      </w:r>
    </w:p>
    <w:p w:rsidR="00230298" w:rsidRDefault="00230298" w:rsidP="00230298">
      <w:pPr>
        <w:spacing w:after="0" w:line="259" w:lineRule="auto"/>
        <w:ind w:left="360" w:firstLine="0"/>
      </w:pPr>
      <w:r>
        <w:t xml:space="preserve"> </w:t>
      </w:r>
    </w:p>
    <w:p w:rsidR="00230298" w:rsidRDefault="00230298" w:rsidP="00230298">
      <w:pPr>
        <w:spacing w:after="14" w:line="248" w:lineRule="auto"/>
        <w:ind w:left="-5" w:right="41"/>
      </w:pPr>
      <w:r>
        <w:rPr>
          <w:rFonts w:ascii="Wingdings" w:eastAsia="Wingdings" w:hAnsi="Wingdings" w:cs="Wingdings"/>
        </w:rPr>
        <w:t></w:t>
      </w:r>
      <w:r>
        <w:rPr>
          <w:rFonts w:ascii="Arial" w:eastAsia="Arial" w:hAnsi="Arial" w:cs="Arial"/>
        </w:rPr>
        <w:t xml:space="preserve"> </w:t>
      </w:r>
      <w:r>
        <w:rPr>
          <w:b/>
        </w:rPr>
        <w:t>Removing heat:</w:t>
      </w:r>
      <w:r>
        <w:t xml:space="preserve"> </w:t>
      </w:r>
    </w:p>
    <w:p w:rsidR="00230298" w:rsidRDefault="00230298" w:rsidP="00230298">
      <w:pPr>
        <w:numPr>
          <w:ilvl w:val="0"/>
          <w:numId w:val="23"/>
        </w:numPr>
        <w:ind w:right="74" w:hanging="360"/>
      </w:pPr>
      <w:r>
        <w:lastRenderedPageBreak/>
        <w:t xml:space="preserve">Water is mostly used to remove the heat from fire. </w:t>
      </w:r>
    </w:p>
    <w:p w:rsidR="00230298" w:rsidRDefault="00230298" w:rsidP="00230298">
      <w:pPr>
        <w:numPr>
          <w:ilvl w:val="0"/>
          <w:numId w:val="23"/>
        </w:numPr>
        <w:ind w:right="74" w:hanging="360"/>
      </w:pPr>
      <w:r>
        <w:t xml:space="preserve">A water fire extinguisher would be the safest way of doing this. </w:t>
      </w:r>
    </w:p>
    <w:p w:rsidR="00230298" w:rsidRDefault="00230298" w:rsidP="00230298">
      <w:pPr>
        <w:numPr>
          <w:ilvl w:val="0"/>
          <w:numId w:val="23"/>
        </w:numPr>
        <w:ind w:right="74" w:hanging="360"/>
      </w:pPr>
      <w:r>
        <w:t xml:space="preserve">However, these extinguishers cannot be used on all types of fire.\ </w:t>
      </w:r>
    </w:p>
    <w:p w:rsidR="00230298" w:rsidRDefault="00230298" w:rsidP="00230298">
      <w:pPr>
        <w:spacing w:after="0" w:line="259" w:lineRule="auto"/>
        <w:ind w:left="360" w:firstLine="0"/>
      </w:pPr>
      <w:r>
        <w:t xml:space="preserve"> </w:t>
      </w:r>
    </w:p>
    <w:p w:rsidR="00230298" w:rsidRDefault="00230298" w:rsidP="00230298">
      <w:pPr>
        <w:spacing w:after="14" w:line="248" w:lineRule="auto"/>
        <w:ind w:left="-5" w:right="41"/>
      </w:pPr>
      <w:r>
        <w:rPr>
          <w:rFonts w:ascii="Wingdings" w:eastAsia="Wingdings" w:hAnsi="Wingdings" w:cs="Wingdings"/>
        </w:rPr>
        <w:t></w:t>
      </w:r>
      <w:r>
        <w:rPr>
          <w:rFonts w:ascii="Arial" w:eastAsia="Arial" w:hAnsi="Arial" w:cs="Arial"/>
        </w:rPr>
        <w:t xml:space="preserve"> </w:t>
      </w:r>
      <w:r>
        <w:rPr>
          <w:b/>
        </w:rPr>
        <w:t>Removing oxygen:</w:t>
      </w:r>
      <w:r>
        <w:t xml:space="preserve"> </w:t>
      </w:r>
    </w:p>
    <w:p w:rsidR="00230298" w:rsidRDefault="00230298" w:rsidP="00230298">
      <w:pPr>
        <w:numPr>
          <w:ilvl w:val="0"/>
          <w:numId w:val="24"/>
        </w:numPr>
        <w:ind w:right="203" w:hanging="360"/>
      </w:pPr>
      <w:r>
        <w:t xml:space="preserve">It is important to remove oxygen gas from fore triangle to prevent spread of a fire.  </w:t>
      </w:r>
    </w:p>
    <w:p w:rsidR="00230298" w:rsidRDefault="00230298" w:rsidP="00230298">
      <w:pPr>
        <w:numPr>
          <w:ilvl w:val="0"/>
          <w:numId w:val="24"/>
        </w:numPr>
        <w:spacing w:after="0" w:line="259" w:lineRule="auto"/>
        <w:ind w:right="203" w:hanging="360"/>
      </w:pPr>
      <w:r>
        <w:t xml:space="preserve">This can be achieved by using either a carbon (IV) oxide or a form fire extinguisher. </w:t>
      </w:r>
    </w:p>
    <w:p w:rsidR="00230298" w:rsidRDefault="00230298" w:rsidP="00230298">
      <w:pPr>
        <w:spacing w:after="0" w:line="259" w:lineRule="auto"/>
        <w:ind w:left="0" w:firstLine="0"/>
      </w:pPr>
      <w:r>
        <w:t xml:space="preserve"> </w:t>
      </w:r>
    </w:p>
    <w:p w:rsidR="00230298" w:rsidRDefault="00230298" w:rsidP="00230298">
      <w:pPr>
        <w:ind w:left="-5" w:right="74"/>
      </w:pPr>
      <w:r>
        <w:rPr>
          <w:b/>
        </w:rPr>
        <w:t>Fire extinguisher</w:t>
      </w:r>
      <w:r>
        <w:t xml:space="preserve"> come in different types depending on the kind of environment you are in. Some places such as school, work or home, one or more types of fire extinguishers may be required. </w:t>
      </w:r>
    </w:p>
    <w:p w:rsidR="00230298" w:rsidRDefault="00230298" w:rsidP="00230298">
      <w:pPr>
        <w:ind w:left="-5" w:right="74"/>
      </w:pPr>
      <w:r>
        <w:t xml:space="preserve">The following are different types of fire extinguishers and the classes of fire they put. </w:t>
      </w:r>
    </w:p>
    <w:tbl>
      <w:tblPr>
        <w:tblStyle w:val="TableGrid"/>
        <w:tblW w:w="10793" w:type="dxa"/>
        <w:tblInd w:w="5" w:type="dxa"/>
        <w:tblCellMar>
          <w:top w:w="16" w:type="dxa"/>
          <w:left w:w="106" w:type="dxa"/>
          <w:bottom w:w="0" w:type="dxa"/>
          <w:right w:w="115" w:type="dxa"/>
        </w:tblCellMar>
        <w:tblLook w:val="04A0" w:firstRow="1" w:lastRow="0" w:firstColumn="1" w:lastColumn="0" w:noHBand="0" w:noVBand="1"/>
      </w:tblPr>
      <w:tblGrid>
        <w:gridCol w:w="3328"/>
        <w:gridCol w:w="3689"/>
        <w:gridCol w:w="3776"/>
      </w:tblGrid>
      <w:tr w:rsidR="00230298" w:rsidTr="00410F77">
        <w:trPr>
          <w:trHeight w:val="3639"/>
        </w:trPr>
        <w:tc>
          <w:tcPr>
            <w:tcW w:w="332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2303" w:line="259" w:lineRule="auto"/>
              <w:ind w:left="2" w:firstLine="0"/>
            </w:pPr>
            <w:r>
              <w:rPr>
                <w:noProof/>
              </w:rPr>
              <w:drawing>
                <wp:anchor distT="0" distB="0" distL="114300" distR="114300" simplePos="0" relativeHeight="251660288" behindDoc="0" locked="0" layoutInCell="1" allowOverlap="0" wp14:anchorId="38C14874" wp14:editId="6A0555BB">
                  <wp:simplePos x="0" y="0"/>
                  <wp:positionH relativeFrom="column">
                    <wp:posOffset>290957</wp:posOffset>
                  </wp:positionH>
                  <wp:positionV relativeFrom="paragraph">
                    <wp:posOffset>195957</wp:posOffset>
                  </wp:positionV>
                  <wp:extent cx="1310005" cy="1646809"/>
                  <wp:effectExtent l="0" t="0" r="0" b="0"/>
                  <wp:wrapSquare wrapText="bothSides"/>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19"/>
                          <a:stretch>
                            <a:fillRect/>
                          </a:stretch>
                        </pic:blipFill>
                        <pic:spPr>
                          <a:xfrm>
                            <a:off x="0" y="0"/>
                            <a:ext cx="1310005" cy="1646809"/>
                          </a:xfrm>
                          <a:prstGeom prst="rect">
                            <a:avLst/>
                          </a:prstGeom>
                        </pic:spPr>
                      </pic:pic>
                    </a:graphicData>
                  </a:graphic>
                </wp:anchor>
              </w:drawing>
            </w:r>
            <w:r>
              <w:rPr>
                <w:b/>
                <w:i/>
              </w:rPr>
              <w:t xml:space="preserve">Form fire extinguisher </w:t>
            </w:r>
          </w:p>
          <w:p w:rsidR="00230298" w:rsidRDefault="00230298" w:rsidP="00410F77">
            <w:pPr>
              <w:spacing w:after="0" w:line="259" w:lineRule="auto"/>
              <w:ind w:left="2" w:firstLine="0"/>
            </w:pPr>
            <w:r>
              <w:t xml:space="preserve">      </w:t>
            </w:r>
          </w:p>
          <w:p w:rsidR="00230298" w:rsidRDefault="00230298" w:rsidP="00410F77">
            <w:pPr>
              <w:spacing w:after="0" w:line="259" w:lineRule="auto"/>
              <w:ind w:left="2" w:firstLine="0"/>
            </w:pPr>
            <w:r>
              <w:t xml:space="preserve">Used in classes A and B. </w:t>
            </w:r>
          </w:p>
          <w:p w:rsidR="00230298" w:rsidRDefault="00230298" w:rsidP="00410F77">
            <w:pPr>
              <w:spacing w:after="0" w:line="259" w:lineRule="auto"/>
              <w:ind w:left="2" w:firstLine="0"/>
            </w:pPr>
            <w:r>
              <w:t xml:space="preserve">Dangerous for Class F. </w:t>
            </w:r>
          </w:p>
        </w:tc>
        <w:tc>
          <w:tcPr>
            <w:tcW w:w="368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2303" w:line="259" w:lineRule="auto"/>
              <w:ind w:left="0" w:firstLine="0"/>
            </w:pPr>
            <w:r>
              <w:rPr>
                <w:noProof/>
              </w:rPr>
              <w:drawing>
                <wp:anchor distT="0" distB="0" distL="114300" distR="114300" simplePos="0" relativeHeight="251661312" behindDoc="0" locked="0" layoutInCell="1" allowOverlap="0" wp14:anchorId="69B6E26A" wp14:editId="2818E389">
                  <wp:simplePos x="0" y="0"/>
                  <wp:positionH relativeFrom="column">
                    <wp:posOffset>422783</wp:posOffset>
                  </wp:positionH>
                  <wp:positionV relativeFrom="paragraph">
                    <wp:posOffset>195830</wp:posOffset>
                  </wp:positionV>
                  <wp:extent cx="1198245" cy="1647190"/>
                  <wp:effectExtent l="0" t="0" r="0" b="0"/>
                  <wp:wrapSquare wrapText="bothSides"/>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20"/>
                          <a:stretch>
                            <a:fillRect/>
                          </a:stretch>
                        </pic:blipFill>
                        <pic:spPr>
                          <a:xfrm>
                            <a:off x="0" y="0"/>
                            <a:ext cx="1198245" cy="1647190"/>
                          </a:xfrm>
                          <a:prstGeom prst="rect">
                            <a:avLst/>
                          </a:prstGeom>
                        </pic:spPr>
                      </pic:pic>
                    </a:graphicData>
                  </a:graphic>
                </wp:anchor>
              </w:drawing>
            </w:r>
            <w:r>
              <w:rPr>
                <w:b/>
                <w:i/>
              </w:rPr>
              <w:t xml:space="preserve">Water fire extinguisher  </w:t>
            </w:r>
          </w:p>
          <w:p w:rsidR="00230298" w:rsidRDefault="00230298" w:rsidP="00410F77">
            <w:pPr>
              <w:spacing w:after="0" w:line="259" w:lineRule="auto"/>
              <w:ind w:left="0" w:firstLine="0"/>
            </w:pPr>
            <w:r>
              <w:t xml:space="preserve">         </w:t>
            </w:r>
          </w:p>
          <w:p w:rsidR="00230298" w:rsidRDefault="00230298" w:rsidP="00410F77">
            <w:pPr>
              <w:spacing w:after="0" w:line="259" w:lineRule="auto"/>
              <w:ind w:left="0" w:firstLine="0"/>
            </w:pPr>
            <w:r>
              <w:t xml:space="preserve">Used in class A. </w:t>
            </w:r>
          </w:p>
          <w:p w:rsidR="00230298" w:rsidRDefault="00230298" w:rsidP="00410F77">
            <w:pPr>
              <w:spacing w:after="0" w:line="259" w:lineRule="auto"/>
              <w:ind w:left="0" w:firstLine="0"/>
              <w:jc w:val="both"/>
            </w:pPr>
            <w:r>
              <w:t xml:space="preserve">Dangerous for classes E and F </w:t>
            </w:r>
          </w:p>
        </w:tc>
        <w:tc>
          <w:tcPr>
            <w:tcW w:w="377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2079" w:line="237" w:lineRule="auto"/>
              <w:ind w:left="2" w:firstLine="0"/>
            </w:pPr>
            <w:r>
              <w:rPr>
                <w:noProof/>
              </w:rPr>
              <w:drawing>
                <wp:anchor distT="0" distB="0" distL="114300" distR="114300" simplePos="0" relativeHeight="251662336" behindDoc="0" locked="0" layoutInCell="1" allowOverlap="0" wp14:anchorId="5DDDCF3E" wp14:editId="21645A83">
                  <wp:simplePos x="0" y="0"/>
                  <wp:positionH relativeFrom="column">
                    <wp:posOffset>378841</wp:posOffset>
                  </wp:positionH>
                  <wp:positionV relativeFrom="paragraph">
                    <wp:posOffset>400299</wp:posOffset>
                  </wp:positionV>
                  <wp:extent cx="1654556" cy="1483360"/>
                  <wp:effectExtent l="0" t="0" r="0" b="0"/>
                  <wp:wrapSquare wrapText="bothSides"/>
                  <wp:docPr id="3260" name="Picture 3260"/>
                  <wp:cNvGraphicFramePr/>
                  <a:graphic xmlns:a="http://schemas.openxmlformats.org/drawingml/2006/main">
                    <a:graphicData uri="http://schemas.openxmlformats.org/drawingml/2006/picture">
                      <pic:pic xmlns:pic="http://schemas.openxmlformats.org/drawingml/2006/picture">
                        <pic:nvPicPr>
                          <pic:cNvPr id="3260" name="Picture 3260"/>
                          <pic:cNvPicPr/>
                        </pic:nvPicPr>
                        <pic:blipFill>
                          <a:blip r:embed="rId21"/>
                          <a:stretch>
                            <a:fillRect/>
                          </a:stretch>
                        </pic:blipFill>
                        <pic:spPr>
                          <a:xfrm>
                            <a:off x="0" y="0"/>
                            <a:ext cx="1654556" cy="1483360"/>
                          </a:xfrm>
                          <a:prstGeom prst="rect">
                            <a:avLst/>
                          </a:prstGeom>
                        </pic:spPr>
                      </pic:pic>
                    </a:graphicData>
                  </a:graphic>
                </wp:anchor>
              </w:drawing>
            </w:r>
            <w:r>
              <w:rPr>
                <w:b/>
                <w:i/>
              </w:rPr>
              <w:t xml:space="preserve">Carbon (IV) oxide fire extinguisher. </w:t>
            </w:r>
          </w:p>
          <w:p w:rsidR="00230298" w:rsidRDefault="00230298" w:rsidP="00410F77">
            <w:pPr>
              <w:spacing w:after="0" w:line="259" w:lineRule="auto"/>
              <w:ind w:left="2" w:firstLine="0"/>
            </w:pPr>
            <w:r>
              <w:t xml:space="preserve">        </w:t>
            </w:r>
          </w:p>
          <w:p w:rsidR="00230298" w:rsidRDefault="00230298" w:rsidP="00410F77">
            <w:pPr>
              <w:spacing w:after="0" w:line="259" w:lineRule="auto"/>
              <w:ind w:left="2" w:firstLine="0"/>
            </w:pPr>
            <w:r>
              <w:t xml:space="preserve">Used for classes B and E. </w:t>
            </w:r>
          </w:p>
          <w:p w:rsidR="00230298" w:rsidRDefault="00230298" w:rsidP="00410F77">
            <w:pPr>
              <w:spacing w:after="0" w:line="259" w:lineRule="auto"/>
              <w:ind w:left="2" w:firstLine="0"/>
            </w:pPr>
            <w:r>
              <w:t xml:space="preserve">Dangerous for classes A and C </w:t>
            </w:r>
          </w:p>
        </w:tc>
      </w:tr>
      <w:tr w:rsidR="00230298" w:rsidTr="00410F77">
        <w:trPr>
          <w:trHeight w:val="331"/>
        </w:trPr>
        <w:tc>
          <w:tcPr>
            <w:tcW w:w="332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2" w:firstLine="0"/>
            </w:pPr>
            <w:r>
              <w:t xml:space="preserve"> </w:t>
            </w:r>
          </w:p>
        </w:tc>
        <w:tc>
          <w:tcPr>
            <w:tcW w:w="368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 </w:t>
            </w:r>
          </w:p>
        </w:tc>
        <w:tc>
          <w:tcPr>
            <w:tcW w:w="377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2" w:firstLine="0"/>
            </w:pPr>
            <w:r>
              <w:t xml:space="preserve"> </w:t>
            </w:r>
          </w:p>
        </w:tc>
      </w:tr>
      <w:tr w:rsidR="00230298" w:rsidTr="00410F77">
        <w:trPr>
          <w:trHeight w:val="3893"/>
        </w:trPr>
        <w:tc>
          <w:tcPr>
            <w:tcW w:w="332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2304" w:line="259" w:lineRule="auto"/>
              <w:ind w:left="2" w:firstLine="0"/>
            </w:pPr>
            <w:r>
              <w:rPr>
                <w:noProof/>
              </w:rPr>
              <w:lastRenderedPageBreak/>
              <w:drawing>
                <wp:anchor distT="0" distB="0" distL="114300" distR="114300" simplePos="0" relativeHeight="251663360" behindDoc="0" locked="0" layoutInCell="1" allowOverlap="0" wp14:anchorId="21F11707" wp14:editId="390D2D4D">
                  <wp:simplePos x="0" y="0"/>
                  <wp:positionH relativeFrom="column">
                    <wp:posOffset>68707</wp:posOffset>
                  </wp:positionH>
                  <wp:positionV relativeFrom="paragraph">
                    <wp:posOffset>195804</wp:posOffset>
                  </wp:positionV>
                  <wp:extent cx="1491869" cy="1647190"/>
                  <wp:effectExtent l="0" t="0" r="0" b="0"/>
                  <wp:wrapSquare wrapText="bothSides"/>
                  <wp:docPr id="3262"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22"/>
                          <a:stretch>
                            <a:fillRect/>
                          </a:stretch>
                        </pic:blipFill>
                        <pic:spPr>
                          <a:xfrm>
                            <a:off x="0" y="0"/>
                            <a:ext cx="1491869" cy="1647190"/>
                          </a:xfrm>
                          <a:prstGeom prst="rect">
                            <a:avLst/>
                          </a:prstGeom>
                        </pic:spPr>
                      </pic:pic>
                    </a:graphicData>
                  </a:graphic>
                </wp:anchor>
              </w:drawing>
            </w:r>
            <w:r>
              <w:t xml:space="preserve">Powder fire extinguisher </w:t>
            </w:r>
          </w:p>
          <w:p w:rsidR="00230298" w:rsidRDefault="00230298" w:rsidP="00410F77">
            <w:pPr>
              <w:spacing w:after="0" w:line="259" w:lineRule="auto"/>
              <w:ind w:left="3" w:firstLine="0"/>
              <w:jc w:val="center"/>
            </w:pPr>
            <w:r>
              <w:t xml:space="preserve"> </w:t>
            </w:r>
          </w:p>
          <w:p w:rsidR="00230298" w:rsidRDefault="00230298" w:rsidP="00410F77">
            <w:pPr>
              <w:spacing w:after="0" w:line="237" w:lineRule="auto"/>
              <w:ind w:left="2" w:firstLine="0"/>
            </w:pPr>
            <w:r>
              <w:t xml:space="preserve">Used for classes A, B, C and E. </w:t>
            </w:r>
          </w:p>
          <w:p w:rsidR="00230298" w:rsidRDefault="00230298" w:rsidP="00410F77">
            <w:pPr>
              <w:spacing w:after="0" w:line="259" w:lineRule="auto"/>
              <w:ind w:left="2" w:firstLine="0"/>
            </w:pPr>
            <w:r>
              <w:t xml:space="preserve">Dangerous for class F. </w:t>
            </w:r>
          </w:p>
        </w:tc>
        <w:tc>
          <w:tcPr>
            <w:tcW w:w="7465" w:type="dxa"/>
            <w:gridSpan w:val="2"/>
            <w:tcBorders>
              <w:top w:val="single" w:sz="4" w:space="0" w:color="000000"/>
              <w:left w:val="single" w:sz="4" w:space="0" w:color="000000"/>
              <w:bottom w:val="single" w:sz="4" w:space="0" w:color="000000"/>
              <w:right w:val="single" w:sz="4" w:space="0" w:color="000000"/>
            </w:tcBorders>
          </w:tcPr>
          <w:p w:rsidR="00230298" w:rsidRDefault="00230298" w:rsidP="00410F77">
            <w:pPr>
              <w:spacing w:after="2740" w:line="259" w:lineRule="auto"/>
              <w:ind w:left="0" w:firstLine="0"/>
            </w:pPr>
            <w:r>
              <w:rPr>
                <w:noProof/>
              </w:rPr>
              <w:drawing>
                <wp:anchor distT="0" distB="0" distL="114300" distR="114300" simplePos="0" relativeHeight="251664384" behindDoc="0" locked="0" layoutInCell="1" allowOverlap="0" wp14:anchorId="498FC0EF" wp14:editId="2AE9621F">
                  <wp:simplePos x="0" y="0"/>
                  <wp:positionH relativeFrom="column">
                    <wp:posOffset>67183</wp:posOffset>
                  </wp:positionH>
                  <wp:positionV relativeFrom="paragraph">
                    <wp:posOffset>195804</wp:posOffset>
                  </wp:positionV>
                  <wp:extent cx="1362710" cy="1924685"/>
                  <wp:effectExtent l="0" t="0" r="0" b="0"/>
                  <wp:wrapSquare wrapText="bothSides"/>
                  <wp:docPr id="3264" name="Picture 3264"/>
                  <wp:cNvGraphicFramePr/>
                  <a:graphic xmlns:a="http://schemas.openxmlformats.org/drawingml/2006/main">
                    <a:graphicData uri="http://schemas.openxmlformats.org/drawingml/2006/picture">
                      <pic:pic xmlns:pic="http://schemas.openxmlformats.org/drawingml/2006/picture">
                        <pic:nvPicPr>
                          <pic:cNvPr id="3264" name="Picture 3264"/>
                          <pic:cNvPicPr/>
                        </pic:nvPicPr>
                        <pic:blipFill>
                          <a:blip r:embed="rId23"/>
                          <a:stretch>
                            <a:fillRect/>
                          </a:stretch>
                        </pic:blipFill>
                        <pic:spPr>
                          <a:xfrm>
                            <a:off x="0" y="0"/>
                            <a:ext cx="1362710" cy="1924685"/>
                          </a:xfrm>
                          <a:prstGeom prst="rect">
                            <a:avLst/>
                          </a:prstGeom>
                        </pic:spPr>
                      </pic:pic>
                    </a:graphicData>
                  </a:graphic>
                </wp:anchor>
              </w:drawing>
            </w:r>
            <w:r>
              <w:t xml:space="preserve">Wet chemical fire extinguisher </w:t>
            </w:r>
          </w:p>
          <w:p w:rsidR="00230298" w:rsidRDefault="00230298" w:rsidP="00410F77">
            <w:pPr>
              <w:spacing w:after="0" w:line="259" w:lineRule="auto"/>
              <w:ind w:left="0" w:firstLine="0"/>
            </w:pPr>
            <w:r>
              <w:t xml:space="preserve"> </w:t>
            </w:r>
          </w:p>
          <w:p w:rsidR="00230298" w:rsidRDefault="00230298" w:rsidP="00410F77">
            <w:pPr>
              <w:spacing w:after="0" w:line="259" w:lineRule="auto"/>
              <w:ind w:left="0" w:firstLine="0"/>
            </w:pPr>
            <w:r>
              <w:t xml:space="preserve">Use for Class F. </w:t>
            </w:r>
          </w:p>
        </w:tc>
      </w:tr>
      <w:tr w:rsidR="00230298" w:rsidTr="00410F77">
        <w:trPr>
          <w:trHeight w:val="655"/>
        </w:trPr>
        <w:tc>
          <w:tcPr>
            <w:tcW w:w="332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2" w:firstLine="0"/>
            </w:pPr>
            <w:r>
              <w:t xml:space="preserve"> </w:t>
            </w:r>
          </w:p>
        </w:tc>
        <w:tc>
          <w:tcPr>
            <w:tcW w:w="7465" w:type="dxa"/>
            <w:gridSpan w:val="2"/>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Dangerous for class B, C, D and E. </w:t>
            </w:r>
          </w:p>
          <w:p w:rsidR="00230298" w:rsidRDefault="00230298" w:rsidP="00410F77">
            <w:pPr>
              <w:spacing w:after="0" w:line="259" w:lineRule="auto"/>
              <w:ind w:left="0" w:firstLine="0"/>
            </w:pPr>
            <w:r>
              <w:t xml:space="preserve"> </w:t>
            </w:r>
          </w:p>
        </w:tc>
      </w:tr>
    </w:tbl>
    <w:p w:rsidR="00230298" w:rsidRDefault="00230298" w:rsidP="00230298">
      <w:pPr>
        <w:spacing w:after="14" w:line="248" w:lineRule="auto"/>
        <w:ind w:left="-5" w:right="41"/>
      </w:pPr>
      <w:r>
        <w:rPr>
          <w:b/>
        </w:rPr>
        <w:t xml:space="preserve">Other items that can be used to control fire. </w:t>
      </w:r>
    </w:p>
    <w:p w:rsidR="00230298" w:rsidRDefault="00230298" w:rsidP="00230298">
      <w:pPr>
        <w:ind w:left="-5" w:right="74"/>
      </w:pPr>
      <w:r>
        <w:t xml:space="preserve">In addition to the fire extinguishers, the following items can also be used to control fire. </w:t>
      </w:r>
    </w:p>
    <w:p w:rsidR="00230298" w:rsidRDefault="00230298" w:rsidP="00230298">
      <w:pPr>
        <w:numPr>
          <w:ilvl w:val="0"/>
          <w:numId w:val="25"/>
        </w:numPr>
        <w:ind w:right="74" w:hanging="360"/>
      </w:pPr>
      <w:r>
        <w:t xml:space="preserve">Sand-it absorbs heat and cuts off the supply of oxygen. Sand can be used to put out class </w:t>
      </w:r>
      <w:r>
        <w:rPr>
          <w:b/>
        </w:rPr>
        <w:t>A</w:t>
      </w:r>
      <w:r>
        <w:t xml:space="preserve">, </w:t>
      </w:r>
      <w:r>
        <w:rPr>
          <w:b/>
        </w:rPr>
        <w:t>D</w:t>
      </w:r>
      <w:r>
        <w:t xml:space="preserve"> and </w:t>
      </w:r>
      <w:r>
        <w:rPr>
          <w:b/>
        </w:rPr>
        <w:t>F</w:t>
      </w:r>
      <w:r>
        <w:t xml:space="preserve"> fires. </w:t>
      </w:r>
    </w:p>
    <w:p w:rsidR="00230298" w:rsidRDefault="00230298" w:rsidP="00230298">
      <w:pPr>
        <w:numPr>
          <w:ilvl w:val="0"/>
          <w:numId w:val="25"/>
        </w:numPr>
        <w:ind w:right="74" w:hanging="360"/>
      </w:pPr>
      <w:r>
        <w:t xml:space="preserve">Fire blanket-it is useful in putting out class F fires and wrapping around a person whose clothing is on fire.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 xml:space="preserve">Rights to safety and access to information. </w:t>
      </w:r>
    </w:p>
    <w:p w:rsidR="00230298" w:rsidRDefault="00230298" w:rsidP="00230298">
      <w:pPr>
        <w:ind w:left="345" w:right="74" w:hanging="360"/>
      </w:pPr>
      <w:r>
        <w:rPr>
          <w:rFonts w:ascii="Wingdings" w:eastAsia="Wingdings" w:hAnsi="Wingdings" w:cs="Wingdings"/>
        </w:rPr>
        <w:t></w:t>
      </w:r>
      <w:r>
        <w:rPr>
          <w:rFonts w:ascii="Arial" w:eastAsia="Arial" w:hAnsi="Arial" w:cs="Arial"/>
        </w:rPr>
        <w:t xml:space="preserve"> </w:t>
      </w:r>
      <w:r>
        <w:t xml:space="preserve">At school, home and workplace you are supposed to be safe. These paces should take the following precautions for our safety: </w:t>
      </w:r>
    </w:p>
    <w:p w:rsidR="00230298" w:rsidRDefault="00230298" w:rsidP="00230298">
      <w:pPr>
        <w:numPr>
          <w:ilvl w:val="0"/>
          <w:numId w:val="26"/>
        </w:numPr>
        <w:ind w:right="74" w:hanging="360"/>
      </w:pPr>
      <w:r>
        <w:t xml:space="preserve">Avoid build up of rubbish that can fuel fire. </w:t>
      </w:r>
    </w:p>
    <w:p w:rsidR="00230298" w:rsidRDefault="00230298" w:rsidP="00230298">
      <w:pPr>
        <w:numPr>
          <w:ilvl w:val="0"/>
          <w:numId w:val="26"/>
        </w:numPr>
        <w:ind w:right="74" w:hanging="360"/>
      </w:pPr>
      <w:r>
        <w:t xml:space="preserve">Put measures in place to detect fires and warn people quickly in case fires start. This can be done successfully by installing smoke detectors and fire alarms or bells. </w:t>
      </w:r>
    </w:p>
    <w:p w:rsidR="00230298" w:rsidRDefault="00230298" w:rsidP="00230298">
      <w:pPr>
        <w:numPr>
          <w:ilvl w:val="0"/>
          <w:numId w:val="26"/>
        </w:numPr>
        <w:ind w:right="74" w:hanging="360"/>
      </w:pPr>
      <w:r>
        <w:lastRenderedPageBreak/>
        <w:t xml:space="preserve">Have correct fire fighting equipment to put out a fire quickly. </w:t>
      </w:r>
    </w:p>
    <w:p w:rsidR="00230298" w:rsidRDefault="00230298" w:rsidP="00230298">
      <w:pPr>
        <w:numPr>
          <w:ilvl w:val="0"/>
          <w:numId w:val="26"/>
        </w:numPr>
        <w:ind w:right="74" w:hanging="360"/>
      </w:pPr>
      <w:r>
        <w:t xml:space="preserve">Keep fire exits and escape routes clearly marked and unobstructed at all times. </w:t>
      </w:r>
    </w:p>
    <w:p w:rsidR="00230298" w:rsidRDefault="00230298" w:rsidP="00230298">
      <w:pPr>
        <w:numPr>
          <w:ilvl w:val="0"/>
          <w:numId w:val="26"/>
        </w:numPr>
        <w:ind w:right="74" w:hanging="360"/>
      </w:pPr>
      <w:r>
        <w:t xml:space="preserve">Give proper training on emergency procedures to follow, including fire drills. </w:t>
      </w:r>
    </w:p>
    <w:p w:rsidR="00230298" w:rsidRDefault="00230298" w:rsidP="00230298">
      <w:pPr>
        <w:spacing w:after="0"/>
        <w:ind w:left="370"/>
      </w:pPr>
      <w:r>
        <w:rPr>
          <w:b/>
          <w:i/>
          <w:sz w:val="32"/>
        </w:rPr>
        <w:t xml:space="preserve">Access to information on flammable substances is important for the following reasons. </w:t>
      </w:r>
    </w:p>
    <w:p w:rsidR="00230298" w:rsidRDefault="00230298" w:rsidP="00230298">
      <w:pPr>
        <w:numPr>
          <w:ilvl w:val="0"/>
          <w:numId w:val="26"/>
        </w:numPr>
        <w:ind w:right="74" w:hanging="360"/>
      </w:pPr>
      <w:r>
        <w:t xml:space="preserve">It makes us aware of all hazards (fire and explosion) of the materials we are handling. </w:t>
      </w:r>
    </w:p>
    <w:p w:rsidR="00230298" w:rsidRDefault="00230298" w:rsidP="00230298">
      <w:pPr>
        <w:numPr>
          <w:ilvl w:val="0"/>
          <w:numId w:val="26"/>
        </w:numPr>
        <w:ind w:right="74" w:hanging="360"/>
      </w:pPr>
      <w:r>
        <w:t xml:space="preserve">Helps us to know which of the materials or products we are working with are flammable. </w:t>
      </w:r>
    </w:p>
    <w:p w:rsidR="00230298" w:rsidRDefault="00230298" w:rsidP="00230298">
      <w:pPr>
        <w:numPr>
          <w:ilvl w:val="0"/>
          <w:numId w:val="26"/>
        </w:numPr>
        <w:ind w:right="74" w:hanging="360"/>
      </w:pPr>
      <w:r>
        <w:t xml:space="preserve">Helps us to remove sources of ignition (sparks, smoking, flames or hot surfaces) when working with flammable and combustible products. </w:t>
      </w:r>
    </w:p>
    <w:p w:rsidR="00230298" w:rsidRDefault="00230298" w:rsidP="00230298">
      <w:pPr>
        <w:numPr>
          <w:ilvl w:val="0"/>
          <w:numId w:val="26"/>
        </w:numPr>
        <w:ind w:right="74" w:hanging="360"/>
      </w:pPr>
      <w:r>
        <w:t xml:space="preserve">Helps to use approved equipment, including labelled safety containers, for flammable liquids. </w:t>
      </w:r>
    </w:p>
    <w:p w:rsidR="00230298" w:rsidRDefault="00230298" w:rsidP="00230298">
      <w:pPr>
        <w:numPr>
          <w:ilvl w:val="0"/>
          <w:numId w:val="26"/>
        </w:numPr>
        <w:ind w:right="74" w:hanging="360"/>
      </w:pPr>
      <w:r>
        <w:t xml:space="preserve">Helps to know the proper personal protective equipment to use when handling hazardous liquids. </w:t>
      </w:r>
    </w:p>
    <w:p w:rsidR="00230298" w:rsidRDefault="00230298" w:rsidP="00230298">
      <w:pPr>
        <w:numPr>
          <w:ilvl w:val="0"/>
          <w:numId w:val="26"/>
        </w:numPr>
        <w:ind w:right="74" w:hanging="360"/>
      </w:pPr>
      <w:r>
        <w:t xml:space="preserve">Helps us to know how to handle emergencies (fires, spills, personal injury) involving the hazardous materials we work with. </w:t>
      </w:r>
    </w:p>
    <w:p w:rsidR="00230298" w:rsidRDefault="00230298" w:rsidP="00230298">
      <w:pPr>
        <w:spacing w:after="14" w:line="248" w:lineRule="auto"/>
        <w:ind w:left="370" w:right="41"/>
      </w:pPr>
      <w:r>
        <w:rPr>
          <w:b/>
        </w:rPr>
        <w:t xml:space="preserve">Fire safety posters we should be aware in the environment we are in. </w:t>
      </w:r>
    </w:p>
    <w:tbl>
      <w:tblPr>
        <w:tblStyle w:val="TableGrid"/>
        <w:tblW w:w="10433" w:type="dxa"/>
        <w:tblInd w:w="365" w:type="dxa"/>
        <w:tblCellMar>
          <w:top w:w="0" w:type="dxa"/>
          <w:left w:w="70" w:type="dxa"/>
          <w:bottom w:w="0" w:type="dxa"/>
          <w:right w:w="78" w:type="dxa"/>
        </w:tblCellMar>
        <w:tblLook w:val="04A0" w:firstRow="1" w:lastRow="0" w:firstColumn="1" w:lastColumn="0" w:noHBand="0" w:noVBand="1"/>
      </w:tblPr>
      <w:tblGrid>
        <w:gridCol w:w="3584"/>
        <w:gridCol w:w="3507"/>
        <w:gridCol w:w="3342"/>
      </w:tblGrid>
      <w:tr w:rsidR="00230298" w:rsidTr="00410F77">
        <w:trPr>
          <w:trHeight w:val="2242"/>
        </w:trPr>
        <w:tc>
          <w:tcPr>
            <w:tcW w:w="3584" w:type="dxa"/>
            <w:tcBorders>
              <w:top w:val="single" w:sz="4" w:space="0" w:color="000000"/>
              <w:left w:val="single" w:sz="4" w:space="0" w:color="000000"/>
              <w:bottom w:val="single" w:sz="4" w:space="0" w:color="000000"/>
              <w:right w:val="single" w:sz="4" w:space="0" w:color="000000"/>
            </w:tcBorders>
            <w:vAlign w:val="bottom"/>
          </w:tcPr>
          <w:p w:rsidR="00230298" w:rsidRDefault="00230298" w:rsidP="00410F77">
            <w:pPr>
              <w:spacing w:after="0" w:line="259" w:lineRule="auto"/>
              <w:ind w:left="0" w:right="11" w:firstLine="0"/>
              <w:jc w:val="right"/>
            </w:pPr>
            <w:r>
              <w:rPr>
                <w:noProof/>
              </w:rPr>
              <w:drawing>
                <wp:inline distT="0" distB="0" distL="0" distR="0" wp14:anchorId="56661C2C" wp14:editId="2653A6D1">
                  <wp:extent cx="2112137" cy="956945"/>
                  <wp:effectExtent l="0" t="0" r="0" b="0"/>
                  <wp:docPr id="3456" name="Picture 3456"/>
                  <wp:cNvGraphicFramePr/>
                  <a:graphic xmlns:a="http://schemas.openxmlformats.org/drawingml/2006/main">
                    <a:graphicData uri="http://schemas.openxmlformats.org/drawingml/2006/picture">
                      <pic:pic xmlns:pic="http://schemas.openxmlformats.org/drawingml/2006/picture">
                        <pic:nvPicPr>
                          <pic:cNvPr id="3456" name="Picture 3456"/>
                          <pic:cNvPicPr/>
                        </pic:nvPicPr>
                        <pic:blipFill>
                          <a:blip r:embed="rId24"/>
                          <a:stretch>
                            <a:fillRect/>
                          </a:stretch>
                        </pic:blipFill>
                        <pic:spPr>
                          <a:xfrm>
                            <a:off x="0" y="0"/>
                            <a:ext cx="2112137" cy="956945"/>
                          </a:xfrm>
                          <a:prstGeom prst="rect">
                            <a:avLst/>
                          </a:prstGeom>
                        </pic:spPr>
                      </pic:pic>
                    </a:graphicData>
                  </a:graphic>
                </wp:inline>
              </w:drawing>
            </w:r>
            <w:r>
              <w:rPr>
                <w:sz w:val="22"/>
              </w:rPr>
              <w:t xml:space="preserve"> </w:t>
            </w:r>
          </w:p>
          <w:p w:rsidR="00230298" w:rsidRDefault="00230298" w:rsidP="00410F77">
            <w:pPr>
              <w:spacing w:after="0" w:line="259" w:lineRule="auto"/>
              <w:ind w:left="1" w:firstLine="0"/>
            </w:pPr>
            <w:r>
              <w:rPr>
                <w:sz w:val="22"/>
              </w:rPr>
              <w:t xml:space="preserve">In case of fire out break this is the point to assemble. </w:t>
            </w:r>
          </w:p>
        </w:tc>
        <w:tc>
          <w:tcPr>
            <w:tcW w:w="3507" w:type="dxa"/>
            <w:tcBorders>
              <w:top w:val="single" w:sz="4" w:space="0" w:color="000000"/>
              <w:left w:val="single" w:sz="4" w:space="0" w:color="000000"/>
              <w:bottom w:val="single" w:sz="4" w:space="0" w:color="000000"/>
              <w:right w:val="single" w:sz="4" w:space="0" w:color="000000"/>
            </w:tcBorders>
            <w:vAlign w:val="bottom"/>
          </w:tcPr>
          <w:p w:rsidR="00230298" w:rsidRDefault="00230298" w:rsidP="00410F77">
            <w:pPr>
              <w:spacing w:after="0" w:line="259" w:lineRule="auto"/>
              <w:ind w:left="0" w:right="263" w:firstLine="0"/>
              <w:jc w:val="right"/>
            </w:pPr>
            <w:r>
              <w:rPr>
                <w:noProof/>
              </w:rPr>
              <w:drawing>
                <wp:inline distT="0" distB="0" distL="0" distR="0" wp14:anchorId="723369CD" wp14:editId="396EE16C">
                  <wp:extent cx="1897380" cy="898957"/>
                  <wp:effectExtent l="0" t="0" r="0" b="0"/>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25"/>
                          <a:stretch>
                            <a:fillRect/>
                          </a:stretch>
                        </pic:blipFill>
                        <pic:spPr>
                          <a:xfrm>
                            <a:off x="0" y="0"/>
                            <a:ext cx="1897380" cy="898957"/>
                          </a:xfrm>
                          <a:prstGeom prst="rect">
                            <a:avLst/>
                          </a:prstGeom>
                        </pic:spPr>
                      </pic:pic>
                    </a:graphicData>
                  </a:graphic>
                </wp:inline>
              </w:drawing>
            </w:r>
            <w:r>
              <w:rPr>
                <w:sz w:val="22"/>
              </w:rPr>
              <w:t xml:space="preserve"> </w:t>
            </w:r>
          </w:p>
          <w:p w:rsidR="00230298" w:rsidRDefault="00230298" w:rsidP="00410F77">
            <w:pPr>
              <w:spacing w:after="0" w:line="259" w:lineRule="auto"/>
              <w:ind w:left="1" w:firstLine="0"/>
            </w:pPr>
            <w:r>
              <w:rPr>
                <w:sz w:val="22"/>
              </w:rPr>
              <w:t xml:space="preserve">Show the route to use and exit the affected area in case of fire. </w:t>
            </w:r>
          </w:p>
        </w:tc>
        <w:tc>
          <w:tcPr>
            <w:tcW w:w="3342" w:type="dxa"/>
            <w:tcBorders>
              <w:top w:val="single" w:sz="4" w:space="0" w:color="000000"/>
              <w:left w:val="single" w:sz="4" w:space="0" w:color="000000"/>
              <w:bottom w:val="single" w:sz="4" w:space="0" w:color="000000"/>
              <w:right w:val="single" w:sz="4" w:space="0" w:color="000000"/>
            </w:tcBorders>
            <w:vAlign w:val="bottom"/>
          </w:tcPr>
          <w:p w:rsidR="00230298" w:rsidRDefault="00230298" w:rsidP="00410F77">
            <w:pPr>
              <w:spacing w:after="0" w:line="259" w:lineRule="auto"/>
              <w:ind w:left="0" w:right="789" w:firstLine="0"/>
              <w:jc w:val="center"/>
            </w:pPr>
            <w:r>
              <w:rPr>
                <w:noProof/>
              </w:rPr>
              <w:drawing>
                <wp:inline distT="0" distB="0" distL="0" distR="0" wp14:anchorId="6DCAC120" wp14:editId="165FE11D">
                  <wp:extent cx="1457325" cy="933742"/>
                  <wp:effectExtent l="0" t="0" r="0" b="0"/>
                  <wp:docPr id="3460" name="Picture 3460"/>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a:blip r:embed="rId26"/>
                          <a:stretch>
                            <a:fillRect/>
                          </a:stretch>
                        </pic:blipFill>
                        <pic:spPr>
                          <a:xfrm>
                            <a:off x="0" y="0"/>
                            <a:ext cx="1457325" cy="933742"/>
                          </a:xfrm>
                          <a:prstGeom prst="rect">
                            <a:avLst/>
                          </a:prstGeom>
                        </pic:spPr>
                      </pic:pic>
                    </a:graphicData>
                  </a:graphic>
                </wp:inline>
              </w:drawing>
            </w:r>
            <w:r>
              <w:rPr>
                <w:sz w:val="22"/>
              </w:rPr>
              <w:t xml:space="preserve"> </w:t>
            </w:r>
          </w:p>
          <w:p w:rsidR="00230298" w:rsidRDefault="00230298" w:rsidP="00410F77">
            <w:pPr>
              <w:spacing w:after="0" w:line="259" w:lineRule="auto"/>
              <w:ind w:left="1" w:firstLine="0"/>
            </w:pPr>
            <w:r>
              <w:rPr>
                <w:sz w:val="22"/>
              </w:rPr>
              <w:t xml:space="preserve">Used to alert the users of the premises to exit the area due to fire outbreak </w:t>
            </w:r>
          </w:p>
        </w:tc>
      </w:tr>
      <w:tr w:rsidR="00230298" w:rsidTr="00410F77">
        <w:trPr>
          <w:trHeight w:val="2288"/>
        </w:trPr>
        <w:tc>
          <w:tcPr>
            <w:tcW w:w="358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1" w:line="237" w:lineRule="auto"/>
              <w:ind w:left="40" w:firstLine="0"/>
            </w:pPr>
            <w:r>
              <w:rPr>
                <w:noProof/>
              </w:rPr>
              <w:drawing>
                <wp:anchor distT="0" distB="0" distL="114300" distR="114300" simplePos="0" relativeHeight="251665408" behindDoc="0" locked="0" layoutInCell="1" allowOverlap="0" wp14:anchorId="774BCC01" wp14:editId="31DE4497">
                  <wp:simplePos x="0" y="0"/>
                  <wp:positionH relativeFrom="column">
                    <wp:posOffset>69977</wp:posOffset>
                  </wp:positionH>
                  <wp:positionV relativeFrom="paragraph">
                    <wp:posOffset>-4373</wp:posOffset>
                  </wp:positionV>
                  <wp:extent cx="836295" cy="1182002"/>
                  <wp:effectExtent l="0" t="0" r="0" b="0"/>
                  <wp:wrapSquare wrapText="bothSides"/>
                  <wp:docPr id="3615" name="Picture 3615"/>
                  <wp:cNvGraphicFramePr/>
                  <a:graphic xmlns:a="http://schemas.openxmlformats.org/drawingml/2006/main">
                    <a:graphicData uri="http://schemas.openxmlformats.org/drawingml/2006/picture">
                      <pic:pic xmlns:pic="http://schemas.openxmlformats.org/drawingml/2006/picture">
                        <pic:nvPicPr>
                          <pic:cNvPr id="3615" name="Picture 3615"/>
                          <pic:cNvPicPr/>
                        </pic:nvPicPr>
                        <pic:blipFill>
                          <a:blip r:embed="rId27"/>
                          <a:stretch>
                            <a:fillRect/>
                          </a:stretch>
                        </pic:blipFill>
                        <pic:spPr>
                          <a:xfrm>
                            <a:off x="0" y="0"/>
                            <a:ext cx="836295" cy="1182002"/>
                          </a:xfrm>
                          <a:prstGeom prst="rect">
                            <a:avLst/>
                          </a:prstGeom>
                        </pic:spPr>
                      </pic:pic>
                    </a:graphicData>
                  </a:graphic>
                </wp:anchor>
              </w:drawing>
            </w:r>
            <w:r>
              <w:rPr>
                <w:sz w:val="22"/>
              </w:rPr>
              <w:t xml:space="preserve">indicates the position of a fire extinguisher in the building or location. </w:t>
            </w:r>
          </w:p>
          <w:p w:rsidR="00230298" w:rsidRDefault="00230298" w:rsidP="00410F77">
            <w:pPr>
              <w:spacing w:after="0" w:line="259" w:lineRule="auto"/>
              <w:ind w:left="40" w:right="362" w:firstLine="0"/>
              <w:jc w:val="center"/>
            </w:pPr>
            <w:r>
              <w:rPr>
                <w:sz w:val="22"/>
              </w:rPr>
              <w:t xml:space="preserve"> </w:t>
            </w:r>
          </w:p>
        </w:tc>
        <w:tc>
          <w:tcPr>
            <w:tcW w:w="350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38" w:lineRule="auto"/>
              <w:ind w:left="42" w:firstLine="0"/>
            </w:pPr>
            <w:r>
              <w:rPr>
                <w:noProof/>
              </w:rPr>
              <w:drawing>
                <wp:anchor distT="0" distB="0" distL="114300" distR="114300" simplePos="0" relativeHeight="251666432" behindDoc="0" locked="0" layoutInCell="1" allowOverlap="0" wp14:anchorId="36FA2302" wp14:editId="351DC883">
                  <wp:simplePos x="0" y="0"/>
                  <wp:positionH relativeFrom="column">
                    <wp:posOffset>71120</wp:posOffset>
                  </wp:positionH>
                  <wp:positionV relativeFrom="paragraph">
                    <wp:posOffset>-4360</wp:posOffset>
                  </wp:positionV>
                  <wp:extent cx="758825" cy="1149985"/>
                  <wp:effectExtent l="0" t="0" r="0" b="0"/>
                  <wp:wrapSquare wrapText="bothSides"/>
                  <wp:docPr id="3617" name="Picture 3617"/>
                  <wp:cNvGraphicFramePr/>
                  <a:graphic xmlns:a="http://schemas.openxmlformats.org/drawingml/2006/main">
                    <a:graphicData uri="http://schemas.openxmlformats.org/drawingml/2006/picture">
                      <pic:pic xmlns:pic="http://schemas.openxmlformats.org/drawingml/2006/picture">
                        <pic:nvPicPr>
                          <pic:cNvPr id="3617" name="Picture 3617"/>
                          <pic:cNvPicPr/>
                        </pic:nvPicPr>
                        <pic:blipFill>
                          <a:blip r:embed="rId28"/>
                          <a:stretch>
                            <a:fillRect/>
                          </a:stretch>
                        </pic:blipFill>
                        <pic:spPr>
                          <a:xfrm>
                            <a:off x="0" y="0"/>
                            <a:ext cx="758825" cy="1149985"/>
                          </a:xfrm>
                          <a:prstGeom prst="rect">
                            <a:avLst/>
                          </a:prstGeom>
                        </pic:spPr>
                      </pic:pic>
                    </a:graphicData>
                  </a:graphic>
                </wp:anchor>
              </w:drawing>
            </w:r>
            <w:r>
              <w:rPr>
                <w:sz w:val="22"/>
              </w:rPr>
              <w:t xml:space="preserve">where one can make an emergency call in case of fire outbreak. </w:t>
            </w:r>
          </w:p>
          <w:p w:rsidR="00230298" w:rsidRDefault="00230298" w:rsidP="00410F77">
            <w:pPr>
              <w:spacing w:after="0" w:line="259" w:lineRule="auto"/>
              <w:ind w:left="42" w:firstLine="0"/>
            </w:pPr>
            <w:r>
              <w:rPr>
                <w:sz w:val="22"/>
              </w:rPr>
              <w:t xml:space="preserve"> </w:t>
            </w:r>
          </w:p>
        </w:tc>
        <w:tc>
          <w:tcPr>
            <w:tcW w:w="3342"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1" w:line="237" w:lineRule="auto"/>
              <w:ind w:left="1351" w:firstLine="0"/>
            </w:pPr>
            <w:r>
              <w:rPr>
                <w:noProof/>
              </w:rPr>
              <w:drawing>
                <wp:anchor distT="0" distB="0" distL="114300" distR="114300" simplePos="0" relativeHeight="251667456" behindDoc="0" locked="0" layoutInCell="1" allowOverlap="0" wp14:anchorId="52A219B0" wp14:editId="2FC05572">
                  <wp:simplePos x="0" y="0"/>
                  <wp:positionH relativeFrom="column">
                    <wp:posOffset>44577</wp:posOffset>
                  </wp:positionH>
                  <wp:positionV relativeFrom="paragraph">
                    <wp:posOffset>101684</wp:posOffset>
                  </wp:positionV>
                  <wp:extent cx="758825" cy="1276350"/>
                  <wp:effectExtent l="0" t="0" r="0" b="0"/>
                  <wp:wrapSquare wrapText="bothSides"/>
                  <wp:docPr id="3619" name="Picture 3619"/>
                  <wp:cNvGraphicFramePr/>
                  <a:graphic xmlns:a="http://schemas.openxmlformats.org/drawingml/2006/main">
                    <a:graphicData uri="http://schemas.openxmlformats.org/drawingml/2006/picture">
                      <pic:pic xmlns:pic="http://schemas.openxmlformats.org/drawingml/2006/picture">
                        <pic:nvPicPr>
                          <pic:cNvPr id="3619" name="Picture 3619"/>
                          <pic:cNvPicPr/>
                        </pic:nvPicPr>
                        <pic:blipFill>
                          <a:blip r:embed="rId29"/>
                          <a:stretch>
                            <a:fillRect/>
                          </a:stretch>
                        </pic:blipFill>
                        <pic:spPr>
                          <a:xfrm>
                            <a:off x="0" y="0"/>
                            <a:ext cx="758825" cy="1276350"/>
                          </a:xfrm>
                          <a:prstGeom prst="rect">
                            <a:avLst/>
                          </a:prstGeom>
                        </pic:spPr>
                      </pic:pic>
                    </a:graphicData>
                  </a:graphic>
                </wp:anchor>
              </w:drawing>
            </w:r>
            <w:r>
              <w:rPr>
                <w:sz w:val="22"/>
              </w:rPr>
              <w:t xml:space="preserve">indicates location of a fire hose in the building or in the area. </w:t>
            </w:r>
          </w:p>
          <w:p w:rsidR="00230298" w:rsidRDefault="00230298" w:rsidP="00410F77">
            <w:pPr>
              <w:spacing w:after="0" w:line="237" w:lineRule="auto"/>
              <w:ind w:left="1351" w:firstLine="0"/>
            </w:pPr>
            <w:r>
              <w:rPr>
                <w:sz w:val="22"/>
              </w:rPr>
              <w:t xml:space="preserve">Fire hose is a highpressure pipe used to carry water or retardant  </w:t>
            </w:r>
          </w:p>
          <w:p w:rsidR="00230298" w:rsidRDefault="00230298" w:rsidP="00410F77">
            <w:pPr>
              <w:spacing w:after="0" w:line="259" w:lineRule="auto"/>
              <w:ind w:left="1351" w:firstLine="0"/>
            </w:pPr>
            <w:r>
              <w:rPr>
                <w:sz w:val="22"/>
              </w:rPr>
              <w:t xml:space="preserve"> </w:t>
            </w:r>
          </w:p>
        </w:tc>
      </w:tr>
    </w:tbl>
    <w:p w:rsidR="00230298" w:rsidRDefault="00230298" w:rsidP="00230298">
      <w:pPr>
        <w:spacing w:after="0" w:line="259" w:lineRule="auto"/>
        <w:ind w:left="22" w:firstLine="0"/>
      </w:pPr>
      <w:r>
        <w:rPr>
          <w:b/>
          <w:sz w:val="44"/>
        </w:rPr>
        <w:t>Strand 2 LIVING THINGS &amp; THEIR ENVIRONMENT</w:t>
      </w:r>
      <w:r>
        <w:rPr>
          <w:b/>
          <w:sz w:val="44"/>
          <w:vertAlign w:val="subscript"/>
        </w:rP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FFFB9"/>
        <w:spacing w:after="0" w:line="259" w:lineRule="auto"/>
        <w:ind w:left="-5"/>
      </w:pPr>
      <w:r>
        <w:rPr>
          <w:b/>
          <w:sz w:val="32"/>
        </w:rPr>
        <w:t xml:space="preserve">2.1 The Cell. </w:t>
      </w:r>
    </w:p>
    <w:p w:rsidR="00230298" w:rsidRDefault="00230298" w:rsidP="00230298">
      <w:pPr>
        <w:numPr>
          <w:ilvl w:val="0"/>
          <w:numId w:val="27"/>
        </w:numPr>
        <w:ind w:right="74" w:hanging="360"/>
      </w:pPr>
      <w:r>
        <w:lastRenderedPageBreak/>
        <w:t xml:space="preserve">Cells make up the structure of living organisms and carry out various biological processes. </w:t>
      </w:r>
    </w:p>
    <w:p w:rsidR="00230298" w:rsidRDefault="00230298" w:rsidP="00230298">
      <w:pPr>
        <w:numPr>
          <w:ilvl w:val="0"/>
          <w:numId w:val="27"/>
        </w:numPr>
        <w:ind w:right="74" w:hanging="360"/>
      </w:pPr>
      <w:r>
        <w:t xml:space="preserve">Organisms such as amoeba are composed of a single cell hence are said to be unicellular. </w:t>
      </w:r>
    </w:p>
    <w:p w:rsidR="00230298" w:rsidRDefault="00230298" w:rsidP="00230298">
      <w:pPr>
        <w:numPr>
          <w:ilvl w:val="0"/>
          <w:numId w:val="27"/>
        </w:numPr>
        <w:ind w:right="74" w:hanging="360"/>
      </w:pPr>
      <w:r>
        <w:t xml:space="preserve">Organisms such as plants and animals are composed of many cells hence are said to be multicellular. </w:t>
      </w:r>
    </w:p>
    <w:p w:rsidR="00230298" w:rsidRDefault="00230298" w:rsidP="00230298">
      <w:pPr>
        <w:numPr>
          <w:ilvl w:val="0"/>
          <w:numId w:val="27"/>
        </w:numPr>
        <w:spacing w:line="248" w:lineRule="auto"/>
        <w:ind w:right="74" w:hanging="360"/>
      </w:pPr>
      <w:r>
        <w:t xml:space="preserve">Therefore, </w:t>
      </w:r>
      <w:r>
        <w:rPr>
          <w:b/>
          <w:i/>
        </w:rPr>
        <w:t>a cell is defined as the basic unit of structure and functions in organisms.</w:t>
      </w:r>
      <w:r>
        <w:t xml:space="preserve"> </w:t>
      </w:r>
    </w:p>
    <w:p w:rsidR="00230298" w:rsidRDefault="00230298" w:rsidP="00230298">
      <w:pPr>
        <w:numPr>
          <w:ilvl w:val="0"/>
          <w:numId w:val="27"/>
        </w:numPr>
        <w:ind w:right="74" w:hanging="360"/>
      </w:pPr>
      <w:r>
        <w:t xml:space="preserve">To observe the cell, a powerful magnifying instrument called </w:t>
      </w:r>
      <w:r>
        <w:rPr>
          <w:b/>
          <w:u w:val="single" w:color="000000"/>
        </w:rPr>
        <w:t>a microscope</w:t>
      </w:r>
      <w:r>
        <w:t xml:space="preserve"> is used. </w:t>
      </w:r>
    </w:p>
    <w:p w:rsidR="00230298" w:rsidRDefault="00230298" w:rsidP="00230298">
      <w:pPr>
        <w:numPr>
          <w:ilvl w:val="0"/>
          <w:numId w:val="27"/>
        </w:numPr>
        <w:spacing w:after="183"/>
        <w:ind w:right="74" w:hanging="360"/>
      </w:pPr>
      <w:r>
        <w:t xml:space="preserve">A microscope enlarges the image of objects when observed and improves the resolution of the image. </w:t>
      </w:r>
    </w:p>
    <w:p w:rsidR="00230298" w:rsidRDefault="00230298" w:rsidP="00230298">
      <w:pPr>
        <w:spacing w:after="16"/>
        <w:ind w:left="370"/>
      </w:pPr>
      <w:r>
        <w:rPr>
          <w:b/>
          <w:sz w:val="32"/>
        </w:rPr>
        <w:t xml:space="preserve">Plant and animal cell structures as seen under a light microscope. </w:t>
      </w:r>
    </w:p>
    <w:p w:rsidR="00230298" w:rsidRDefault="00230298" w:rsidP="00230298">
      <w:pPr>
        <w:numPr>
          <w:ilvl w:val="0"/>
          <w:numId w:val="27"/>
        </w:numPr>
        <w:ind w:right="74" w:hanging="360"/>
      </w:pPr>
      <w:r>
        <w:t xml:space="preserve">The following diagram shows the components of a plant cell as seen under a light microscope. </w:t>
      </w:r>
    </w:p>
    <w:p w:rsidR="00230298" w:rsidRDefault="00230298" w:rsidP="00230298">
      <w:pPr>
        <w:spacing w:after="0" w:line="259" w:lineRule="auto"/>
        <w:ind w:left="360" w:firstLine="0"/>
      </w:pPr>
      <w:r>
        <w:t xml:space="preserve"> </w:t>
      </w:r>
    </w:p>
    <w:p w:rsidR="00230298" w:rsidRDefault="00230298" w:rsidP="00230298">
      <w:pPr>
        <w:spacing w:after="0" w:line="259" w:lineRule="auto"/>
        <w:ind w:left="4983" w:firstLine="0"/>
        <w:jc w:val="center"/>
      </w:pPr>
      <w:r>
        <w:rPr>
          <w:noProof/>
        </w:rPr>
        <w:drawing>
          <wp:anchor distT="0" distB="0" distL="114300" distR="114300" simplePos="0" relativeHeight="251668480" behindDoc="0" locked="0" layoutInCell="1" allowOverlap="0" wp14:anchorId="009ACE76" wp14:editId="4DEF2263">
            <wp:simplePos x="0" y="0"/>
            <wp:positionH relativeFrom="column">
              <wp:posOffset>0</wp:posOffset>
            </wp:positionH>
            <wp:positionV relativeFrom="paragraph">
              <wp:posOffset>1393</wp:posOffset>
            </wp:positionV>
            <wp:extent cx="4916043" cy="2397125"/>
            <wp:effectExtent l="0" t="0" r="0" b="0"/>
            <wp:wrapSquare wrapText="bothSides"/>
            <wp:docPr id="3621" name="Picture 3621"/>
            <wp:cNvGraphicFramePr/>
            <a:graphic xmlns:a="http://schemas.openxmlformats.org/drawingml/2006/main">
              <a:graphicData uri="http://schemas.openxmlformats.org/drawingml/2006/picture">
                <pic:pic xmlns:pic="http://schemas.openxmlformats.org/drawingml/2006/picture">
                  <pic:nvPicPr>
                    <pic:cNvPr id="3621" name="Picture 3621"/>
                    <pic:cNvPicPr/>
                  </pic:nvPicPr>
                  <pic:blipFill>
                    <a:blip r:embed="rId30"/>
                    <a:stretch>
                      <a:fillRect/>
                    </a:stretch>
                  </pic:blipFill>
                  <pic:spPr>
                    <a:xfrm>
                      <a:off x="0" y="0"/>
                      <a:ext cx="4916043" cy="2397125"/>
                    </a:xfrm>
                    <a:prstGeom prst="rect">
                      <a:avLst/>
                    </a:prstGeom>
                  </pic:spPr>
                </pic:pic>
              </a:graphicData>
            </a:graphic>
          </wp:anchor>
        </w:drawing>
      </w: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line="248" w:lineRule="auto"/>
      </w:pPr>
      <w:r>
        <w:rPr>
          <w:b/>
          <w:i/>
        </w:rPr>
        <w:t xml:space="preserve">Components of a plant cell.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4983" w:firstLine="0"/>
        <w:jc w:val="center"/>
      </w:pPr>
      <w:r>
        <w:t xml:space="preserve"> </w:t>
      </w:r>
    </w:p>
    <w:p w:rsidR="00230298" w:rsidRDefault="00230298" w:rsidP="00230298">
      <w:pPr>
        <w:spacing w:after="0" w:line="259" w:lineRule="auto"/>
        <w:ind w:left="360" w:firstLine="0"/>
      </w:pPr>
      <w:r>
        <w:t xml:space="preserve"> </w:t>
      </w:r>
    </w:p>
    <w:p w:rsidR="00230298" w:rsidRDefault="00230298" w:rsidP="00230298">
      <w:pPr>
        <w:spacing w:after="0" w:line="259" w:lineRule="auto"/>
        <w:ind w:left="360" w:firstLine="0"/>
      </w:pPr>
      <w:r>
        <w:t xml:space="preserve"> </w:t>
      </w:r>
    </w:p>
    <w:p w:rsidR="00230298" w:rsidRDefault="00230298" w:rsidP="00230298">
      <w:pPr>
        <w:numPr>
          <w:ilvl w:val="0"/>
          <w:numId w:val="27"/>
        </w:numPr>
        <w:ind w:right="74" w:hanging="360"/>
      </w:pPr>
      <w:r>
        <w:lastRenderedPageBreak/>
        <w:t xml:space="preserve">The following diagram shows different components of the animal cell as seen under a light microscope. </w:t>
      </w:r>
    </w:p>
    <w:p w:rsidR="00230298" w:rsidRDefault="00230298" w:rsidP="00230298">
      <w:pPr>
        <w:spacing w:after="0" w:line="237" w:lineRule="auto"/>
        <w:ind w:left="434" w:right="3608" w:firstLine="0"/>
      </w:pPr>
      <w:r>
        <w:rPr>
          <w:noProof/>
        </w:rPr>
        <w:drawing>
          <wp:anchor distT="0" distB="0" distL="114300" distR="114300" simplePos="0" relativeHeight="251669504" behindDoc="0" locked="0" layoutInCell="1" allowOverlap="0" wp14:anchorId="6A071F88" wp14:editId="2E519B78">
            <wp:simplePos x="0" y="0"/>
            <wp:positionH relativeFrom="column">
              <wp:posOffset>275590</wp:posOffset>
            </wp:positionH>
            <wp:positionV relativeFrom="paragraph">
              <wp:posOffset>-3433</wp:posOffset>
            </wp:positionV>
            <wp:extent cx="4157345" cy="2086610"/>
            <wp:effectExtent l="0" t="0" r="0" b="0"/>
            <wp:wrapSquare wrapText="bothSides"/>
            <wp:docPr id="3782" name="Picture 3782"/>
            <wp:cNvGraphicFramePr/>
            <a:graphic xmlns:a="http://schemas.openxmlformats.org/drawingml/2006/main">
              <a:graphicData uri="http://schemas.openxmlformats.org/drawingml/2006/picture">
                <pic:pic xmlns:pic="http://schemas.openxmlformats.org/drawingml/2006/picture">
                  <pic:nvPicPr>
                    <pic:cNvPr id="3782" name="Picture 3782"/>
                    <pic:cNvPicPr/>
                  </pic:nvPicPr>
                  <pic:blipFill>
                    <a:blip r:embed="rId31"/>
                    <a:stretch>
                      <a:fillRect/>
                    </a:stretch>
                  </pic:blipFill>
                  <pic:spPr>
                    <a:xfrm>
                      <a:off x="0" y="0"/>
                      <a:ext cx="4157345" cy="2086610"/>
                    </a:xfrm>
                    <a:prstGeom prst="rect">
                      <a:avLst/>
                    </a:prstGeom>
                  </pic:spPr>
                </pic:pic>
              </a:graphicData>
            </a:graphic>
          </wp:anchor>
        </w:drawing>
      </w:r>
      <w:r>
        <w:t xml:space="preserve">   </w:t>
      </w:r>
    </w:p>
    <w:p w:rsidR="00230298" w:rsidRDefault="00230298" w:rsidP="00230298">
      <w:pPr>
        <w:spacing w:line="248" w:lineRule="auto"/>
        <w:ind w:left="444"/>
      </w:pPr>
      <w:r>
        <w:rPr>
          <w:b/>
          <w:i/>
        </w:rPr>
        <w:t xml:space="preserve">Components of an animal cell. </w:t>
      </w:r>
    </w:p>
    <w:p w:rsidR="00230298" w:rsidRDefault="00230298" w:rsidP="00230298">
      <w:pPr>
        <w:spacing w:after="0" w:line="259" w:lineRule="auto"/>
        <w:ind w:left="434" w:firstLine="0"/>
        <w:jc w:val="center"/>
      </w:pPr>
      <w:r>
        <w:t xml:space="preserve"> </w:t>
      </w:r>
    </w:p>
    <w:p w:rsidR="00230298" w:rsidRDefault="00230298" w:rsidP="00230298">
      <w:pPr>
        <w:spacing w:after="0" w:line="259" w:lineRule="auto"/>
        <w:ind w:left="434" w:firstLine="0"/>
        <w:jc w:val="center"/>
      </w:pPr>
      <w:r>
        <w:t xml:space="preserve"> </w:t>
      </w:r>
    </w:p>
    <w:p w:rsidR="00230298" w:rsidRDefault="00230298" w:rsidP="00230298">
      <w:pPr>
        <w:spacing w:after="0" w:line="259" w:lineRule="auto"/>
        <w:ind w:left="434" w:firstLine="0"/>
        <w:jc w:val="center"/>
      </w:pPr>
      <w:r>
        <w:t xml:space="preserve"> </w:t>
      </w:r>
    </w:p>
    <w:p w:rsidR="00230298" w:rsidRDefault="00230298" w:rsidP="00230298">
      <w:pPr>
        <w:spacing w:after="0" w:line="259" w:lineRule="auto"/>
        <w:ind w:left="434" w:firstLine="0"/>
        <w:jc w:val="center"/>
      </w:pPr>
      <w:r>
        <w:t xml:space="preserve"> </w:t>
      </w:r>
    </w:p>
    <w:p w:rsidR="00230298" w:rsidRDefault="00230298" w:rsidP="00230298">
      <w:pPr>
        <w:spacing w:after="0" w:line="259" w:lineRule="auto"/>
        <w:ind w:left="434" w:firstLine="0"/>
        <w:jc w:val="center"/>
      </w:pPr>
      <w:r>
        <w:t xml:space="preserve"> </w:t>
      </w:r>
    </w:p>
    <w:p w:rsidR="00230298" w:rsidRDefault="00230298" w:rsidP="00230298">
      <w:pPr>
        <w:spacing w:after="0" w:line="259" w:lineRule="auto"/>
        <w:ind w:left="434" w:firstLine="0"/>
        <w:jc w:val="center"/>
      </w:pPr>
      <w:r>
        <w:t xml:space="preserve"> </w:t>
      </w:r>
    </w:p>
    <w:p w:rsidR="00230298" w:rsidRDefault="00230298" w:rsidP="00230298">
      <w:pPr>
        <w:spacing w:after="0" w:line="259" w:lineRule="auto"/>
        <w:ind w:left="434" w:firstLine="0"/>
        <w:jc w:val="center"/>
      </w:pPr>
      <w:r>
        <w:t xml:space="preserve"> </w:t>
      </w:r>
    </w:p>
    <w:p w:rsidR="00230298" w:rsidRDefault="00230298" w:rsidP="00230298">
      <w:pPr>
        <w:spacing w:after="0" w:line="259" w:lineRule="auto"/>
        <w:ind w:left="434" w:firstLine="0"/>
        <w:jc w:val="center"/>
      </w:pPr>
      <w:r>
        <w:t xml:space="preserve"> </w:t>
      </w:r>
    </w:p>
    <w:p w:rsidR="00230298" w:rsidRDefault="00230298" w:rsidP="00230298">
      <w:pPr>
        <w:spacing w:after="6" w:line="259" w:lineRule="auto"/>
        <w:ind w:left="360" w:firstLine="0"/>
      </w:pPr>
      <w:r>
        <w:t xml:space="preserve"> </w:t>
      </w:r>
    </w:p>
    <w:p w:rsidR="00230298" w:rsidRDefault="00230298" w:rsidP="00230298">
      <w:pPr>
        <w:spacing w:after="16"/>
        <w:ind w:left="-5"/>
      </w:pPr>
      <w:r>
        <w:rPr>
          <w:b/>
          <w:sz w:val="32"/>
        </w:rPr>
        <w:t xml:space="preserve">Comparing plant and animal cells. </w:t>
      </w:r>
    </w:p>
    <w:p w:rsidR="00230298" w:rsidRDefault="00230298" w:rsidP="00230298">
      <w:pPr>
        <w:numPr>
          <w:ilvl w:val="0"/>
          <w:numId w:val="28"/>
        </w:numPr>
        <w:ind w:right="74" w:hanging="360"/>
      </w:pPr>
      <w:r>
        <w:t xml:space="preserve">Plant and animal cells have slight differences in their internal structures while sone features are common in both. </w:t>
      </w:r>
    </w:p>
    <w:p w:rsidR="00230298" w:rsidRDefault="00230298" w:rsidP="00230298">
      <w:pPr>
        <w:numPr>
          <w:ilvl w:val="0"/>
          <w:numId w:val="28"/>
        </w:numPr>
        <w:ind w:right="74" w:hanging="360"/>
      </w:pPr>
      <w:r>
        <w:t xml:space="preserve">The figures below show the components of both plant and animal cells as seen under a light microscope. </w:t>
      </w:r>
    </w:p>
    <w:p w:rsidR="00230298" w:rsidRDefault="00230298" w:rsidP="00230298">
      <w:pPr>
        <w:spacing w:after="0" w:line="259" w:lineRule="auto"/>
        <w:ind w:left="0" w:right="322" w:firstLine="0"/>
        <w:jc w:val="right"/>
      </w:pPr>
      <w:r>
        <w:rPr>
          <w:noProof/>
        </w:rPr>
        <w:drawing>
          <wp:inline distT="0" distB="0" distL="0" distR="0" wp14:anchorId="0BC61620" wp14:editId="494B80B2">
            <wp:extent cx="6425819" cy="2052955"/>
            <wp:effectExtent l="0" t="0" r="0" b="0"/>
            <wp:docPr id="3780" name="Picture 3780"/>
            <wp:cNvGraphicFramePr/>
            <a:graphic xmlns:a="http://schemas.openxmlformats.org/drawingml/2006/main">
              <a:graphicData uri="http://schemas.openxmlformats.org/drawingml/2006/picture">
                <pic:pic xmlns:pic="http://schemas.openxmlformats.org/drawingml/2006/picture">
                  <pic:nvPicPr>
                    <pic:cNvPr id="3780" name="Picture 3780"/>
                    <pic:cNvPicPr/>
                  </pic:nvPicPr>
                  <pic:blipFill>
                    <a:blip r:embed="rId32"/>
                    <a:stretch>
                      <a:fillRect/>
                    </a:stretch>
                  </pic:blipFill>
                  <pic:spPr>
                    <a:xfrm>
                      <a:off x="0" y="0"/>
                      <a:ext cx="6425819" cy="2052955"/>
                    </a:xfrm>
                    <a:prstGeom prst="rect">
                      <a:avLst/>
                    </a:prstGeom>
                  </pic:spPr>
                </pic:pic>
              </a:graphicData>
            </a:graphic>
          </wp:inline>
        </w:drawing>
      </w:r>
      <w:r>
        <w:t xml:space="preserve"> </w:t>
      </w:r>
    </w:p>
    <w:p w:rsidR="00230298" w:rsidRDefault="00230298" w:rsidP="00230298">
      <w:pPr>
        <w:spacing w:after="0" w:line="259" w:lineRule="auto"/>
        <w:ind w:left="0" w:firstLine="0"/>
      </w:pPr>
      <w:r>
        <w:lastRenderedPageBreak/>
        <w:t xml:space="preserve">        </w:t>
      </w:r>
    </w:p>
    <w:tbl>
      <w:tblPr>
        <w:tblStyle w:val="TableGrid"/>
        <w:tblW w:w="10793" w:type="dxa"/>
        <w:tblInd w:w="5" w:type="dxa"/>
        <w:tblCellMar>
          <w:top w:w="16" w:type="dxa"/>
          <w:left w:w="108" w:type="dxa"/>
          <w:bottom w:w="0" w:type="dxa"/>
          <w:right w:w="413" w:type="dxa"/>
        </w:tblCellMar>
        <w:tblLook w:val="04A0" w:firstRow="1" w:lastRow="0" w:firstColumn="1" w:lastColumn="0" w:noHBand="0" w:noVBand="1"/>
      </w:tblPr>
      <w:tblGrid>
        <w:gridCol w:w="5396"/>
        <w:gridCol w:w="5397"/>
      </w:tblGrid>
      <w:tr w:rsidR="00230298" w:rsidTr="00410F77">
        <w:trPr>
          <w:trHeight w:val="331"/>
        </w:trPr>
        <w:tc>
          <w:tcPr>
            <w:tcW w:w="539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Plant cells </w:t>
            </w:r>
          </w:p>
        </w:tc>
        <w:tc>
          <w:tcPr>
            <w:tcW w:w="539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Animal cells. </w:t>
            </w:r>
          </w:p>
        </w:tc>
      </w:tr>
      <w:tr w:rsidR="00230298" w:rsidTr="00410F77">
        <w:trPr>
          <w:trHeight w:val="334"/>
        </w:trPr>
        <w:tc>
          <w:tcPr>
            <w:tcW w:w="539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They are large in size. </w:t>
            </w:r>
          </w:p>
        </w:tc>
        <w:tc>
          <w:tcPr>
            <w:tcW w:w="539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They are small compared to plant cells. </w:t>
            </w:r>
          </w:p>
        </w:tc>
      </w:tr>
      <w:tr w:rsidR="00230298" w:rsidTr="00410F77">
        <w:trPr>
          <w:trHeight w:val="331"/>
        </w:trPr>
        <w:tc>
          <w:tcPr>
            <w:tcW w:w="539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It has a cell wall. </w:t>
            </w:r>
          </w:p>
        </w:tc>
        <w:tc>
          <w:tcPr>
            <w:tcW w:w="539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It does not have a cell wall. </w:t>
            </w:r>
          </w:p>
        </w:tc>
      </w:tr>
      <w:tr w:rsidR="00230298" w:rsidTr="00410F77">
        <w:trPr>
          <w:trHeight w:val="653"/>
        </w:trPr>
        <w:tc>
          <w:tcPr>
            <w:tcW w:w="539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jc w:val="both"/>
            </w:pPr>
            <w:r>
              <w:t xml:space="preserve">Some plant cells have chloroplast that give the plant its green colour. </w:t>
            </w:r>
          </w:p>
        </w:tc>
        <w:tc>
          <w:tcPr>
            <w:tcW w:w="539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It lacks chloroplast. </w:t>
            </w:r>
          </w:p>
        </w:tc>
      </w:tr>
      <w:tr w:rsidR="00230298" w:rsidTr="00410F77">
        <w:trPr>
          <w:trHeight w:val="977"/>
        </w:trPr>
        <w:tc>
          <w:tcPr>
            <w:tcW w:w="539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Plant cells have a permanent vacuole that occupies a large part of the cell. </w:t>
            </w:r>
          </w:p>
        </w:tc>
        <w:tc>
          <w:tcPr>
            <w:tcW w:w="539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Animal cells usually do not have vacuoles, however, small temporary vacuoles may occur </w:t>
            </w:r>
          </w:p>
        </w:tc>
      </w:tr>
      <w:tr w:rsidR="00230298" w:rsidTr="00410F77">
        <w:trPr>
          <w:trHeight w:val="334"/>
        </w:trPr>
        <w:tc>
          <w:tcPr>
            <w:tcW w:w="5396"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 </w:t>
            </w:r>
          </w:p>
        </w:tc>
        <w:tc>
          <w:tcPr>
            <w:tcW w:w="5397"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 </w:t>
            </w:r>
          </w:p>
        </w:tc>
      </w:tr>
    </w:tbl>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Similarities between a plant cell and an animal cell. </w:t>
      </w:r>
    </w:p>
    <w:p w:rsidR="00230298" w:rsidRDefault="00230298" w:rsidP="00230298">
      <w:pPr>
        <w:ind w:left="-5" w:right="74"/>
      </w:pPr>
      <w:r>
        <w:t xml:space="preserve">They both have the cell membrane. </w:t>
      </w:r>
    </w:p>
    <w:p w:rsidR="00230298" w:rsidRDefault="00230298" w:rsidP="00230298">
      <w:pPr>
        <w:ind w:left="-5" w:right="74"/>
      </w:pPr>
      <w:r>
        <w:t xml:space="preserve">Both have nucleus within them </w:t>
      </w:r>
    </w:p>
    <w:p w:rsidR="00230298" w:rsidRDefault="00230298" w:rsidP="00230298">
      <w:pPr>
        <w:spacing w:after="15" w:line="259" w:lineRule="auto"/>
        <w:ind w:left="0" w:firstLine="0"/>
      </w:pPr>
      <w:r>
        <w:t xml:space="preserve"> </w:t>
      </w:r>
    </w:p>
    <w:p w:rsidR="00230298" w:rsidRDefault="00230298" w:rsidP="00230298">
      <w:pPr>
        <w:spacing w:after="16"/>
        <w:ind w:left="-5"/>
      </w:pPr>
      <w:r>
        <w:rPr>
          <w:b/>
          <w:sz w:val="32"/>
        </w:rPr>
        <w:t xml:space="preserve">Functions of the cell structures found in plants and animals’ cells. </w:t>
      </w:r>
    </w:p>
    <w:p w:rsidR="00230298" w:rsidRDefault="00230298" w:rsidP="00230298">
      <w:pPr>
        <w:spacing w:after="0" w:line="259" w:lineRule="auto"/>
        <w:ind w:left="0" w:firstLine="0"/>
      </w:pPr>
      <w:r>
        <w:t xml:space="preserve"> </w:t>
      </w:r>
    </w:p>
    <w:tbl>
      <w:tblPr>
        <w:tblStyle w:val="TableGrid"/>
        <w:tblW w:w="10790" w:type="dxa"/>
        <w:tblInd w:w="6" w:type="dxa"/>
        <w:tblCellMar>
          <w:top w:w="16" w:type="dxa"/>
          <w:left w:w="107" w:type="dxa"/>
          <w:bottom w:w="0" w:type="dxa"/>
          <w:right w:w="81" w:type="dxa"/>
        </w:tblCellMar>
        <w:tblLook w:val="04A0" w:firstRow="1" w:lastRow="0" w:firstColumn="1" w:lastColumn="0" w:noHBand="0" w:noVBand="1"/>
      </w:tblPr>
      <w:tblGrid>
        <w:gridCol w:w="2334"/>
        <w:gridCol w:w="5941"/>
        <w:gridCol w:w="2515"/>
      </w:tblGrid>
      <w:tr w:rsidR="00230298" w:rsidTr="00410F77">
        <w:trPr>
          <w:trHeight w:val="377"/>
        </w:trPr>
        <w:tc>
          <w:tcPr>
            <w:tcW w:w="2334" w:type="dxa"/>
            <w:tcBorders>
              <w:top w:val="single" w:sz="4" w:space="0" w:color="000000"/>
              <w:left w:val="single" w:sz="4" w:space="0" w:color="000000"/>
              <w:bottom w:val="single" w:sz="4" w:space="0" w:color="000000"/>
              <w:right w:val="single" w:sz="4" w:space="0" w:color="000000"/>
            </w:tcBorders>
            <w:shd w:val="clear" w:color="auto" w:fill="D9E2F3"/>
          </w:tcPr>
          <w:p w:rsidR="00230298" w:rsidRDefault="00230298" w:rsidP="00410F77">
            <w:pPr>
              <w:spacing w:after="0" w:line="259" w:lineRule="auto"/>
              <w:ind w:left="0" w:firstLine="0"/>
              <w:jc w:val="both"/>
            </w:pPr>
            <w:r>
              <w:rPr>
                <w:b/>
                <w:sz w:val="32"/>
              </w:rPr>
              <w:t xml:space="preserve">Part/structure  </w:t>
            </w:r>
          </w:p>
        </w:tc>
        <w:tc>
          <w:tcPr>
            <w:tcW w:w="5941" w:type="dxa"/>
            <w:tcBorders>
              <w:top w:val="single" w:sz="4" w:space="0" w:color="000000"/>
              <w:left w:val="single" w:sz="4" w:space="0" w:color="000000"/>
              <w:bottom w:val="single" w:sz="4" w:space="0" w:color="000000"/>
              <w:right w:val="single" w:sz="4" w:space="0" w:color="000000"/>
            </w:tcBorders>
            <w:shd w:val="clear" w:color="auto" w:fill="D9E2F3"/>
          </w:tcPr>
          <w:p w:rsidR="00230298" w:rsidRDefault="00230298" w:rsidP="00410F77">
            <w:pPr>
              <w:spacing w:after="0" w:line="259" w:lineRule="auto"/>
              <w:ind w:left="1" w:firstLine="0"/>
            </w:pPr>
            <w:r>
              <w:rPr>
                <w:b/>
                <w:sz w:val="32"/>
              </w:rPr>
              <w:t xml:space="preserve">Function  </w:t>
            </w:r>
          </w:p>
        </w:tc>
        <w:tc>
          <w:tcPr>
            <w:tcW w:w="2515" w:type="dxa"/>
            <w:tcBorders>
              <w:top w:val="single" w:sz="4" w:space="0" w:color="000000"/>
              <w:left w:val="single" w:sz="4" w:space="0" w:color="000000"/>
              <w:bottom w:val="single" w:sz="4" w:space="0" w:color="000000"/>
              <w:right w:val="single" w:sz="4" w:space="0" w:color="000000"/>
            </w:tcBorders>
            <w:shd w:val="clear" w:color="auto" w:fill="D9E2F3"/>
          </w:tcPr>
          <w:p w:rsidR="00230298" w:rsidRDefault="00230298" w:rsidP="00410F77">
            <w:pPr>
              <w:spacing w:after="0" w:line="259" w:lineRule="auto"/>
              <w:ind w:left="1" w:firstLine="0"/>
            </w:pPr>
            <w:r>
              <w:rPr>
                <w:b/>
                <w:sz w:val="32"/>
              </w:rPr>
              <w:t xml:space="preserve">Found in  </w:t>
            </w:r>
          </w:p>
        </w:tc>
      </w:tr>
      <w:tr w:rsidR="00230298" w:rsidTr="00410F77">
        <w:trPr>
          <w:trHeight w:val="976"/>
        </w:trPr>
        <w:tc>
          <w:tcPr>
            <w:tcW w:w="233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Vacuole  </w:t>
            </w:r>
          </w:p>
        </w:tc>
        <w:tc>
          <w:tcPr>
            <w:tcW w:w="59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It is the space that has a watery fluid (cell sap) that contains dissolved water, mineral salts and waste products. </w:t>
            </w:r>
          </w:p>
        </w:tc>
        <w:tc>
          <w:tcPr>
            <w:tcW w:w="251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Both plant and animal cells. </w:t>
            </w:r>
          </w:p>
        </w:tc>
      </w:tr>
      <w:tr w:rsidR="00230298" w:rsidTr="00410F77">
        <w:trPr>
          <w:trHeight w:val="1942"/>
        </w:trPr>
        <w:tc>
          <w:tcPr>
            <w:tcW w:w="233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Cell membrane </w:t>
            </w:r>
          </w:p>
        </w:tc>
        <w:tc>
          <w:tcPr>
            <w:tcW w:w="59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39" w:lineRule="auto"/>
              <w:ind w:left="1" w:firstLine="0"/>
            </w:pPr>
            <w:r>
              <w:t xml:space="preserve">Cell membrane is a thin layer around the cell that holds the cell together. </w:t>
            </w:r>
          </w:p>
          <w:p w:rsidR="00230298" w:rsidRDefault="00230298" w:rsidP="00410F77">
            <w:pPr>
              <w:spacing w:after="0" w:line="237" w:lineRule="auto"/>
              <w:ind w:left="1" w:firstLine="0"/>
            </w:pPr>
            <w:r>
              <w:t xml:space="preserve">It acts like a fence and controls what goes in and out of the cell. </w:t>
            </w:r>
          </w:p>
          <w:p w:rsidR="00230298" w:rsidRDefault="00230298" w:rsidP="00410F77">
            <w:pPr>
              <w:spacing w:after="0" w:line="259" w:lineRule="auto"/>
              <w:ind w:left="1" w:firstLine="0"/>
            </w:pPr>
            <w:r>
              <w:t xml:space="preserve">Therefore, the cell can take in substances it needs and get rid of waste products. </w:t>
            </w:r>
          </w:p>
        </w:tc>
        <w:tc>
          <w:tcPr>
            <w:tcW w:w="251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Both plant and animal cells. </w:t>
            </w:r>
          </w:p>
        </w:tc>
      </w:tr>
      <w:tr w:rsidR="00230298" w:rsidTr="00410F77">
        <w:trPr>
          <w:trHeight w:val="1621"/>
        </w:trPr>
        <w:tc>
          <w:tcPr>
            <w:tcW w:w="233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Cytoplasm. </w:t>
            </w:r>
          </w:p>
        </w:tc>
        <w:tc>
          <w:tcPr>
            <w:tcW w:w="59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It is a jelly-like liquid that fills inside the cell. </w:t>
            </w:r>
          </w:p>
          <w:p w:rsidR="00230298" w:rsidRDefault="00230298" w:rsidP="00410F77">
            <w:pPr>
              <w:spacing w:after="0" w:line="238" w:lineRule="auto"/>
              <w:ind w:left="1" w:firstLine="0"/>
            </w:pPr>
            <w:r>
              <w:t xml:space="preserve">The cytoplasm is where chemical reactions of the cell take place. </w:t>
            </w:r>
          </w:p>
          <w:p w:rsidR="00230298" w:rsidRDefault="00230298" w:rsidP="00410F77">
            <w:pPr>
              <w:spacing w:after="0" w:line="259" w:lineRule="auto"/>
              <w:ind w:left="1" w:firstLine="0"/>
            </w:pPr>
            <w:r>
              <w:t xml:space="preserve">It also contains small structures called organelles </w:t>
            </w:r>
          </w:p>
          <w:p w:rsidR="00230298" w:rsidRDefault="00230298" w:rsidP="00410F77">
            <w:pPr>
              <w:spacing w:after="0" w:line="259" w:lineRule="auto"/>
              <w:ind w:left="1" w:firstLine="0"/>
            </w:pPr>
            <w:r>
              <w:t xml:space="preserve">which have special functions </w:t>
            </w:r>
          </w:p>
        </w:tc>
        <w:tc>
          <w:tcPr>
            <w:tcW w:w="251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Both plant and animal cells. </w:t>
            </w:r>
          </w:p>
        </w:tc>
      </w:tr>
      <w:tr w:rsidR="00230298" w:rsidTr="00410F77">
        <w:trPr>
          <w:trHeight w:val="977"/>
        </w:trPr>
        <w:tc>
          <w:tcPr>
            <w:tcW w:w="233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Nucleus  </w:t>
            </w:r>
          </w:p>
        </w:tc>
        <w:tc>
          <w:tcPr>
            <w:tcW w:w="59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The nucleus carries genetic information and controls what happens or all the activities of the cell. </w:t>
            </w:r>
          </w:p>
        </w:tc>
        <w:tc>
          <w:tcPr>
            <w:tcW w:w="251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Both plant and animal cells. </w:t>
            </w:r>
          </w:p>
        </w:tc>
      </w:tr>
      <w:tr w:rsidR="00230298" w:rsidTr="00410F77">
        <w:trPr>
          <w:trHeight w:val="1620"/>
        </w:trPr>
        <w:tc>
          <w:tcPr>
            <w:tcW w:w="233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lastRenderedPageBreak/>
              <w:t xml:space="preserve">Cell wall </w:t>
            </w:r>
          </w:p>
        </w:tc>
        <w:tc>
          <w:tcPr>
            <w:tcW w:w="59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2" w:line="237" w:lineRule="auto"/>
              <w:ind w:left="1" w:right="15" w:firstLine="0"/>
            </w:pPr>
            <w:r>
              <w:t xml:space="preserve">It is a thick, tough layer made from cellulose found on the outside of the cell. It covers the cell membrane in plants cells. </w:t>
            </w:r>
          </w:p>
          <w:p w:rsidR="00230298" w:rsidRDefault="00230298" w:rsidP="00410F77">
            <w:pPr>
              <w:spacing w:after="0" w:line="259" w:lineRule="auto"/>
              <w:ind w:left="1" w:firstLine="0"/>
            </w:pPr>
            <w:r>
              <w:t xml:space="preserve">Cell wall helps the cell to keep its shape. </w:t>
            </w:r>
          </w:p>
          <w:p w:rsidR="00230298" w:rsidRDefault="00230298" w:rsidP="00410F77">
            <w:pPr>
              <w:spacing w:after="0" w:line="259" w:lineRule="auto"/>
              <w:ind w:left="1" w:firstLine="0"/>
            </w:pPr>
            <w:r>
              <w:t xml:space="preserve">It protects the cell form mechanical damages.  </w:t>
            </w:r>
          </w:p>
        </w:tc>
        <w:tc>
          <w:tcPr>
            <w:tcW w:w="251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Plant cells. </w:t>
            </w:r>
          </w:p>
        </w:tc>
      </w:tr>
      <w:tr w:rsidR="00230298" w:rsidTr="00410F77">
        <w:trPr>
          <w:trHeight w:val="1620"/>
        </w:trPr>
        <w:tc>
          <w:tcPr>
            <w:tcW w:w="233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Chloroplast  </w:t>
            </w:r>
          </w:p>
        </w:tc>
        <w:tc>
          <w:tcPr>
            <w:tcW w:w="594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2" w:line="237" w:lineRule="auto"/>
              <w:ind w:left="1" w:right="371" w:firstLine="0"/>
              <w:jc w:val="both"/>
            </w:pPr>
            <w:r>
              <w:t xml:space="preserve">It is an organelle in the cytoplasm of plant cells. Chloroplast contain green pigment called </w:t>
            </w:r>
            <w:r>
              <w:rPr>
                <w:b/>
              </w:rPr>
              <w:t>chlorophyll.</w:t>
            </w:r>
            <w:r>
              <w:t xml:space="preserve"> </w:t>
            </w:r>
          </w:p>
          <w:p w:rsidR="00230298" w:rsidRDefault="00230298" w:rsidP="00410F77">
            <w:pPr>
              <w:spacing w:after="0" w:line="259" w:lineRule="auto"/>
              <w:ind w:left="1" w:firstLine="0"/>
            </w:pPr>
            <w:r>
              <w:t xml:space="preserve">Chlorophyll absorbs light that is used by plants to make their own food through </w:t>
            </w:r>
            <w:r>
              <w:rPr>
                <w:b/>
              </w:rPr>
              <w:t>photosynthesis.</w:t>
            </w:r>
            <w:r>
              <w:t xml:space="preserve"> </w:t>
            </w:r>
          </w:p>
        </w:tc>
        <w:tc>
          <w:tcPr>
            <w:tcW w:w="2515"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1" w:firstLine="0"/>
            </w:pPr>
            <w:r>
              <w:t xml:space="preserve">Plant cells. </w:t>
            </w:r>
          </w:p>
        </w:tc>
      </w:tr>
    </w:tbl>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Magnification of Cells. </w:t>
      </w:r>
    </w:p>
    <w:p w:rsidR="00230298" w:rsidRDefault="00230298" w:rsidP="00230298">
      <w:pPr>
        <w:numPr>
          <w:ilvl w:val="0"/>
          <w:numId w:val="29"/>
        </w:numPr>
        <w:ind w:right="74" w:hanging="360"/>
      </w:pPr>
      <w:r>
        <w:t xml:space="preserve">Magnification of a specimen is the measure of how much bigger a specimen is when it is viewed through a hand lens or microscope compared to its original size. </w:t>
      </w:r>
    </w:p>
    <w:p w:rsidR="00230298" w:rsidRDefault="00230298" w:rsidP="00230298">
      <w:pPr>
        <w:numPr>
          <w:ilvl w:val="0"/>
          <w:numId w:val="29"/>
        </w:numPr>
        <w:ind w:right="74" w:hanging="360"/>
      </w:pPr>
      <w:r>
        <w:t>Magnification is usually expressed using “</w:t>
      </w:r>
      <w:r>
        <w:rPr>
          <w:b/>
        </w:rPr>
        <w:t>X</w:t>
      </w:r>
      <w:r>
        <w:t xml:space="preserve">” before the digits, for example, </w:t>
      </w:r>
      <w:r>
        <w:rPr>
          <w:b/>
        </w:rPr>
        <w:t xml:space="preserve">X2, X10 </w:t>
      </w:r>
      <w:r>
        <w:t xml:space="preserve">and </w:t>
      </w:r>
      <w:r>
        <w:rPr>
          <w:b/>
        </w:rPr>
        <w:t xml:space="preserve">X20. </w:t>
      </w:r>
      <w:r>
        <w:t xml:space="preserve">The X stands for ‘times.’ </w:t>
      </w:r>
    </w:p>
    <w:p w:rsidR="00230298" w:rsidRDefault="00230298" w:rsidP="00230298">
      <w:pPr>
        <w:numPr>
          <w:ilvl w:val="0"/>
          <w:numId w:val="29"/>
        </w:numPr>
        <w:ind w:right="74" w:hanging="360"/>
      </w:pPr>
      <w:r>
        <w:t xml:space="preserve">It is a measure of how much bigger an object appears when viewed through a hand lens or microscope, for example X2 means the object has been magnified or enlarged two times or the image is twice bigger than the actual object. </w:t>
      </w:r>
    </w:p>
    <w:p w:rsidR="00230298" w:rsidRDefault="00230298" w:rsidP="00230298">
      <w:pPr>
        <w:numPr>
          <w:ilvl w:val="0"/>
          <w:numId w:val="29"/>
        </w:numPr>
        <w:ind w:right="74" w:hanging="360"/>
      </w:pPr>
      <w:r>
        <w:t xml:space="preserve">For alight microscope, the final magnified image of an object as seen by the observer is the product of the magnifying power of the lenses that are used. These lenses include eyepiece </w:t>
      </w:r>
      <w:r>
        <w:rPr>
          <w:b/>
        </w:rPr>
        <w:t>lens</w:t>
      </w:r>
      <w:r>
        <w:t xml:space="preserve"> and the </w:t>
      </w:r>
      <w:r>
        <w:rPr>
          <w:b/>
        </w:rPr>
        <w:t>objective lens.</w:t>
      </w:r>
      <w:r>
        <w:t xml:space="preserve"> </w:t>
      </w:r>
    </w:p>
    <w:p w:rsidR="00230298" w:rsidRDefault="00230298" w:rsidP="00230298">
      <w:pPr>
        <w:numPr>
          <w:ilvl w:val="0"/>
          <w:numId w:val="29"/>
        </w:numPr>
        <w:ind w:right="74" w:hanging="360"/>
      </w:pPr>
      <w:r>
        <w:t xml:space="preserve">The magnifying power of each of these lenses is marked on the sides of the objective and eye piece lens holder. </w:t>
      </w:r>
    </w:p>
    <w:p w:rsidR="00230298" w:rsidRDefault="00230298" w:rsidP="00230298">
      <w:pPr>
        <w:numPr>
          <w:ilvl w:val="0"/>
          <w:numId w:val="29"/>
        </w:numPr>
        <w:ind w:right="74" w:hanging="360"/>
      </w:pPr>
      <w:r>
        <w:t xml:space="preserve">In a light microscope, the revolving nosepiece holds three different objective lenses, each with a specific magnifying power of </w:t>
      </w:r>
      <w:r>
        <w:rPr>
          <w:b/>
        </w:rPr>
        <w:t>X4</w:t>
      </w:r>
      <w:r>
        <w:t xml:space="preserve">, </w:t>
      </w:r>
      <w:r>
        <w:rPr>
          <w:b/>
        </w:rPr>
        <w:t>X10</w:t>
      </w:r>
      <w:r>
        <w:t xml:space="preserve"> and </w:t>
      </w:r>
      <w:r>
        <w:rPr>
          <w:b/>
        </w:rPr>
        <w:t xml:space="preserve">X40. </w:t>
      </w:r>
      <w:r>
        <w:t xml:space="preserve">The eyepiece lens further magnifies the image formed by the objective lens. </w:t>
      </w:r>
    </w:p>
    <w:p w:rsidR="00230298" w:rsidRDefault="00230298" w:rsidP="00230298">
      <w:pPr>
        <w:spacing w:after="9" w:line="259" w:lineRule="auto"/>
        <w:ind w:left="0" w:firstLine="0"/>
      </w:pPr>
      <w:r>
        <w:t xml:space="preserve"> </w:t>
      </w:r>
    </w:p>
    <w:p w:rsidR="00230298" w:rsidRDefault="00230298" w:rsidP="00230298">
      <w:pPr>
        <w:spacing w:after="16"/>
        <w:ind w:left="370"/>
      </w:pPr>
      <w:r>
        <w:rPr>
          <w:b/>
          <w:sz w:val="32"/>
        </w:rPr>
        <w:t xml:space="preserve">Calculating the Total magnification. </w:t>
      </w:r>
    </w:p>
    <w:p w:rsidR="00230298" w:rsidRDefault="00230298" w:rsidP="00230298">
      <w:pPr>
        <w:numPr>
          <w:ilvl w:val="0"/>
          <w:numId w:val="30"/>
        </w:numPr>
        <w:ind w:right="74" w:hanging="360"/>
      </w:pPr>
      <w:r>
        <w:t xml:space="preserve">Finding total magnification of an image you are viewing in alight macroscope is done by: </w:t>
      </w:r>
    </w:p>
    <w:p w:rsidR="00230298" w:rsidRDefault="00230298" w:rsidP="00230298">
      <w:pPr>
        <w:numPr>
          <w:ilvl w:val="0"/>
          <w:numId w:val="30"/>
        </w:numPr>
        <w:spacing w:line="319" w:lineRule="auto"/>
        <w:ind w:right="74" w:hanging="360"/>
      </w:pPr>
      <w:r>
        <w:t xml:space="preserve">Take the power od the objective lens you are using e.g., X4, or X10 or X40 and multiply it by the power of the eyepiece lens, which is usually X10. </w:t>
      </w:r>
    </w:p>
    <w:p w:rsidR="00230298" w:rsidRDefault="00230298" w:rsidP="00230298">
      <w:pPr>
        <w:spacing w:after="6" w:line="259" w:lineRule="auto"/>
        <w:ind w:left="360" w:firstLine="0"/>
      </w:pPr>
      <w:r>
        <w:t xml:space="preserve"> </w:t>
      </w:r>
    </w:p>
    <w:p w:rsidR="00230298" w:rsidRDefault="00230298" w:rsidP="00230298">
      <w:pPr>
        <w:spacing w:after="16"/>
        <w:ind w:left="370"/>
      </w:pPr>
      <w:r>
        <w:rPr>
          <w:b/>
          <w:sz w:val="32"/>
        </w:rPr>
        <w:t xml:space="preserve">Total magnification =magnification of eyepiece lens x magnification of objective len. </w:t>
      </w:r>
    </w:p>
    <w:p w:rsidR="00230298" w:rsidRDefault="00230298" w:rsidP="00230298">
      <w:pPr>
        <w:spacing w:after="4" w:line="252" w:lineRule="auto"/>
        <w:ind w:left="345" w:right="4061" w:firstLine="0"/>
      </w:pPr>
      <w:r>
        <w:rPr>
          <w:b/>
          <w:i/>
          <w:u w:val="single" w:color="000000"/>
        </w:rPr>
        <w:lastRenderedPageBreak/>
        <w:t>Example.</w:t>
      </w:r>
      <w:r>
        <w:rPr>
          <w:b/>
          <w:i/>
        </w:rPr>
        <w:t xml:space="preserve"> </w:t>
      </w:r>
    </w:p>
    <w:p w:rsidR="00230298" w:rsidRDefault="00230298" w:rsidP="00230298">
      <w:pPr>
        <w:ind w:left="370" w:right="74"/>
      </w:pPr>
      <w:r>
        <w:t xml:space="preserve">Fill the table below with the correct magnification. </w:t>
      </w:r>
    </w:p>
    <w:tbl>
      <w:tblPr>
        <w:tblStyle w:val="TableGrid"/>
        <w:tblW w:w="10433" w:type="dxa"/>
        <w:tblInd w:w="365" w:type="dxa"/>
        <w:tblCellMar>
          <w:top w:w="16" w:type="dxa"/>
          <w:left w:w="108" w:type="dxa"/>
          <w:bottom w:w="0" w:type="dxa"/>
          <w:right w:w="115" w:type="dxa"/>
        </w:tblCellMar>
        <w:tblLook w:val="04A0" w:firstRow="1" w:lastRow="0" w:firstColumn="1" w:lastColumn="0" w:noHBand="0" w:noVBand="1"/>
      </w:tblPr>
      <w:tblGrid>
        <w:gridCol w:w="3479"/>
        <w:gridCol w:w="3473"/>
        <w:gridCol w:w="3481"/>
      </w:tblGrid>
      <w:tr w:rsidR="00230298" w:rsidTr="00410F77">
        <w:trPr>
          <w:trHeight w:val="653"/>
        </w:trPr>
        <w:tc>
          <w:tcPr>
            <w:tcW w:w="347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Objective lens magnification. </w:t>
            </w:r>
          </w:p>
        </w:tc>
        <w:tc>
          <w:tcPr>
            <w:tcW w:w="3473"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Eyepiece lens magnification </w:t>
            </w:r>
          </w:p>
        </w:tc>
        <w:tc>
          <w:tcPr>
            <w:tcW w:w="34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rPr>
                <w:b/>
              </w:rPr>
              <w:t xml:space="preserve">Total magnification. </w:t>
            </w:r>
          </w:p>
        </w:tc>
      </w:tr>
      <w:tr w:rsidR="00230298" w:rsidTr="00410F77">
        <w:trPr>
          <w:trHeight w:val="334"/>
        </w:trPr>
        <w:tc>
          <w:tcPr>
            <w:tcW w:w="347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X4 </w:t>
            </w:r>
          </w:p>
        </w:tc>
        <w:tc>
          <w:tcPr>
            <w:tcW w:w="3473"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10 </w:t>
            </w:r>
          </w:p>
        </w:tc>
        <w:tc>
          <w:tcPr>
            <w:tcW w:w="34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X40 </w:t>
            </w:r>
          </w:p>
        </w:tc>
      </w:tr>
      <w:tr w:rsidR="00230298" w:rsidTr="00410F77">
        <w:trPr>
          <w:trHeight w:val="331"/>
        </w:trPr>
        <w:tc>
          <w:tcPr>
            <w:tcW w:w="347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X10 </w:t>
            </w:r>
          </w:p>
        </w:tc>
        <w:tc>
          <w:tcPr>
            <w:tcW w:w="3473"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10 </w:t>
            </w:r>
          </w:p>
        </w:tc>
        <w:tc>
          <w:tcPr>
            <w:tcW w:w="34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 </w:t>
            </w:r>
          </w:p>
        </w:tc>
      </w:tr>
      <w:tr w:rsidR="00230298" w:rsidTr="00410F77">
        <w:trPr>
          <w:trHeight w:val="331"/>
        </w:trPr>
        <w:tc>
          <w:tcPr>
            <w:tcW w:w="3479"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 </w:t>
            </w:r>
          </w:p>
        </w:tc>
        <w:tc>
          <w:tcPr>
            <w:tcW w:w="3473"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X10 </w:t>
            </w:r>
          </w:p>
        </w:tc>
        <w:tc>
          <w:tcPr>
            <w:tcW w:w="3481"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 </w:t>
            </w:r>
          </w:p>
        </w:tc>
      </w:tr>
    </w:tbl>
    <w:p w:rsidR="00230298" w:rsidRDefault="00230298" w:rsidP="00230298">
      <w:pPr>
        <w:spacing w:after="0" w:line="259" w:lineRule="auto"/>
        <w:ind w:left="360" w:firstLine="0"/>
      </w:pPr>
      <w:r>
        <w:t xml:space="preserve"> </w:t>
      </w:r>
    </w:p>
    <w:p w:rsidR="00230298" w:rsidRDefault="00230298" w:rsidP="00230298">
      <w:pPr>
        <w:spacing w:after="37" w:line="259" w:lineRule="auto"/>
        <w:ind w:left="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C5E0B3"/>
        <w:spacing w:after="0" w:line="259" w:lineRule="auto"/>
        <w:ind w:left="-5"/>
      </w:pPr>
      <w:r>
        <w:rPr>
          <w:b/>
          <w:sz w:val="32"/>
        </w:rPr>
        <w:t xml:space="preserve">2.2 Movement of Material in and Out of the Cell. </w:t>
      </w:r>
    </w:p>
    <w:p w:rsidR="00230298" w:rsidRDefault="00230298" w:rsidP="00230298">
      <w:pPr>
        <w:spacing w:after="14" w:line="248" w:lineRule="auto"/>
        <w:ind w:left="-5" w:right="41"/>
      </w:pPr>
      <w:r>
        <w:rPr>
          <w:b/>
        </w:rPr>
        <w:t xml:space="preserve">Diffusion and Osmosis. </w:t>
      </w:r>
    </w:p>
    <w:p w:rsidR="00230298" w:rsidRDefault="00230298" w:rsidP="00230298">
      <w:pPr>
        <w:spacing w:after="14" w:line="248" w:lineRule="auto"/>
        <w:ind w:left="-5" w:right="41"/>
      </w:pPr>
      <w:r>
        <w:rPr>
          <w:b/>
        </w:rPr>
        <w:t xml:space="preserve">Meaning of Terms. </w:t>
      </w:r>
    </w:p>
    <w:p w:rsidR="00230298" w:rsidRDefault="00230298" w:rsidP="00230298">
      <w:pPr>
        <w:numPr>
          <w:ilvl w:val="0"/>
          <w:numId w:val="31"/>
        </w:numPr>
        <w:spacing w:after="14" w:line="248" w:lineRule="auto"/>
        <w:ind w:right="41" w:hanging="360"/>
      </w:pPr>
      <w:r>
        <w:rPr>
          <w:b/>
        </w:rPr>
        <w:t xml:space="preserve">Solutes and solvent. </w:t>
      </w:r>
    </w:p>
    <w:p w:rsidR="00230298" w:rsidRDefault="00230298" w:rsidP="00230298">
      <w:pPr>
        <w:ind w:left="-5" w:right="74"/>
      </w:pPr>
      <w:r>
        <w:t xml:space="preserve">When a solid is dissolved in a liquid, we get a solution formed. </w:t>
      </w:r>
    </w:p>
    <w:p w:rsidR="00230298" w:rsidRDefault="00230298" w:rsidP="00230298">
      <w:pPr>
        <w:ind w:left="-5" w:right="74"/>
      </w:pPr>
      <w:r>
        <w:t xml:space="preserve">The solid that dissolves in this solution is called the </w:t>
      </w:r>
      <w:r>
        <w:rPr>
          <w:b/>
        </w:rPr>
        <w:t xml:space="preserve">solute. </w:t>
      </w:r>
    </w:p>
    <w:p w:rsidR="00230298" w:rsidRDefault="00230298" w:rsidP="00230298">
      <w:pPr>
        <w:ind w:left="-5" w:right="74"/>
      </w:pPr>
      <w:r>
        <w:t xml:space="preserve">The liquid that dissolves the solid is known as the </w:t>
      </w:r>
      <w:r>
        <w:rPr>
          <w:b/>
        </w:rPr>
        <w:t xml:space="preserve">solvent. </w:t>
      </w:r>
    </w:p>
    <w:p w:rsidR="00230298" w:rsidRDefault="00230298" w:rsidP="00230298">
      <w:pPr>
        <w:spacing w:after="14" w:line="248" w:lineRule="auto"/>
        <w:ind w:left="-5" w:right="41"/>
      </w:pPr>
      <w:r>
        <w:rPr>
          <w:b/>
        </w:rPr>
        <w:t xml:space="preserve">For example, </w:t>
      </w:r>
    </w:p>
    <w:p w:rsidR="00230298" w:rsidRDefault="00230298" w:rsidP="00230298">
      <w:pPr>
        <w:ind w:left="-5" w:right="74"/>
      </w:pPr>
      <w:r>
        <w:t xml:space="preserve">Sugar and salt are examples of substances (solutes) that are soluble in water (solvent) </w:t>
      </w:r>
    </w:p>
    <w:p w:rsidR="00230298" w:rsidRDefault="00230298" w:rsidP="00230298">
      <w:pPr>
        <w:spacing w:after="0" w:line="259" w:lineRule="auto"/>
        <w:ind w:left="0" w:right="360" w:firstLine="0"/>
        <w:jc w:val="right"/>
      </w:pPr>
      <w:r>
        <w:rPr>
          <w:noProof/>
        </w:rPr>
        <w:drawing>
          <wp:inline distT="0" distB="0" distL="0" distR="0" wp14:anchorId="709519E8" wp14:editId="230FD30B">
            <wp:extent cx="6619875" cy="2638425"/>
            <wp:effectExtent l="0" t="0" r="0" b="0"/>
            <wp:docPr id="4243"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33"/>
                    <a:stretch>
                      <a:fillRect/>
                    </a:stretch>
                  </pic:blipFill>
                  <pic:spPr>
                    <a:xfrm>
                      <a:off x="0" y="0"/>
                      <a:ext cx="6619875" cy="2638425"/>
                    </a:xfrm>
                    <a:prstGeom prst="rect">
                      <a:avLst/>
                    </a:prstGeom>
                  </pic:spPr>
                </pic:pic>
              </a:graphicData>
            </a:graphic>
          </wp:inline>
        </w:drawing>
      </w: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numPr>
          <w:ilvl w:val="0"/>
          <w:numId w:val="31"/>
        </w:numPr>
        <w:spacing w:after="14" w:line="248" w:lineRule="auto"/>
        <w:ind w:right="41" w:hanging="360"/>
      </w:pPr>
      <w:r>
        <w:rPr>
          <w:b/>
        </w:rPr>
        <w:t xml:space="preserve">Concentration. </w:t>
      </w:r>
    </w:p>
    <w:p w:rsidR="00230298" w:rsidRDefault="00230298" w:rsidP="00230298">
      <w:pPr>
        <w:numPr>
          <w:ilvl w:val="0"/>
          <w:numId w:val="32"/>
        </w:numPr>
        <w:ind w:right="74" w:hanging="360"/>
      </w:pPr>
      <w:r>
        <w:t xml:space="preserve">When there are more solute molecules compared to solvent molecules, a solution is said to be concentrated. </w:t>
      </w:r>
    </w:p>
    <w:p w:rsidR="00230298" w:rsidRDefault="00230298" w:rsidP="00230298">
      <w:pPr>
        <w:numPr>
          <w:ilvl w:val="0"/>
          <w:numId w:val="32"/>
        </w:numPr>
        <w:ind w:right="74" w:hanging="360"/>
      </w:pPr>
      <w:r>
        <w:lastRenderedPageBreak/>
        <w:t xml:space="preserve">When there are more solvent molecules compared to solute molecules, then the solution is said to be </w:t>
      </w:r>
      <w:r>
        <w:rPr>
          <w:b/>
        </w:rPr>
        <w:t>dilute</w:t>
      </w: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line="259" w:lineRule="auto"/>
        <w:ind w:left="-118" w:right="-47" w:firstLine="0"/>
      </w:pPr>
      <w:r>
        <w:rPr>
          <w:rFonts w:ascii="Calibri" w:eastAsia="Calibri" w:hAnsi="Calibri" w:cs="Calibri"/>
          <w:noProof/>
          <w:sz w:val="22"/>
        </w:rPr>
        <mc:AlternateContent>
          <mc:Choice Requires="wpg">
            <w:drawing>
              <wp:inline distT="0" distB="0" distL="0" distR="0" wp14:anchorId="312006EB" wp14:editId="34B62882">
                <wp:extent cx="7008876" cy="3105057"/>
                <wp:effectExtent l="0" t="0" r="0" b="0"/>
                <wp:docPr id="51646" name="Group 51646"/>
                <wp:cNvGraphicFramePr/>
                <a:graphic xmlns:a="http://schemas.openxmlformats.org/drawingml/2006/main">
                  <a:graphicData uri="http://schemas.microsoft.com/office/word/2010/wordprocessingGroup">
                    <wpg:wgp>
                      <wpg:cNvGrpSpPr/>
                      <wpg:grpSpPr>
                        <a:xfrm>
                          <a:off x="0" y="0"/>
                          <a:ext cx="7008876" cy="3105057"/>
                          <a:chOff x="0" y="0"/>
                          <a:chExt cx="7008876" cy="3105057"/>
                        </a:xfrm>
                      </wpg:grpSpPr>
                      <wps:wsp>
                        <wps:cNvPr id="4293" name="Rectangle 4293"/>
                        <wps:cNvSpPr/>
                        <wps:spPr>
                          <a:xfrm>
                            <a:off x="74676" y="1884812"/>
                            <a:ext cx="1475715"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4294" name="Rectangle 4294"/>
                        <wps:cNvSpPr/>
                        <wps:spPr>
                          <a:xfrm>
                            <a:off x="5454142" y="1884812"/>
                            <a:ext cx="59288"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4295" name="Rectangle 4295"/>
                        <wps:cNvSpPr/>
                        <wps:spPr>
                          <a:xfrm>
                            <a:off x="74676" y="2052452"/>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60679" name="Shape 60679"/>
                        <wps:cNvSpPr/>
                        <wps:spPr>
                          <a:xfrm>
                            <a:off x="6096" y="2257044"/>
                            <a:ext cx="6996684" cy="228600"/>
                          </a:xfrm>
                          <a:custGeom>
                            <a:avLst/>
                            <a:gdLst/>
                            <a:ahLst/>
                            <a:cxnLst/>
                            <a:rect l="0" t="0" r="0" b="0"/>
                            <a:pathLst>
                              <a:path w="6996684" h="228600">
                                <a:moveTo>
                                  <a:pt x="0" y="0"/>
                                </a:moveTo>
                                <a:lnTo>
                                  <a:pt x="6996684" y="0"/>
                                </a:lnTo>
                                <a:lnTo>
                                  <a:pt x="6996684" y="228600"/>
                                </a:lnTo>
                                <a:lnTo>
                                  <a:pt x="0" y="228600"/>
                                </a:lnTo>
                                <a:lnTo>
                                  <a:pt x="0" y="0"/>
                                </a:lnTo>
                              </a:path>
                            </a:pathLst>
                          </a:custGeom>
                          <a:ln w="0" cap="flat">
                            <a:miter lim="127000"/>
                          </a:ln>
                        </wps:spPr>
                        <wps:style>
                          <a:lnRef idx="0">
                            <a:srgbClr val="000000">
                              <a:alpha val="0"/>
                            </a:srgbClr>
                          </a:lnRef>
                          <a:fillRef idx="1">
                            <a:srgbClr val="FBE4D5"/>
                          </a:fillRef>
                          <a:effectRef idx="0">
                            <a:scrgbClr r="0" g="0" b="0"/>
                          </a:effectRef>
                          <a:fontRef idx="none"/>
                        </wps:style>
                        <wps:bodyPr/>
                      </wps:wsp>
                      <wps:wsp>
                        <wps:cNvPr id="4297" name="Rectangle 4297"/>
                        <wps:cNvSpPr/>
                        <wps:spPr>
                          <a:xfrm>
                            <a:off x="74676" y="2276480"/>
                            <a:ext cx="1361476" cy="262525"/>
                          </a:xfrm>
                          <a:prstGeom prst="rect">
                            <a:avLst/>
                          </a:prstGeom>
                          <a:ln>
                            <a:noFill/>
                          </a:ln>
                        </wps:spPr>
                        <wps:txbx>
                          <w:txbxContent>
                            <w:p w:rsidR="00230298" w:rsidRDefault="00230298" w:rsidP="00230298">
                              <w:pPr>
                                <w:spacing w:after="160" w:line="259" w:lineRule="auto"/>
                                <w:ind w:left="0" w:firstLine="0"/>
                              </w:pPr>
                              <w:r>
                                <w:rPr>
                                  <w:b/>
                                </w:rPr>
                                <w:t>DIFFUSION.</w:t>
                              </w:r>
                            </w:p>
                          </w:txbxContent>
                        </wps:txbx>
                        <wps:bodyPr horzOverflow="overflow" vert="horz" lIns="0" tIns="0" rIns="0" bIns="0" rtlCol="0">
                          <a:noAutofit/>
                        </wps:bodyPr>
                      </wps:wsp>
                      <wps:wsp>
                        <wps:cNvPr id="4298" name="Rectangle 4298"/>
                        <wps:cNvSpPr/>
                        <wps:spPr>
                          <a:xfrm>
                            <a:off x="1097534" y="2276480"/>
                            <a:ext cx="59287" cy="262525"/>
                          </a:xfrm>
                          <a:prstGeom prst="rect">
                            <a:avLst/>
                          </a:prstGeom>
                          <a:ln>
                            <a:noFill/>
                          </a:ln>
                        </wps:spPr>
                        <wps:txbx>
                          <w:txbxContent>
                            <w:p w:rsidR="00230298" w:rsidRDefault="00230298" w:rsidP="00230298">
                              <w:pPr>
                                <w:spacing w:after="160" w:line="259" w:lineRule="auto"/>
                                <w:ind w:left="0" w:firstLine="0"/>
                              </w:pPr>
                              <w:r>
                                <w:rPr>
                                  <w:b/>
                                </w:rPr>
                                <w:t xml:space="preserve"> </w:t>
                              </w:r>
                            </w:p>
                          </w:txbxContent>
                        </wps:txbx>
                        <wps:bodyPr horzOverflow="overflow" vert="horz" lIns="0" tIns="0" rIns="0" bIns="0" rtlCol="0">
                          <a:noAutofit/>
                        </wps:bodyPr>
                      </wps:wsp>
                      <wps:wsp>
                        <wps:cNvPr id="60680" name="Shape 60680"/>
                        <wps:cNvSpPr/>
                        <wps:spPr>
                          <a:xfrm>
                            <a:off x="0" y="2250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1" name="Shape 60681"/>
                        <wps:cNvSpPr/>
                        <wps:spPr>
                          <a:xfrm>
                            <a:off x="6096" y="2250948"/>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2" name="Shape 60682"/>
                        <wps:cNvSpPr/>
                        <wps:spPr>
                          <a:xfrm>
                            <a:off x="7002781" y="2250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3" name="Shape 60683"/>
                        <wps:cNvSpPr/>
                        <wps:spPr>
                          <a:xfrm>
                            <a:off x="0" y="2485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4" name="Shape 60684"/>
                        <wps:cNvSpPr/>
                        <wps:spPr>
                          <a:xfrm>
                            <a:off x="6096" y="2485644"/>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5" name="Shape 60685"/>
                        <wps:cNvSpPr/>
                        <wps:spPr>
                          <a:xfrm>
                            <a:off x="7002781" y="2485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6" name="Shape 60686"/>
                        <wps:cNvSpPr/>
                        <wps:spPr>
                          <a:xfrm>
                            <a:off x="0" y="2257044"/>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7" name="Shape 60687"/>
                        <wps:cNvSpPr/>
                        <wps:spPr>
                          <a:xfrm>
                            <a:off x="7002781" y="2257044"/>
                            <a:ext cx="9144" cy="228600"/>
                          </a:xfrm>
                          <a:custGeom>
                            <a:avLst/>
                            <a:gdLst/>
                            <a:ahLst/>
                            <a:cxnLst/>
                            <a:rect l="0" t="0" r="0" b="0"/>
                            <a:pathLst>
                              <a:path w="9144" h="228600">
                                <a:moveTo>
                                  <a:pt x="0" y="0"/>
                                </a:moveTo>
                                <a:lnTo>
                                  <a:pt x="9144" y="0"/>
                                </a:lnTo>
                                <a:lnTo>
                                  <a:pt x="9144" y="228600"/>
                                </a:lnTo>
                                <a:lnTo>
                                  <a:pt x="0" y="228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8" name="Shape 60688"/>
                        <wps:cNvSpPr/>
                        <wps:spPr>
                          <a:xfrm>
                            <a:off x="74676" y="2491740"/>
                            <a:ext cx="3829177" cy="204216"/>
                          </a:xfrm>
                          <a:custGeom>
                            <a:avLst/>
                            <a:gdLst/>
                            <a:ahLst/>
                            <a:cxnLst/>
                            <a:rect l="0" t="0" r="0" b="0"/>
                            <a:pathLst>
                              <a:path w="3829177" h="204216">
                                <a:moveTo>
                                  <a:pt x="0" y="0"/>
                                </a:moveTo>
                                <a:lnTo>
                                  <a:pt x="3829177" y="0"/>
                                </a:lnTo>
                                <a:lnTo>
                                  <a:pt x="3829177"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312" name="Rectangle 4312"/>
                        <wps:cNvSpPr/>
                        <wps:spPr>
                          <a:xfrm>
                            <a:off x="74676" y="2498984"/>
                            <a:ext cx="5091366" cy="262525"/>
                          </a:xfrm>
                          <a:prstGeom prst="rect">
                            <a:avLst/>
                          </a:prstGeom>
                          <a:ln>
                            <a:noFill/>
                          </a:ln>
                        </wps:spPr>
                        <wps:txbx>
                          <w:txbxContent>
                            <w:p w:rsidR="00230298" w:rsidRDefault="00230298" w:rsidP="00230298">
                              <w:pPr>
                                <w:spacing w:after="160" w:line="259" w:lineRule="auto"/>
                                <w:ind w:left="0" w:firstLine="0"/>
                              </w:pPr>
                              <w:r>
                                <w:rPr>
                                  <w:b/>
                                </w:rPr>
                                <w:t>An experiment to demonstrate diffusion in liquids.</w:t>
                              </w:r>
                            </w:p>
                          </w:txbxContent>
                        </wps:txbx>
                        <wps:bodyPr horzOverflow="overflow" vert="horz" lIns="0" tIns="0" rIns="0" bIns="0" rtlCol="0">
                          <a:noAutofit/>
                        </wps:bodyPr>
                      </wps:wsp>
                      <wps:wsp>
                        <wps:cNvPr id="4313" name="Rectangle 4313"/>
                        <wps:cNvSpPr/>
                        <wps:spPr>
                          <a:xfrm>
                            <a:off x="3903853" y="2498984"/>
                            <a:ext cx="59288" cy="262525"/>
                          </a:xfrm>
                          <a:prstGeom prst="rect">
                            <a:avLst/>
                          </a:prstGeom>
                          <a:ln>
                            <a:noFill/>
                          </a:ln>
                        </wps:spPr>
                        <wps:txbx>
                          <w:txbxContent>
                            <w:p w:rsidR="00230298" w:rsidRDefault="00230298" w:rsidP="00230298">
                              <w:pPr>
                                <w:spacing w:after="160" w:line="259" w:lineRule="auto"/>
                                <w:ind w:left="0" w:firstLine="0"/>
                              </w:pPr>
                              <w:r>
                                <w:rPr>
                                  <w:b/>
                                </w:rPr>
                                <w:t xml:space="preserve"> </w:t>
                              </w:r>
                            </w:p>
                          </w:txbxContent>
                        </wps:txbx>
                        <wps:bodyPr horzOverflow="overflow" vert="horz" lIns="0" tIns="0" rIns="0" bIns="0" rtlCol="0">
                          <a:noAutofit/>
                        </wps:bodyPr>
                      </wps:wsp>
                      <wps:wsp>
                        <wps:cNvPr id="4314" name="Rectangle 4314"/>
                        <wps:cNvSpPr/>
                        <wps:spPr>
                          <a:xfrm>
                            <a:off x="74676" y="2703200"/>
                            <a:ext cx="1434046" cy="262525"/>
                          </a:xfrm>
                          <a:prstGeom prst="rect">
                            <a:avLst/>
                          </a:prstGeom>
                          <a:ln>
                            <a:noFill/>
                          </a:ln>
                        </wps:spPr>
                        <wps:txbx>
                          <w:txbxContent>
                            <w:p w:rsidR="00230298" w:rsidRDefault="00230298" w:rsidP="00230298">
                              <w:pPr>
                                <w:spacing w:after="160" w:line="259" w:lineRule="auto"/>
                                <w:ind w:left="0" w:firstLine="0"/>
                              </w:pPr>
                              <w:r>
                                <w:rPr>
                                  <w:b/>
                                  <w:i/>
                                </w:rPr>
                                <w:t>Requirements:</w:t>
                              </w:r>
                            </w:p>
                          </w:txbxContent>
                        </wps:txbx>
                        <wps:bodyPr horzOverflow="overflow" vert="horz" lIns="0" tIns="0" rIns="0" bIns="0" rtlCol="0">
                          <a:noAutofit/>
                        </wps:bodyPr>
                      </wps:wsp>
                      <wps:wsp>
                        <wps:cNvPr id="4315" name="Rectangle 4315"/>
                        <wps:cNvSpPr/>
                        <wps:spPr>
                          <a:xfrm>
                            <a:off x="1152398" y="2703200"/>
                            <a:ext cx="59287" cy="262525"/>
                          </a:xfrm>
                          <a:prstGeom prst="rect">
                            <a:avLst/>
                          </a:prstGeom>
                          <a:ln>
                            <a:noFill/>
                          </a:ln>
                        </wps:spPr>
                        <wps:txbx>
                          <w:txbxContent>
                            <w:p w:rsidR="00230298" w:rsidRDefault="00230298" w:rsidP="00230298">
                              <w:pPr>
                                <w:spacing w:after="160" w:line="259" w:lineRule="auto"/>
                                <w:ind w:left="0" w:firstLine="0"/>
                              </w:pPr>
                              <w:r>
                                <w:rPr>
                                  <w:b/>
                                  <w:i/>
                                </w:rPr>
                                <w:t xml:space="preserve"> </w:t>
                              </w:r>
                            </w:p>
                          </w:txbxContent>
                        </wps:txbx>
                        <wps:bodyPr horzOverflow="overflow" vert="horz" lIns="0" tIns="0" rIns="0" bIns="0" rtlCol="0">
                          <a:noAutofit/>
                        </wps:bodyPr>
                      </wps:wsp>
                      <wps:wsp>
                        <wps:cNvPr id="4316" name="Rectangle 4316"/>
                        <wps:cNvSpPr/>
                        <wps:spPr>
                          <a:xfrm>
                            <a:off x="303276" y="2929067"/>
                            <a:ext cx="68536" cy="232865"/>
                          </a:xfrm>
                          <a:prstGeom prst="rect">
                            <a:avLst/>
                          </a:prstGeom>
                          <a:ln>
                            <a:noFill/>
                          </a:ln>
                        </wps:spPr>
                        <wps:txbx>
                          <w:txbxContent>
                            <w:p w:rsidR="00230298" w:rsidRDefault="00230298" w:rsidP="00230298">
                              <w:pPr>
                                <w:spacing w:after="160" w:line="259" w:lineRule="auto"/>
                                <w:ind w:left="0" w:firstLine="0"/>
                              </w:pPr>
                              <w:r>
                                <w:rPr>
                                  <w:rFonts w:ascii="Wingdings 3" w:eastAsia="Wingdings 3" w:hAnsi="Wingdings 3" w:cs="Wingdings 3"/>
                                </w:rPr>
                                <w:t></w:t>
                              </w:r>
                            </w:p>
                          </w:txbxContent>
                        </wps:txbx>
                        <wps:bodyPr horzOverflow="overflow" vert="horz" lIns="0" tIns="0" rIns="0" bIns="0" rtlCol="0">
                          <a:noAutofit/>
                        </wps:bodyPr>
                      </wps:wsp>
                      <wps:wsp>
                        <wps:cNvPr id="4317" name="Rectangle 4317"/>
                        <wps:cNvSpPr/>
                        <wps:spPr>
                          <a:xfrm>
                            <a:off x="355092" y="2905173"/>
                            <a:ext cx="65888" cy="264422"/>
                          </a:xfrm>
                          <a:prstGeom prst="rect">
                            <a:avLst/>
                          </a:prstGeom>
                          <a:ln>
                            <a:noFill/>
                          </a:ln>
                        </wps:spPr>
                        <wps:txbx>
                          <w:txbxContent>
                            <w:p w:rsidR="00230298" w:rsidRDefault="00230298" w:rsidP="0023029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4318" name="Rectangle 4318"/>
                        <wps:cNvSpPr/>
                        <wps:spPr>
                          <a:xfrm>
                            <a:off x="532181" y="2907670"/>
                            <a:ext cx="920141" cy="262525"/>
                          </a:xfrm>
                          <a:prstGeom prst="rect">
                            <a:avLst/>
                          </a:prstGeom>
                          <a:ln>
                            <a:noFill/>
                          </a:ln>
                        </wps:spPr>
                        <wps:txbx>
                          <w:txbxContent>
                            <w:p w:rsidR="00230298" w:rsidRDefault="00230298" w:rsidP="00230298">
                              <w:pPr>
                                <w:spacing w:after="160" w:line="259" w:lineRule="auto"/>
                                <w:ind w:left="0" w:firstLine="0"/>
                              </w:pPr>
                              <w:r>
                                <w:t>A beaker.</w:t>
                              </w:r>
                            </w:p>
                          </w:txbxContent>
                        </wps:txbx>
                        <wps:bodyPr horzOverflow="overflow" vert="horz" lIns="0" tIns="0" rIns="0" bIns="0" rtlCol="0">
                          <a:noAutofit/>
                        </wps:bodyPr>
                      </wps:wsp>
                      <wps:wsp>
                        <wps:cNvPr id="4319" name="Rectangle 4319"/>
                        <wps:cNvSpPr/>
                        <wps:spPr>
                          <a:xfrm>
                            <a:off x="1222502" y="2907670"/>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366" name="Picture 4366"/>
                          <pic:cNvPicPr/>
                        </pic:nvPicPr>
                        <pic:blipFill>
                          <a:blip r:embed="rId34"/>
                          <a:stretch>
                            <a:fillRect/>
                          </a:stretch>
                        </pic:blipFill>
                        <pic:spPr>
                          <a:xfrm>
                            <a:off x="1185926" y="0"/>
                            <a:ext cx="4260215" cy="2044065"/>
                          </a:xfrm>
                          <a:prstGeom prst="rect">
                            <a:avLst/>
                          </a:prstGeom>
                        </pic:spPr>
                      </pic:pic>
                    </wpg:wgp>
                  </a:graphicData>
                </a:graphic>
              </wp:inline>
            </w:drawing>
          </mc:Choice>
          <mc:Fallback>
            <w:pict>
              <v:group w14:anchorId="312006EB" id="Group 51646" o:spid="_x0000_s1026" style="width:551.9pt;height:244.5pt;mso-position-horizontal-relative:char;mso-position-vertical-relative:line" coordsize="70088,31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">
                <v:rect id="Rectangle 4293" o:spid="_x0000_s1027" style="position:absolute;left:746;top:18848;width:1475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4294" o:spid="_x0000_s1028" style="position:absolute;left:54541;top:1884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DfxQAAAN0AAAAPAAAAZHJzL2Rvd25yZXYueG1sRI9Bi8Iw&#10;FITvgv8hPGFvmioi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AY4NDfxQAAAN0AAAAP&#10;AAAAAAAAAAAAAAAAAAcCAABkcnMvZG93bnJldi54bWxQSwUGAAAAAAMAAwC3AAAA+QIAAAAA&#10;" filled="f" stroked="f">
                  <v:textbox inset="0,0,0,0">
                    <w:txbxContent>
                      <w:p w:rsidR="00230298" w:rsidRDefault="00230298" w:rsidP="00230298">
                        <w:pPr>
                          <w:spacing w:after="160" w:line="259" w:lineRule="auto"/>
                          <w:ind w:left="0" w:firstLine="0"/>
                        </w:pPr>
                        <w:r>
                          <w:t xml:space="preserve"> </w:t>
                        </w:r>
                      </w:p>
                    </w:txbxContent>
                  </v:textbox>
                </v:rect>
                <v:rect id="Rectangle 4295" o:spid="_x0000_s1029" style="position:absolute;left:746;top:205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VExgAAAN0AAAAPAAAAZHJzL2Rvd25yZXYueG1sRI9Ba8JA&#10;FITvgv9heQVvuqlY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d6x1RM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shape id="Shape 60679" o:spid="_x0000_s1030" style="position:absolute;left:60;top:22570;width:69967;height:2286;visibility:visible;mso-wrap-style:square;v-text-anchor:top" coordsize="699668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" path="m,l6996684,r,228600l,228600,,e" fillcolor="#fbe4d5" stroked="f" strokeweight="0">
                  <v:stroke miterlimit="83231f" joinstyle="miter"/>
                  <v:path arrowok="t" textboxrect="0,0,6996684,228600"/>
                </v:shape>
                <v:rect id="Rectangle 4297" o:spid="_x0000_s1031" style="position:absolute;left:746;top:22764;width:13615;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6oxgAAAN0AAAAPAAAAZHJzL2Rvd25yZXYueG1sRI9Ba8JA&#10;FITvgv9heQVvuqlI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6DJOqMYAAADdAAAA&#10;DwAAAAAAAAAAAAAAAAAHAgAAZHJzL2Rvd25yZXYueG1sUEsFBgAAAAADAAMAtwAAAPoCAAAAAA==&#10;" filled="f" stroked="f">
                  <v:textbox inset="0,0,0,0">
                    <w:txbxContent>
                      <w:p w:rsidR="00230298" w:rsidRDefault="00230298" w:rsidP="00230298">
                        <w:pPr>
                          <w:spacing w:after="160" w:line="259" w:lineRule="auto"/>
                          <w:ind w:left="0" w:firstLine="0"/>
                        </w:pPr>
                        <w:r>
                          <w:rPr>
                            <w:b/>
                          </w:rPr>
                          <w:t>DIFFUSION.</w:t>
                        </w:r>
                      </w:p>
                    </w:txbxContent>
                  </v:textbox>
                </v:rect>
                <v:rect id="Rectangle 4298" o:spid="_x0000_s1032" style="position:absolute;left:10975;top:2276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rawgAAAN0AAAAPAAAAZHJzL2Rvd25yZXYueG1sRE9Ni8Iw&#10;EL0L/ocwwt40VUR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ZrdrawgAAAN0AAAAPAAAA&#10;AAAAAAAAAAAAAAcCAABkcnMvZG93bnJldi54bWxQSwUGAAAAAAMAAwC3AAAA9gIAAAAA&#10;" filled="f" stroked="f">
                  <v:textbox inset="0,0,0,0">
                    <w:txbxContent>
                      <w:p w:rsidR="00230298" w:rsidRDefault="00230298" w:rsidP="00230298">
                        <w:pPr>
                          <w:spacing w:after="160" w:line="259" w:lineRule="auto"/>
                          <w:ind w:left="0" w:firstLine="0"/>
                        </w:pPr>
                        <w:r>
                          <w:rPr>
                            <w:b/>
                          </w:rPr>
                          <w:t xml:space="preserve"> </w:t>
                        </w:r>
                      </w:p>
                    </w:txbxContent>
                  </v:textbox>
                </v:rect>
                <v:shape id="Shape 60680" o:spid="_x0000_s1033" style="position:absolute;top:225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" path="m,l9144,r,9144l,9144,,e" fillcolor="black" stroked="f" strokeweight="0">
                  <v:stroke miterlimit="83231f" joinstyle="miter"/>
                  <v:path arrowok="t" textboxrect="0,0,9144,9144"/>
                </v:shape>
                <v:shape id="Shape 60681" o:spid="_x0000_s1034" style="position:absolute;left:60;top:22509;width:69967;height:91;visibility:visible;mso-wrap-style:square;v-text-anchor:top" coordsize="6996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" path="m,l6996684,r,9144l,9144,,e" fillcolor="black" stroked="f" strokeweight="0">
                  <v:stroke miterlimit="83231f" joinstyle="miter"/>
                  <v:path arrowok="t" textboxrect="0,0,6996684,9144"/>
                </v:shape>
                <v:shape id="Shape 60682" o:spid="_x0000_s1035" style="position:absolute;left:70027;top:2250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" path="m,l9144,r,9144l,9144,,e" fillcolor="black" stroked="f" strokeweight="0">
                  <v:stroke miterlimit="83231f" joinstyle="miter"/>
                  <v:path arrowok="t" textboxrect="0,0,9144,9144"/>
                </v:shape>
                <v:shape id="Shape 60683" o:spid="_x0000_s1036" style="position:absolute;top:2485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" path="m,l9144,r,9144l,9144,,e" fillcolor="black" stroked="f" strokeweight="0">
                  <v:stroke miterlimit="83231f" joinstyle="miter"/>
                  <v:path arrowok="t" textboxrect="0,0,9144,9144"/>
                </v:shape>
                <v:shape id="Shape 60684" o:spid="_x0000_s1037" style="position:absolute;left:60;top:24856;width:69967;height:91;visibility:visible;mso-wrap-style:square;v-text-anchor:top" coordsize="69966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" path="m,l6996684,r,9144l,9144,,e" fillcolor="black" stroked="f" strokeweight="0">
                  <v:stroke miterlimit="83231f" joinstyle="miter"/>
                  <v:path arrowok="t" textboxrect="0,0,6996684,9144"/>
                </v:shape>
                <v:shape id="Shape 60685" o:spid="_x0000_s1038" style="position:absolute;left:70027;top:248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" path="m,l9144,r,9144l,9144,,e" fillcolor="black" stroked="f" strokeweight="0">
                  <v:stroke miterlimit="83231f" joinstyle="miter"/>
                  <v:path arrowok="t" textboxrect="0,0,9144,9144"/>
                </v:shape>
                <v:shape id="Shape 60686" o:spid="_x0000_s1039" style="position:absolute;top:2257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" path="m,l9144,r,228600l,228600,,e" fillcolor="black" stroked="f" strokeweight="0">
                  <v:stroke miterlimit="83231f" joinstyle="miter"/>
                  <v:path arrowok="t" textboxrect="0,0,9144,228600"/>
                </v:shape>
                <v:shape id="Shape 60687" o:spid="_x0000_s1040" style="position:absolute;left:70027;top:22570;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" path="m,l9144,r,228600l,228600,,e" fillcolor="black" stroked="f" strokeweight="0">
                  <v:stroke miterlimit="83231f" joinstyle="miter"/>
                  <v:path arrowok="t" textboxrect="0,0,9144,228600"/>
                </v:shape>
                <v:shape id="Shape 60688" o:spid="_x0000_s1041" style="position:absolute;left:746;top:24917;width:38292;height:2042;visibility:visible;mso-wrap-style:square;v-text-anchor:top" coordsize="3829177,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" path="m,l3829177,r,204216l,204216,,e" fillcolor="yellow" stroked="f" strokeweight="0">
                  <v:stroke miterlimit="83231f" joinstyle="miter"/>
                  <v:path arrowok="t" textboxrect="0,0,3829177,204216"/>
                </v:shape>
                <v:rect id="Rectangle 4312" o:spid="_x0000_s1042" style="position:absolute;left:746;top:24989;width:5091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" filled="f" stroked="f">
                  <v:textbox inset="0,0,0,0">
                    <w:txbxContent>
                      <w:p w:rsidR="00230298" w:rsidRDefault="00230298" w:rsidP="00230298">
                        <w:pPr>
                          <w:spacing w:after="160" w:line="259" w:lineRule="auto"/>
                          <w:ind w:left="0" w:firstLine="0"/>
                        </w:pPr>
                        <w:r>
                          <w:rPr>
                            <w:b/>
                          </w:rPr>
                          <w:t>An experiment to demonstrate diffusion in liquids.</w:t>
                        </w:r>
                      </w:p>
                    </w:txbxContent>
                  </v:textbox>
                </v:rect>
                <v:rect id="Rectangle 4313" o:spid="_x0000_s1043" style="position:absolute;left:39038;top:2498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" filled="f" stroked="f">
                  <v:textbox inset="0,0,0,0">
                    <w:txbxContent>
                      <w:p w:rsidR="00230298" w:rsidRDefault="00230298" w:rsidP="00230298">
                        <w:pPr>
                          <w:spacing w:after="160" w:line="259" w:lineRule="auto"/>
                          <w:ind w:left="0" w:firstLine="0"/>
                        </w:pPr>
                        <w:r>
                          <w:rPr>
                            <w:b/>
                          </w:rPr>
                          <w:t xml:space="preserve"> </w:t>
                        </w:r>
                      </w:p>
                    </w:txbxContent>
                  </v:textbox>
                </v:rect>
                <v:rect id="Rectangle 4314" o:spid="_x0000_s1044" style="position:absolute;left:746;top:27032;width:1434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inset="0,0,0,0">
                    <w:txbxContent>
                      <w:p w:rsidR="00230298" w:rsidRDefault="00230298" w:rsidP="00230298">
                        <w:pPr>
                          <w:spacing w:after="160" w:line="259" w:lineRule="auto"/>
                          <w:ind w:left="0" w:firstLine="0"/>
                        </w:pPr>
                        <w:r>
                          <w:rPr>
                            <w:b/>
                            <w:i/>
                          </w:rPr>
                          <w:t>Requirements:</w:t>
                        </w:r>
                      </w:p>
                    </w:txbxContent>
                  </v:textbox>
                </v:rect>
                <v:rect id="Rectangle 4315" o:spid="_x0000_s1045" style="position:absolute;left:11523;top:2703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rsidR="00230298" w:rsidRDefault="00230298" w:rsidP="00230298">
                        <w:pPr>
                          <w:spacing w:after="160" w:line="259" w:lineRule="auto"/>
                          <w:ind w:left="0" w:firstLine="0"/>
                        </w:pPr>
                        <w:r>
                          <w:rPr>
                            <w:b/>
                            <w:i/>
                          </w:rPr>
                          <w:t xml:space="preserve"> </w:t>
                        </w:r>
                      </w:p>
                    </w:txbxContent>
                  </v:textbox>
                </v:rect>
                <v:rect id="Rectangle 4316" o:spid="_x0000_s1046" style="position:absolute;left:3032;top:29290;width:68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f0xwAAAN0AAAAPAAAAZHJzL2Rvd25yZXYueG1sRI9Ba8JA&#10;FITvBf/D8gq91Y21SI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JxM5/THAAAA3QAA&#10;AA8AAAAAAAAAAAAAAAAABwIAAGRycy9kb3ducmV2LnhtbFBLBQYAAAAAAwADALcAAAD7AgAAAAA=&#10;" filled="f" stroked="f">
                  <v:textbox inset="0,0,0,0">
                    <w:txbxContent>
                      <w:p w:rsidR="00230298" w:rsidRDefault="00230298" w:rsidP="00230298">
                        <w:pPr>
                          <w:spacing w:after="160" w:line="259" w:lineRule="auto"/>
                          <w:ind w:left="0" w:firstLine="0"/>
                        </w:pPr>
                        <w:r>
                          <w:rPr>
                            <w:rFonts w:ascii="Wingdings 3" w:eastAsia="Wingdings 3" w:hAnsi="Wingdings 3" w:cs="Wingdings 3"/>
                          </w:rPr>
                          <w:t></w:t>
                        </w:r>
                      </w:p>
                    </w:txbxContent>
                  </v:textbox>
                </v:rect>
                <v:rect id="Rectangle 4317" o:spid="_x0000_s1047" style="position:absolute;left:3550;top:2905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rsidR="00230298" w:rsidRDefault="00230298" w:rsidP="00230298">
                        <w:pPr>
                          <w:spacing w:after="160" w:line="259" w:lineRule="auto"/>
                          <w:ind w:left="0" w:firstLine="0"/>
                        </w:pPr>
                        <w:r>
                          <w:rPr>
                            <w:rFonts w:ascii="Arial" w:eastAsia="Arial" w:hAnsi="Arial" w:cs="Arial"/>
                          </w:rPr>
                          <w:t xml:space="preserve"> </w:t>
                        </w:r>
                      </w:p>
                    </w:txbxContent>
                  </v:textbox>
                </v:rect>
                <v:rect id="Rectangle 4318" o:spid="_x0000_s1048" style="position:absolute;left:5321;top:29076;width:920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rsidR="00230298" w:rsidRDefault="00230298" w:rsidP="00230298">
                        <w:pPr>
                          <w:spacing w:after="160" w:line="259" w:lineRule="auto"/>
                          <w:ind w:left="0" w:firstLine="0"/>
                        </w:pPr>
                        <w:r>
                          <w:t>A beaker.</w:t>
                        </w:r>
                      </w:p>
                    </w:txbxContent>
                  </v:textbox>
                </v:rect>
                <v:rect id="Rectangle 4319" o:spid="_x0000_s1049" style="position:absolute;left:12225;top:2907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GxwAAAN0AAAAPAAAAZHJzL2Rvd25yZXYueG1sRI9Pa8JA&#10;FMTvgt9heYI33ViL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O3Tc4b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6" o:spid="_x0000_s1050" type="#_x0000_t75" style="position:absolute;left:11859;width:42602;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">
                  <v:imagedata r:id="rId35" o:title=""/>
                </v:shape>
                <w10:anchorlock/>
              </v:group>
            </w:pict>
          </mc:Fallback>
        </mc:AlternateContent>
      </w:r>
    </w:p>
    <w:p w:rsidR="00230298" w:rsidRDefault="00230298" w:rsidP="00230298">
      <w:pPr>
        <w:numPr>
          <w:ilvl w:val="1"/>
          <w:numId w:val="32"/>
        </w:numPr>
        <w:ind w:right="74" w:hanging="360"/>
      </w:pPr>
      <w:r>
        <w:t xml:space="preserve">Water. </w:t>
      </w:r>
    </w:p>
    <w:p w:rsidR="00230298" w:rsidRDefault="00230298" w:rsidP="00230298">
      <w:pPr>
        <w:numPr>
          <w:ilvl w:val="1"/>
          <w:numId w:val="32"/>
        </w:numPr>
        <w:ind w:right="74" w:hanging="360"/>
      </w:pPr>
      <w:r>
        <w:t xml:space="preserve">Dye or ink. </w:t>
      </w:r>
    </w:p>
    <w:p w:rsidR="00230298" w:rsidRDefault="00230298" w:rsidP="00230298">
      <w:pPr>
        <w:numPr>
          <w:ilvl w:val="1"/>
          <w:numId w:val="32"/>
        </w:numPr>
        <w:ind w:right="74" w:hanging="360"/>
      </w:pPr>
      <w:r>
        <w:t xml:space="preserve">A dropper. </w:t>
      </w:r>
    </w:p>
    <w:p w:rsidR="00230298" w:rsidRDefault="00230298" w:rsidP="00230298">
      <w:pPr>
        <w:numPr>
          <w:ilvl w:val="1"/>
          <w:numId w:val="32"/>
        </w:numPr>
        <w:ind w:right="74" w:hanging="360"/>
      </w:pPr>
      <w:r>
        <w:t xml:space="preserve">writing materials. </w:t>
      </w:r>
    </w:p>
    <w:p w:rsidR="00230298" w:rsidRDefault="00230298" w:rsidP="00230298">
      <w:pPr>
        <w:spacing w:after="0" w:line="259" w:lineRule="auto"/>
        <w:ind w:left="0" w:firstLine="0"/>
      </w:pPr>
      <w:r>
        <w:t xml:space="preserve"> </w:t>
      </w:r>
    </w:p>
    <w:p w:rsidR="00230298" w:rsidRDefault="00230298" w:rsidP="00230298">
      <w:pPr>
        <w:spacing w:line="248" w:lineRule="auto"/>
      </w:pPr>
      <w:r>
        <w:rPr>
          <w:b/>
          <w:i/>
        </w:rPr>
        <w:t xml:space="preserve">Procedure: </w:t>
      </w:r>
    </w:p>
    <w:p w:rsidR="00230298" w:rsidRDefault="00230298" w:rsidP="00230298">
      <w:pPr>
        <w:numPr>
          <w:ilvl w:val="0"/>
          <w:numId w:val="33"/>
        </w:numPr>
        <w:ind w:right="74" w:hanging="360"/>
      </w:pPr>
      <w:r>
        <w:t xml:space="preserve">pour some water in a beaker. </w:t>
      </w:r>
    </w:p>
    <w:p w:rsidR="00230298" w:rsidRDefault="00230298" w:rsidP="00230298">
      <w:pPr>
        <w:numPr>
          <w:ilvl w:val="0"/>
          <w:numId w:val="33"/>
        </w:numPr>
        <w:ind w:right="74" w:hanging="360"/>
      </w:pPr>
      <w:r>
        <w:t xml:space="preserve">Put a drop of the dye or ink in the water. </w:t>
      </w:r>
    </w:p>
    <w:p w:rsidR="00230298" w:rsidRDefault="00230298" w:rsidP="00230298">
      <w:pPr>
        <w:numPr>
          <w:ilvl w:val="0"/>
          <w:numId w:val="33"/>
        </w:numPr>
        <w:ind w:right="74" w:hanging="360"/>
      </w:pPr>
      <w:r>
        <w:t xml:space="preserve">What observations do you make after a few minutes?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Observation, explanation and conclusion. </w:t>
      </w:r>
    </w:p>
    <w:p w:rsidR="00230298" w:rsidRDefault="00230298" w:rsidP="00230298">
      <w:pPr>
        <w:numPr>
          <w:ilvl w:val="0"/>
          <w:numId w:val="34"/>
        </w:numPr>
        <w:ind w:right="74" w:hanging="360"/>
      </w:pPr>
      <w:r>
        <w:t xml:space="preserve">After a few minutes, the ink or dye spread throughout the water in the beaker. </w:t>
      </w:r>
    </w:p>
    <w:p w:rsidR="00230298" w:rsidRDefault="00230298" w:rsidP="00230298">
      <w:pPr>
        <w:numPr>
          <w:ilvl w:val="0"/>
          <w:numId w:val="34"/>
        </w:numPr>
        <w:ind w:right="74" w:hanging="360"/>
      </w:pPr>
      <w:r>
        <w:t xml:space="preserve">The ink pr dye spread from the region where it was highly concentrated to region in water where it was in low concentration. </w:t>
      </w:r>
    </w:p>
    <w:p w:rsidR="00230298" w:rsidRDefault="00230298" w:rsidP="00230298">
      <w:pPr>
        <w:spacing w:after="0" w:line="259" w:lineRule="auto"/>
        <w:ind w:left="0" w:firstLine="0"/>
        <w:jc w:val="right"/>
      </w:pPr>
      <w:r>
        <w:rPr>
          <w:noProof/>
        </w:rPr>
        <w:lastRenderedPageBreak/>
        <w:drawing>
          <wp:inline distT="0" distB="0" distL="0" distR="0" wp14:anchorId="4B3CD379" wp14:editId="7789B766">
            <wp:extent cx="6855587" cy="2190750"/>
            <wp:effectExtent l="0" t="0" r="0" b="0"/>
            <wp:docPr id="4493" name="Picture 4493"/>
            <wp:cNvGraphicFramePr/>
            <a:graphic xmlns:a="http://schemas.openxmlformats.org/drawingml/2006/main">
              <a:graphicData uri="http://schemas.openxmlformats.org/drawingml/2006/picture">
                <pic:pic xmlns:pic="http://schemas.openxmlformats.org/drawingml/2006/picture">
                  <pic:nvPicPr>
                    <pic:cNvPr id="4493" name="Picture 4493"/>
                    <pic:cNvPicPr/>
                  </pic:nvPicPr>
                  <pic:blipFill>
                    <a:blip r:embed="rId36"/>
                    <a:stretch>
                      <a:fillRect/>
                    </a:stretch>
                  </pic:blipFill>
                  <pic:spPr>
                    <a:xfrm>
                      <a:off x="0" y="0"/>
                      <a:ext cx="6855587" cy="2190750"/>
                    </a:xfrm>
                    <a:prstGeom prst="rect">
                      <a:avLst/>
                    </a:prstGeom>
                  </pic:spPr>
                </pic:pic>
              </a:graphicData>
            </a:graphic>
          </wp:inline>
        </w:drawing>
      </w:r>
      <w:r>
        <w:t xml:space="preserve"> </w:t>
      </w:r>
    </w:p>
    <w:p w:rsidR="00230298" w:rsidRDefault="00230298" w:rsidP="00230298">
      <w:pPr>
        <w:spacing w:after="1" w:line="237" w:lineRule="auto"/>
        <w:ind w:left="0" w:firstLine="0"/>
      </w:pPr>
      <w:r>
        <w:rPr>
          <w:b/>
        </w:rPr>
        <w:t>Diffusion</w:t>
      </w:r>
      <w:r>
        <w:t xml:space="preserve"> is </w:t>
      </w:r>
      <w:r>
        <w:rPr>
          <w:b/>
          <w:i/>
          <w:color w:val="C00000"/>
        </w:rPr>
        <w:t>defined as the movement of molecules from a region of high concentration to a region of low concentration.</w:t>
      </w: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rPr>
          <w:b/>
          <w:u w:val="single" w:color="000000"/>
          <w:shd w:val="clear" w:color="auto" w:fill="FFFF00"/>
        </w:rPr>
        <w:t>Experiment demonstrating diffusion in gases.</w:t>
      </w:r>
      <w:r>
        <w:rPr>
          <w:b/>
        </w:rPr>
        <w:t xml:space="preserve"> </w:t>
      </w:r>
    </w:p>
    <w:p w:rsidR="00230298" w:rsidRDefault="00230298" w:rsidP="00230298">
      <w:pPr>
        <w:spacing w:line="248" w:lineRule="auto"/>
      </w:pPr>
      <w:r>
        <w:rPr>
          <w:b/>
          <w:i/>
        </w:rPr>
        <w:t xml:space="preserve">Requirements: </w:t>
      </w:r>
    </w:p>
    <w:p w:rsidR="00230298" w:rsidRDefault="00230298" w:rsidP="00230298">
      <w:pPr>
        <w:ind w:left="-5" w:right="74"/>
      </w:pPr>
      <w:r>
        <w:rPr>
          <w:rFonts w:ascii="Wingdings" w:eastAsia="Wingdings" w:hAnsi="Wingdings" w:cs="Wingdings"/>
        </w:rPr>
        <w:t></w:t>
      </w:r>
      <w:r>
        <w:rPr>
          <w:rFonts w:ascii="Arial" w:eastAsia="Arial" w:hAnsi="Arial" w:cs="Arial"/>
        </w:rPr>
        <w:t xml:space="preserve"> </w:t>
      </w:r>
      <w:r>
        <w:t xml:space="preserve">A bottle of perfume of scented flowers. </w:t>
      </w:r>
    </w:p>
    <w:p w:rsidR="00230298" w:rsidRDefault="00230298" w:rsidP="00230298">
      <w:pPr>
        <w:spacing w:after="0" w:line="259" w:lineRule="auto"/>
        <w:ind w:left="0" w:firstLine="0"/>
      </w:pPr>
      <w:r>
        <w:t xml:space="preserve"> </w:t>
      </w:r>
    </w:p>
    <w:p w:rsidR="00230298" w:rsidRDefault="00230298" w:rsidP="00230298">
      <w:pPr>
        <w:spacing w:line="248" w:lineRule="auto"/>
      </w:pPr>
      <w:r>
        <w:rPr>
          <w:b/>
          <w:i/>
        </w:rPr>
        <w:t xml:space="preserve">Procedure: </w:t>
      </w:r>
    </w:p>
    <w:p w:rsidR="00230298" w:rsidRDefault="00230298" w:rsidP="00230298">
      <w:pPr>
        <w:numPr>
          <w:ilvl w:val="0"/>
          <w:numId w:val="35"/>
        </w:numPr>
        <w:ind w:right="74" w:hanging="360"/>
      </w:pPr>
      <w:r>
        <w:t xml:space="preserve">Place the scented flower in a corner of the classroom. </w:t>
      </w:r>
    </w:p>
    <w:p w:rsidR="00230298" w:rsidRDefault="00230298" w:rsidP="00230298">
      <w:pPr>
        <w:numPr>
          <w:ilvl w:val="0"/>
          <w:numId w:val="35"/>
        </w:numPr>
        <w:ind w:right="74" w:hanging="360"/>
      </w:pPr>
      <w:r>
        <w:t xml:space="preserve">Remove the stopper of the perfume, hold it a few centimetres away from your friend’s nose.  </w:t>
      </w:r>
    </w:p>
    <w:p w:rsidR="00230298" w:rsidRDefault="00230298" w:rsidP="00230298">
      <w:pPr>
        <w:spacing w:after="0" w:line="259" w:lineRule="auto"/>
        <w:ind w:left="0" w:firstLine="0"/>
      </w:pPr>
      <w:r>
        <w:t xml:space="preserve"> </w:t>
      </w:r>
    </w:p>
    <w:p w:rsidR="00230298" w:rsidRDefault="00230298" w:rsidP="00230298">
      <w:pPr>
        <w:ind w:left="-5" w:right="74"/>
      </w:pPr>
      <w:r>
        <w:t xml:space="preserve">Observation, explanation and conclusion. </w:t>
      </w:r>
    </w:p>
    <w:p w:rsidR="00230298" w:rsidRDefault="00230298" w:rsidP="00230298">
      <w:pPr>
        <w:numPr>
          <w:ilvl w:val="0"/>
          <w:numId w:val="36"/>
        </w:numPr>
        <w:ind w:right="74" w:hanging="360"/>
      </w:pPr>
      <w:r>
        <w:t xml:space="preserve">After a few seconds, you and your classmates will be able to smell the scent of the flower or perfume. This is due to diffusion. The scent of the flower and perfume molecules diffuse the air to their nose. </w:t>
      </w:r>
    </w:p>
    <w:p w:rsidR="00230298" w:rsidRDefault="00230298" w:rsidP="00230298">
      <w:pPr>
        <w:numPr>
          <w:ilvl w:val="0"/>
          <w:numId w:val="36"/>
        </w:numPr>
        <w:ind w:right="74" w:hanging="360"/>
      </w:pPr>
      <w:r>
        <w:t xml:space="preserve">Molecules in the scent of flower or perfume moved from the region of high concentration and spread evenly towards the region of low concentration. </w:t>
      </w:r>
    </w:p>
    <w:p w:rsidR="00230298" w:rsidRDefault="00230298" w:rsidP="00230298">
      <w:pPr>
        <w:numPr>
          <w:ilvl w:val="0"/>
          <w:numId w:val="36"/>
        </w:numPr>
        <w:ind w:right="74" w:hanging="360"/>
      </w:pPr>
      <w:r>
        <w:t xml:space="preserve">Diffusion in gases also makes it possible for us to smell things, for example, flower, food being cooked and also foul smells. </w:t>
      </w:r>
    </w:p>
    <w:p w:rsidR="00230298" w:rsidRDefault="00230298" w:rsidP="00230298">
      <w:pPr>
        <w:spacing w:after="0" w:line="259" w:lineRule="auto"/>
        <w:ind w:left="360" w:firstLine="0"/>
      </w:pPr>
      <w:r>
        <w:t xml:space="preserve"> </w:t>
      </w:r>
    </w:p>
    <w:p w:rsidR="00230298" w:rsidRDefault="00230298" w:rsidP="00230298">
      <w:pPr>
        <w:shd w:val="clear" w:color="auto" w:fill="FBE4D5"/>
        <w:spacing w:after="0" w:line="259" w:lineRule="auto"/>
        <w:ind w:left="-5"/>
      </w:pPr>
      <w:r>
        <w:rPr>
          <w:b/>
        </w:rPr>
        <w:t xml:space="preserve">Roles of diffusion in Living things. </w:t>
      </w:r>
    </w:p>
    <w:p w:rsidR="00230298" w:rsidRDefault="00230298" w:rsidP="00230298">
      <w:pPr>
        <w:numPr>
          <w:ilvl w:val="0"/>
          <w:numId w:val="36"/>
        </w:numPr>
        <w:ind w:right="74" w:hanging="360"/>
      </w:pPr>
      <w:r>
        <w:t xml:space="preserve">Plants absorb minerals salts from soil through diffusion. </w:t>
      </w:r>
    </w:p>
    <w:p w:rsidR="00230298" w:rsidRDefault="00230298" w:rsidP="00230298">
      <w:pPr>
        <w:numPr>
          <w:ilvl w:val="0"/>
          <w:numId w:val="36"/>
        </w:numPr>
        <w:ind w:right="74" w:hanging="360"/>
      </w:pPr>
      <w:r>
        <w:t xml:space="preserve">Nutrients such as glucose and amino acids move from the small intestines into bloodstream of animals by diffusion. </w:t>
      </w:r>
    </w:p>
    <w:p w:rsidR="00230298" w:rsidRDefault="00230298" w:rsidP="00230298">
      <w:pPr>
        <w:numPr>
          <w:ilvl w:val="0"/>
          <w:numId w:val="36"/>
        </w:numPr>
        <w:ind w:right="74" w:hanging="360"/>
      </w:pPr>
      <w:r>
        <w:lastRenderedPageBreak/>
        <w:t xml:space="preserve">Cells and unicellular organisms such as amoeba get rid of waste substance through diffusion. </w:t>
      </w:r>
    </w:p>
    <w:p w:rsidR="00230298" w:rsidRDefault="00230298" w:rsidP="00230298">
      <w:pPr>
        <w:numPr>
          <w:ilvl w:val="0"/>
          <w:numId w:val="36"/>
        </w:numPr>
        <w:ind w:right="74" w:hanging="360"/>
      </w:pPr>
      <w:r>
        <w:t xml:space="preserve">Gaseous exchange is the process through which gases are transferred across cell membrane to either enter or leave the blood. This process is done by diffusion in human beings in the </w:t>
      </w:r>
      <w:r>
        <w:rPr>
          <w:b/>
        </w:rPr>
        <w:t xml:space="preserve">alveoli </w:t>
      </w:r>
      <w:r>
        <w:t xml:space="preserve">in lungs. Oxygen gas moves from alveoli where is it is highly concentrated to the blood capillaries where it is lowly concentrated. </w:t>
      </w:r>
    </w:p>
    <w:p w:rsidR="00230298" w:rsidRDefault="00230298" w:rsidP="00230298">
      <w:pPr>
        <w:numPr>
          <w:ilvl w:val="0"/>
          <w:numId w:val="36"/>
        </w:numPr>
        <w:ind w:right="74" w:hanging="360"/>
      </w:pPr>
      <w:r>
        <w:t xml:space="preserve">On the other hand, carbon (IV) oxide moves from the capillaries where it is highly concentrated into the alveoli where it is lowly concentrated to be exhaled out. </w:t>
      </w:r>
    </w:p>
    <w:p w:rsidR="00230298" w:rsidRDefault="00230298" w:rsidP="00230298">
      <w:pPr>
        <w:spacing w:after="0" w:line="259" w:lineRule="auto"/>
        <w:ind w:left="360" w:firstLine="0"/>
      </w:pPr>
      <w:r>
        <w:t xml:space="preserve">           </w:t>
      </w:r>
      <w:r>
        <w:rPr>
          <w:noProof/>
        </w:rPr>
        <w:drawing>
          <wp:inline distT="0" distB="0" distL="0" distR="0" wp14:anchorId="794DBA37" wp14:editId="35EDBB0E">
            <wp:extent cx="5537835" cy="1569593"/>
            <wp:effectExtent l="0" t="0" r="0" b="0"/>
            <wp:docPr id="4671" name="Picture 4671"/>
            <wp:cNvGraphicFramePr/>
            <a:graphic xmlns:a="http://schemas.openxmlformats.org/drawingml/2006/main">
              <a:graphicData uri="http://schemas.openxmlformats.org/drawingml/2006/picture">
                <pic:pic xmlns:pic="http://schemas.openxmlformats.org/drawingml/2006/picture">
                  <pic:nvPicPr>
                    <pic:cNvPr id="4671" name="Picture 4671"/>
                    <pic:cNvPicPr/>
                  </pic:nvPicPr>
                  <pic:blipFill>
                    <a:blip r:embed="rId37"/>
                    <a:stretch>
                      <a:fillRect/>
                    </a:stretch>
                  </pic:blipFill>
                  <pic:spPr>
                    <a:xfrm>
                      <a:off x="0" y="0"/>
                      <a:ext cx="5537835" cy="1569593"/>
                    </a:xfrm>
                    <a:prstGeom prst="rect">
                      <a:avLst/>
                    </a:prstGeom>
                  </pic:spPr>
                </pic:pic>
              </a:graphicData>
            </a:graphic>
          </wp:inline>
        </w:drawing>
      </w:r>
      <w:r>
        <w:t xml:space="preserve"> </w:t>
      </w:r>
    </w:p>
    <w:p w:rsidR="00230298" w:rsidRDefault="00230298" w:rsidP="00230298">
      <w:pPr>
        <w:spacing w:after="16"/>
        <w:ind w:left="-5"/>
      </w:pPr>
      <w:r>
        <w:t xml:space="preserve"> </w:t>
      </w:r>
      <w:r>
        <w:rPr>
          <w:b/>
          <w:sz w:val="32"/>
        </w:rPr>
        <w:t>Factors that affect the rate of diffusion.</w:t>
      </w:r>
      <w:r>
        <w:rPr>
          <w:b/>
        </w:rPr>
        <w:t xml:space="preserve"> </w:t>
      </w:r>
    </w:p>
    <w:p w:rsidR="00230298" w:rsidRDefault="00230298" w:rsidP="00230298">
      <w:pPr>
        <w:numPr>
          <w:ilvl w:val="0"/>
          <w:numId w:val="37"/>
        </w:numPr>
        <w:spacing w:after="34"/>
        <w:ind w:right="74" w:hanging="360"/>
      </w:pPr>
      <w:r>
        <w:rPr>
          <w:b/>
          <w:shd w:val="clear" w:color="auto" w:fill="FFFF00"/>
        </w:rPr>
        <w:t>Concentration gradient</w:t>
      </w:r>
      <w:r>
        <w:t xml:space="preserve">-molecules move from region of high concentration to that of low concentration. The greater the difference in concentration between high and low regions, the faster the rate of diffusion. </w:t>
      </w:r>
    </w:p>
    <w:p w:rsidR="00230298" w:rsidRDefault="00230298" w:rsidP="00230298">
      <w:pPr>
        <w:spacing w:after="0" w:line="259" w:lineRule="auto"/>
        <w:ind w:left="360" w:firstLine="0"/>
      </w:pPr>
      <w:r>
        <w:t xml:space="preserve"> </w:t>
      </w:r>
    </w:p>
    <w:p w:rsidR="00230298" w:rsidRDefault="00230298" w:rsidP="00230298">
      <w:pPr>
        <w:numPr>
          <w:ilvl w:val="0"/>
          <w:numId w:val="37"/>
        </w:numPr>
        <w:spacing w:line="319" w:lineRule="auto"/>
        <w:ind w:right="74" w:hanging="360"/>
      </w:pPr>
      <w:r>
        <w:rPr>
          <w:b/>
          <w:shd w:val="clear" w:color="auto" w:fill="FFFF00"/>
        </w:rPr>
        <w:t>Temperature</w:t>
      </w:r>
      <w:r>
        <w:t xml:space="preserve">-high temperature increases energy and therefore faster movement of molecules. This increases the rate of diffusion. </w:t>
      </w:r>
    </w:p>
    <w:p w:rsidR="00230298" w:rsidRDefault="00230298" w:rsidP="00230298">
      <w:pPr>
        <w:spacing w:after="0" w:line="259" w:lineRule="auto"/>
        <w:ind w:left="360" w:firstLine="0"/>
      </w:pPr>
      <w:r>
        <w:t xml:space="preserve"> </w:t>
      </w:r>
    </w:p>
    <w:p w:rsidR="00230298" w:rsidRDefault="00230298" w:rsidP="00230298">
      <w:pPr>
        <w:numPr>
          <w:ilvl w:val="0"/>
          <w:numId w:val="37"/>
        </w:numPr>
        <w:spacing w:line="319" w:lineRule="auto"/>
        <w:ind w:right="74" w:hanging="360"/>
      </w:pPr>
      <w:r>
        <w:rPr>
          <w:b/>
          <w:shd w:val="clear" w:color="auto" w:fill="FFFF00"/>
        </w:rPr>
        <w:t>Mass of particles</w:t>
      </w:r>
      <w:r>
        <w:t xml:space="preserve">- heavy particles move slowly hence slower rate of diffusion. Light particles on the other hand move fast hence faster rate of diffusion. </w:t>
      </w:r>
    </w:p>
    <w:p w:rsidR="00230298" w:rsidRDefault="00230298" w:rsidP="00230298">
      <w:pPr>
        <w:spacing w:after="0" w:line="259" w:lineRule="auto"/>
        <w:ind w:left="0" w:firstLine="0"/>
      </w:pPr>
      <w:r>
        <w:rPr>
          <w:rFonts w:ascii="Viner Hand ITC" w:eastAsia="Viner Hand ITC" w:hAnsi="Viner Hand ITC" w:cs="Viner Hand ITC"/>
        </w:rPr>
        <w:t>-</w:t>
      </w:r>
      <w:r>
        <w:rPr>
          <w:rFonts w:ascii="Arial" w:eastAsia="Arial" w:hAnsi="Arial" w:cs="Arial"/>
        </w:rPr>
        <w:t xml:space="preserve"> </w:t>
      </w:r>
      <w:r>
        <w:t xml:space="preserve"> </w:t>
      </w:r>
    </w:p>
    <w:p w:rsidR="00230298" w:rsidRDefault="00230298" w:rsidP="00230298">
      <w:pPr>
        <w:numPr>
          <w:ilvl w:val="0"/>
          <w:numId w:val="37"/>
        </w:numPr>
        <w:spacing w:line="319" w:lineRule="auto"/>
        <w:ind w:right="74" w:hanging="360"/>
      </w:pPr>
      <w:r>
        <w:rPr>
          <w:b/>
          <w:shd w:val="clear" w:color="auto" w:fill="FFFF00"/>
        </w:rPr>
        <w:t>Diffusion distance</w:t>
      </w:r>
      <w:r>
        <w:t xml:space="preserve">- rate of diffusion depends on distance that particles have to travel in order to be evenly distributed within available space. </w:t>
      </w:r>
    </w:p>
    <w:p w:rsidR="00230298" w:rsidRDefault="00230298" w:rsidP="00230298">
      <w:pPr>
        <w:spacing w:after="0" w:line="259" w:lineRule="auto"/>
        <w:ind w:left="360" w:firstLine="0"/>
      </w:pPr>
      <w:r>
        <w:t xml:space="preserve"> </w:t>
      </w:r>
    </w:p>
    <w:p w:rsidR="00230298" w:rsidRDefault="00230298" w:rsidP="00230298">
      <w:pPr>
        <w:numPr>
          <w:ilvl w:val="0"/>
          <w:numId w:val="37"/>
        </w:numPr>
        <w:ind w:right="74" w:hanging="360"/>
      </w:pPr>
      <w:r>
        <w:rPr>
          <w:b/>
          <w:shd w:val="clear" w:color="auto" w:fill="FFFF00"/>
        </w:rPr>
        <w:t>Medium of diffusion</w:t>
      </w:r>
      <w:r>
        <w:t xml:space="preserve">- particles diffuse faster through gases than liquids. </w:t>
      </w:r>
    </w:p>
    <w:p w:rsidR="00230298" w:rsidRDefault="00230298" w:rsidP="00230298">
      <w:pPr>
        <w:spacing w:after="0" w:line="259" w:lineRule="auto"/>
        <w:ind w:left="0" w:firstLine="0"/>
      </w:pPr>
      <w:r>
        <w:t xml:space="preserve"> </w:t>
      </w:r>
    </w:p>
    <w:p w:rsidR="00230298" w:rsidRDefault="00230298" w:rsidP="00230298">
      <w:pPr>
        <w:numPr>
          <w:ilvl w:val="0"/>
          <w:numId w:val="37"/>
        </w:numPr>
        <w:spacing w:line="319" w:lineRule="auto"/>
        <w:ind w:right="74" w:hanging="360"/>
      </w:pPr>
      <w:r>
        <w:rPr>
          <w:b/>
          <w:shd w:val="clear" w:color="auto" w:fill="FFFF00"/>
        </w:rPr>
        <w:lastRenderedPageBreak/>
        <w:t>Surface area to volume ration</w:t>
      </w:r>
      <w:r>
        <w:t xml:space="preserve">- diffusion occurs faster in smaller organisms as compared to larger organisms. This is because small organisms have a large surface area to volume ratio.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1" w:line="259" w:lineRule="auto"/>
        <w:ind w:left="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BE4D5"/>
        <w:spacing w:after="3" w:line="259" w:lineRule="auto"/>
        <w:ind w:left="-5"/>
      </w:pPr>
      <w:r>
        <w:rPr>
          <w:b/>
        </w:rPr>
        <w:t xml:space="preserve">OSMOSIS. </w:t>
      </w:r>
    </w:p>
    <w:p w:rsidR="00230298" w:rsidRDefault="00230298" w:rsidP="00230298">
      <w:pPr>
        <w:spacing w:after="0" w:line="265" w:lineRule="auto"/>
        <w:ind w:left="-5" w:right="3823"/>
      </w:pPr>
      <w:r>
        <w:rPr>
          <w:b/>
          <w:u w:val="single" w:color="000000"/>
        </w:rPr>
        <w:t>Experiment to demonstrate osmosis process.</w:t>
      </w:r>
      <w:r>
        <w:rPr>
          <w:b/>
        </w:rPr>
        <w:t xml:space="preserve"> </w:t>
      </w:r>
      <w:r>
        <w:rPr>
          <w:b/>
          <w:i/>
        </w:rPr>
        <w:t>Requirements</w:t>
      </w:r>
      <w:r>
        <w:t xml:space="preserve">: </w:t>
      </w:r>
    </w:p>
    <w:tbl>
      <w:tblPr>
        <w:tblStyle w:val="TableGrid"/>
        <w:tblW w:w="10018" w:type="dxa"/>
        <w:tblInd w:w="0" w:type="dxa"/>
        <w:tblCellMar>
          <w:top w:w="6" w:type="dxa"/>
          <w:left w:w="0" w:type="dxa"/>
          <w:bottom w:w="0" w:type="dxa"/>
          <w:right w:w="0" w:type="dxa"/>
        </w:tblCellMar>
        <w:tblLook w:val="04A0" w:firstRow="1" w:lastRow="0" w:firstColumn="1" w:lastColumn="0" w:noHBand="0" w:noVBand="1"/>
      </w:tblPr>
      <w:tblGrid>
        <w:gridCol w:w="5762"/>
        <w:gridCol w:w="4256"/>
      </w:tblGrid>
      <w:tr w:rsidR="00230298" w:rsidTr="00410F77">
        <w:trPr>
          <w:trHeight w:val="1283"/>
        </w:trPr>
        <w:tc>
          <w:tcPr>
            <w:tcW w:w="5761" w:type="dxa"/>
            <w:tcBorders>
              <w:top w:val="nil"/>
              <w:left w:val="nil"/>
              <w:bottom w:val="nil"/>
              <w:right w:val="nil"/>
            </w:tcBorders>
          </w:tcPr>
          <w:p w:rsidR="00230298" w:rsidRDefault="00230298" w:rsidP="00410F77">
            <w:pPr>
              <w:numPr>
                <w:ilvl w:val="0"/>
                <w:numId w:val="65"/>
              </w:numPr>
              <w:spacing w:after="0" w:line="259" w:lineRule="auto"/>
              <w:ind w:hanging="360"/>
            </w:pPr>
            <w:r>
              <w:t xml:space="preserve">Capillary tube. </w:t>
            </w:r>
          </w:p>
          <w:p w:rsidR="00230298" w:rsidRDefault="00230298" w:rsidP="00410F77">
            <w:pPr>
              <w:numPr>
                <w:ilvl w:val="0"/>
                <w:numId w:val="65"/>
              </w:numPr>
              <w:spacing w:after="0" w:line="259" w:lineRule="auto"/>
              <w:ind w:hanging="360"/>
            </w:pPr>
            <w:r>
              <w:t xml:space="preserve">A thread. </w:t>
            </w:r>
          </w:p>
          <w:p w:rsidR="00230298" w:rsidRDefault="00230298" w:rsidP="00410F77">
            <w:pPr>
              <w:numPr>
                <w:ilvl w:val="0"/>
                <w:numId w:val="65"/>
              </w:numPr>
              <w:spacing w:after="0" w:line="259" w:lineRule="auto"/>
              <w:ind w:hanging="360"/>
            </w:pPr>
            <w:r>
              <w:t xml:space="preserve">A clamp. </w:t>
            </w:r>
          </w:p>
          <w:p w:rsidR="00230298" w:rsidRDefault="00230298" w:rsidP="00410F77">
            <w:pPr>
              <w:numPr>
                <w:ilvl w:val="0"/>
                <w:numId w:val="65"/>
              </w:numPr>
              <w:spacing w:after="0" w:line="259" w:lineRule="auto"/>
              <w:ind w:hanging="360"/>
            </w:pPr>
            <w:r>
              <w:t xml:space="preserve">Distilled water. </w:t>
            </w:r>
          </w:p>
        </w:tc>
        <w:tc>
          <w:tcPr>
            <w:tcW w:w="4256" w:type="dxa"/>
            <w:tcBorders>
              <w:top w:val="nil"/>
              <w:left w:val="nil"/>
              <w:bottom w:val="nil"/>
              <w:right w:val="nil"/>
            </w:tcBorders>
          </w:tcPr>
          <w:p w:rsidR="00230298" w:rsidRDefault="00230298" w:rsidP="00410F77">
            <w:pPr>
              <w:numPr>
                <w:ilvl w:val="0"/>
                <w:numId w:val="66"/>
              </w:numPr>
              <w:spacing w:after="0" w:line="259" w:lineRule="auto"/>
              <w:ind w:hanging="360"/>
            </w:pPr>
            <w:r>
              <w:t xml:space="preserve">Visking tubing. </w:t>
            </w:r>
          </w:p>
          <w:p w:rsidR="00230298" w:rsidRDefault="00230298" w:rsidP="00410F77">
            <w:pPr>
              <w:numPr>
                <w:ilvl w:val="0"/>
                <w:numId w:val="66"/>
              </w:numPr>
              <w:spacing w:after="0" w:line="259" w:lineRule="auto"/>
              <w:ind w:hanging="360"/>
            </w:pPr>
            <w:r>
              <w:t xml:space="preserve">Dyed concentrated sugar solution. </w:t>
            </w:r>
          </w:p>
          <w:p w:rsidR="00230298" w:rsidRDefault="00230298" w:rsidP="00410F77">
            <w:pPr>
              <w:numPr>
                <w:ilvl w:val="0"/>
                <w:numId w:val="66"/>
              </w:numPr>
              <w:spacing w:after="0" w:line="259" w:lineRule="auto"/>
              <w:ind w:hanging="360"/>
            </w:pPr>
            <w:r>
              <w:t xml:space="preserve">A measuring cylinder. </w:t>
            </w:r>
          </w:p>
          <w:p w:rsidR="00230298" w:rsidRDefault="00230298" w:rsidP="00410F77">
            <w:pPr>
              <w:numPr>
                <w:ilvl w:val="0"/>
                <w:numId w:val="66"/>
              </w:numPr>
              <w:spacing w:after="0" w:line="259" w:lineRule="auto"/>
              <w:ind w:hanging="360"/>
            </w:pPr>
            <w:r>
              <w:t xml:space="preserve">Writing material. </w:t>
            </w:r>
          </w:p>
        </w:tc>
      </w:tr>
    </w:tbl>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Procedures: </w:t>
      </w:r>
    </w:p>
    <w:p w:rsidR="00230298" w:rsidRDefault="00230298" w:rsidP="00230298">
      <w:pPr>
        <w:numPr>
          <w:ilvl w:val="0"/>
          <w:numId w:val="38"/>
        </w:numPr>
        <w:ind w:right="298" w:hanging="360"/>
      </w:pPr>
      <w:r>
        <w:t xml:space="preserve">Moisten a piece of visking tube and rubber between your fingers to open it. </w:t>
      </w:r>
      <w:r>
        <w:rPr>
          <w:rFonts w:ascii="Courier New" w:eastAsia="Courier New" w:hAnsi="Courier New" w:cs="Courier New"/>
        </w:rPr>
        <w:t>o</w:t>
      </w:r>
      <w:r>
        <w:rPr>
          <w:rFonts w:ascii="Arial" w:eastAsia="Arial" w:hAnsi="Arial" w:cs="Arial"/>
        </w:rPr>
        <w:t xml:space="preserve"> </w:t>
      </w:r>
      <w:r>
        <w:t xml:space="preserve">Tie one end of the visking tubing tightly with a thread. </w:t>
      </w:r>
    </w:p>
    <w:p w:rsidR="00230298" w:rsidRDefault="00230298" w:rsidP="00230298">
      <w:pPr>
        <w:numPr>
          <w:ilvl w:val="0"/>
          <w:numId w:val="38"/>
        </w:numPr>
        <w:ind w:right="298" w:hanging="360"/>
      </w:pPr>
      <w:r>
        <w:t xml:space="preserve">Put the dye concentrated sugar solution in the Visking tubing using a measuring cylinder. </w:t>
      </w:r>
      <w:r>
        <w:rPr>
          <w:rFonts w:ascii="Courier New" w:eastAsia="Courier New" w:hAnsi="Courier New" w:cs="Courier New"/>
        </w:rPr>
        <w:t>o</w:t>
      </w:r>
      <w:r>
        <w:rPr>
          <w:rFonts w:ascii="Arial" w:eastAsia="Arial" w:hAnsi="Arial" w:cs="Arial"/>
        </w:rPr>
        <w:t xml:space="preserve"> </w:t>
      </w:r>
      <w:r>
        <w:t xml:space="preserve">Insert one end of capillary tube to the open end of the visking tubing and tie that end. </w:t>
      </w:r>
    </w:p>
    <w:p w:rsidR="00230298" w:rsidRDefault="00230298" w:rsidP="00230298">
      <w:pPr>
        <w:numPr>
          <w:ilvl w:val="0"/>
          <w:numId w:val="38"/>
        </w:numPr>
        <w:spacing w:after="4" w:line="244" w:lineRule="auto"/>
        <w:ind w:right="298" w:hanging="360"/>
      </w:pPr>
      <w:r>
        <w:t xml:space="preserve">Slowly lower it into a beaker containing distilled water and hold the capillary tube with a clamp. </w:t>
      </w:r>
      <w:r>
        <w:rPr>
          <w:rFonts w:ascii="Courier New" w:eastAsia="Courier New" w:hAnsi="Courier New" w:cs="Courier New"/>
        </w:rPr>
        <w:t>o</w:t>
      </w:r>
      <w:r>
        <w:rPr>
          <w:rFonts w:ascii="Arial" w:eastAsia="Arial" w:hAnsi="Arial" w:cs="Arial"/>
        </w:rPr>
        <w:t xml:space="preserve"> </w:t>
      </w:r>
      <w:r>
        <w:t xml:space="preserve">Mark the level of dyed concentrated sugar solution in the capillary tube at the beginning of the experiment. </w:t>
      </w:r>
    </w:p>
    <w:p w:rsidR="00230298" w:rsidRDefault="00230298" w:rsidP="00230298">
      <w:pPr>
        <w:numPr>
          <w:ilvl w:val="0"/>
          <w:numId w:val="38"/>
        </w:numPr>
        <w:ind w:right="298" w:hanging="360"/>
      </w:pPr>
      <w:r>
        <w:t xml:space="preserve">Leave the experiment for about 20 minutes. Observe and record your results </w:t>
      </w:r>
    </w:p>
    <w:p w:rsidR="00230298" w:rsidRDefault="00230298" w:rsidP="00230298">
      <w:pPr>
        <w:spacing w:after="61" w:line="259" w:lineRule="auto"/>
        <w:ind w:left="0" w:firstLine="0"/>
      </w:pPr>
      <w:r>
        <w:rPr>
          <w:noProof/>
        </w:rPr>
        <w:drawing>
          <wp:inline distT="0" distB="0" distL="0" distR="0" wp14:anchorId="7C2DD14A" wp14:editId="04C2EF7C">
            <wp:extent cx="4828794" cy="2009775"/>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38"/>
                    <a:stretch>
                      <a:fillRect/>
                    </a:stretch>
                  </pic:blipFill>
                  <pic:spPr>
                    <a:xfrm>
                      <a:off x="0" y="0"/>
                      <a:ext cx="4828794" cy="2009775"/>
                    </a:xfrm>
                    <a:prstGeom prst="rect">
                      <a:avLst/>
                    </a:prstGeom>
                  </pic:spPr>
                </pic:pic>
              </a:graphicData>
            </a:graphic>
          </wp:inline>
        </w:drawing>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right="2912" w:firstLine="0"/>
        <w:jc w:val="center"/>
      </w:pPr>
      <w:r>
        <w:rPr>
          <w:noProof/>
        </w:rPr>
        <w:lastRenderedPageBreak/>
        <w:drawing>
          <wp:inline distT="0" distB="0" distL="0" distR="0" wp14:anchorId="456A153B" wp14:editId="11BD4038">
            <wp:extent cx="5009769" cy="1819910"/>
            <wp:effectExtent l="0" t="0" r="0" b="0"/>
            <wp:docPr id="4762" name="Picture 4762"/>
            <wp:cNvGraphicFramePr/>
            <a:graphic xmlns:a="http://schemas.openxmlformats.org/drawingml/2006/main">
              <a:graphicData uri="http://schemas.openxmlformats.org/drawingml/2006/picture">
                <pic:pic xmlns:pic="http://schemas.openxmlformats.org/drawingml/2006/picture">
                  <pic:nvPicPr>
                    <pic:cNvPr id="4762" name="Picture 4762"/>
                    <pic:cNvPicPr/>
                  </pic:nvPicPr>
                  <pic:blipFill>
                    <a:blip r:embed="rId39"/>
                    <a:stretch>
                      <a:fillRect/>
                    </a:stretch>
                  </pic:blipFill>
                  <pic:spPr>
                    <a:xfrm>
                      <a:off x="0" y="0"/>
                      <a:ext cx="5009769" cy="1819910"/>
                    </a:xfrm>
                    <a:prstGeom prst="rect">
                      <a:avLst/>
                    </a:prstGeom>
                  </pic:spPr>
                </pic:pic>
              </a:graphicData>
            </a:graphic>
          </wp:inline>
        </w:drawing>
      </w:r>
      <w:r>
        <w:rPr>
          <w:b/>
        </w:rPr>
        <w:t xml:space="preserve"> </w:t>
      </w:r>
    </w:p>
    <w:p w:rsidR="00230298" w:rsidRDefault="00230298" w:rsidP="00230298">
      <w:pPr>
        <w:spacing w:line="248" w:lineRule="auto"/>
      </w:pPr>
      <w:r>
        <w:rPr>
          <w:b/>
          <w:i/>
        </w:rPr>
        <w:t xml:space="preserve">Questions to answer. </w:t>
      </w:r>
    </w:p>
    <w:p w:rsidR="00230298" w:rsidRDefault="00230298" w:rsidP="00230298">
      <w:pPr>
        <w:spacing w:after="14" w:line="248" w:lineRule="auto"/>
        <w:ind w:left="-5" w:right="41"/>
      </w:pPr>
      <w:r>
        <w:rPr>
          <w:b/>
        </w:rPr>
        <w:t xml:space="preserve">What happens to the level of the dye concentrated sugar solution in the capillary tube after 20 minutes? </w:t>
      </w:r>
    </w:p>
    <w:p w:rsidR="00230298" w:rsidRDefault="00230298" w:rsidP="00230298">
      <w:pPr>
        <w:spacing w:after="15" w:line="248" w:lineRule="auto"/>
        <w:ind w:left="-5"/>
      </w:pPr>
      <w:r>
        <w:rPr>
          <w:i/>
        </w:rPr>
        <w:t xml:space="preserve">The level of the dye concentrated sugar solution increases in the capillary tube. </w:t>
      </w:r>
    </w:p>
    <w:p w:rsidR="00230298" w:rsidRDefault="00230298" w:rsidP="00230298">
      <w:pPr>
        <w:spacing w:after="0" w:line="259" w:lineRule="auto"/>
        <w:ind w:left="0" w:firstLine="0"/>
      </w:pPr>
      <w:r>
        <w:rPr>
          <w:i/>
        </w:rPr>
        <w:t xml:space="preserve"> </w:t>
      </w:r>
    </w:p>
    <w:p w:rsidR="00230298" w:rsidRDefault="00230298" w:rsidP="00230298">
      <w:pPr>
        <w:spacing w:after="14" w:line="248" w:lineRule="auto"/>
        <w:ind w:left="-5" w:right="41"/>
      </w:pPr>
      <w:r>
        <w:rPr>
          <w:b/>
        </w:rPr>
        <w:t xml:space="preserve">Why did the above change take place? </w:t>
      </w:r>
    </w:p>
    <w:p w:rsidR="00230298" w:rsidRDefault="00230298" w:rsidP="00230298">
      <w:pPr>
        <w:spacing w:after="15" w:line="248" w:lineRule="auto"/>
        <w:ind w:left="-5"/>
      </w:pPr>
      <w:r>
        <w:rPr>
          <w:i/>
        </w:rPr>
        <w:t xml:space="preserve">Water is highly concentrated in the beaker than in the visking tubing. Water moves from where is it more into the visking tubing across the visking tubing where it is less hence making the visking tubing to swell. </w:t>
      </w:r>
    </w:p>
    <w:p w:rsidR="00230298" w:rsidRDefault="00230298" w:rsidP="00230298">
      <w:pPr>
        <w:spacing w:after="0" w:line="259" w:lineRule="auto"/>
        <w:ind w:left="0" w:firstLine="0"/>
      </w:pPr>
      <w:r>
        <w:rPr>
          <w:i/>
        </w:rPr>
        <w:t xml:space="preserve"> </w:t>
      </w:r>
    </w:p>
    <w:p w:rsidR="00230298" w:rsidRDefault="00230298" w:rsidP="00230298">
      <w:pPr>
        <w:spacing w:after="14" w:line="248" w:lineRule="auto"/>
        <w:ind w:left="-5" w:right="41"/>
      </w:pPr>
      <w:r>
        <w:rPr>
          <w:b/>
        </w:rPr>
        <w:t xml:space="preserve">Explain the biological process taking place in the experiment. </w:t>
      </w:r>
    </w:p>
    <w:p w:rsidR="00230298" w:rsidRDefault="00230298" w:rsidP="00230298">
      <w:pPr>
        <w:spacing w:after="15" w:line="248" w:lineRule="auto"/>
        <w:ind w:left="-5"/>
      </w:pPr>
      <w:r>
        <w:rPr>
          <w:i/>
        </w:rPr>
        <w:t xml:space="preserve">Osmosis takes place since water moves from the beaker where it is highly concentrated to the visking tube where is lowly concentrated.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3642"/>
      </w:pPr>
      <w:r>
        <w:rPr>
          <w:b/>
        </w:rPr>
        <w:t xml:space="preserve">What is the role of the visking tubing in the experiment? </w:t>
      </w:r>
      <w:r>
        <w:rPr>
          <w:i/>
        </w:rPr>
        <w:t xml:space="preserve">The visking tubing acts as a semipermeable membrane. </w:t>
      </w:r>
    </w:p>
    <w:p w:rsidR="00230298" w:rsidRDefault="00230298" w:rsidP="00230298">
      <w:pPr>
        <w:spacing w:after="0" w:line="259" w:lineRule="auto"/>
        <w:ind w:left="0" w:firstLine="0"/>
      </w:pPr>
      <w:r>
        <w:rPr>
          <w:i/>
        </w:rPr>
        <w:t xml:space="preserve"> </w:t>
      </w:r>
    </w:p>
    <w:p w:rsidR="00230298" w:rsidRDefault="00230298" w:rsidP="00230298">
      <w:pPr>
        <w:spacing w:after="14" w:line="248" w:lineRule="auto"/>
        <w:ind w:left="-5" w:right="41"/>
      </w:pPr>
      <w:r>
        <w:rPr>
          <w:b/>
        </w:rPr>
        <w:t xml:space="preserve">What can we compare the visking tubing with in living cells? </w:t>
      </w:r>
    </w:p>
    <w:p w:rsidR="00230298" w:rsidRDefault="00230298" w:rsidP="00230298">
      <w:pPr>
        <w:spacing w:after="15" w:line="248" w:lineRule="auto"/>
        <w:ind w:left="-5"/>
      </w:pPr>
      <w:r>
        <w:rPr>
          <w:i/>
        </w:rPr>
        <w:t xml:space="preserve">The cell membrane. </w:t>
      </w:r>
    </w:p>
    <w:p w:rsidR="00230298" w:rsidRDefault="00230298" w:rsidP="00230298">
      <w:pPr>
        <w:spacing w:after="0" w:line="259" w:lineRule="auto"/>
        <w:ind w:left="0" w:firstLine="0"/>
      </w:pPr>
      <w:r>
        <w:rPr>
          <w:i/>
        </w:rPr>
        <w:t xml:space="preserve"> </w:t>
      </w:r>
    </w:p>
    <w:p w:rsidR="00230298" w:rsidRDefault="00230298" w:rsidP="00230298">
      <w:pPr>
        <w:spacing w:after="14" w:line="248" w:lineRule="auto"/>
        <w:ind w:left="-5" w:right="41"/>
      </w:pPr>
      <w:r>
        <w:rPr>
          <w:b/>
        </w:rPr>
        <w:t xml:space="preserve">Observation and explanation. </w:t>
      </w:r>
    </w:p>
    <w:p w:rsidR="00230298" w:rsidRDefault="00230298" w:rsidP="00230298">
      <w:pPr>
        <w:numPr>
          <w:ilvl w:val="0"/>
          <w:numId w:val="39"/>
        </w:numPr>
        <w:ind w:right="74" w:hanging="360"/>
      </w:pPr>
      <w:r>
        <w:t xml:space="preserve">The concentration of water outside the visking tubing is higher than the concentration of water inside the visking tubing. </w:t>
      </w:r>
    </w:p>
    <w:p w:rsidR="00230298" w:rsidRDefault="00230298" w:rsidP="00230298">
      <w:pPr>
        <w:numPr>
          <w:ilvl w:val="0"/>
          <w:numId w:val="39"/>
        </w:numPr>
        <w:ind w:right="74" w:hanging="360"/>
      </w:pPr>
      <w:r>
        <w:t xml:space="preserve">Water moves in through the pores in the semi-permeable membrane of the Visking tubing by osmosis because of the differences in concentration inside and outside the visking tubing. </w:t>
      </w:r>
    </w:p>
    <w:p w:rsidR="00230298" w:rsidRDefault="00230298" w:rsidP="00230298">
      <w:pPr>
        <w:spacing w:after="0" w:line="259" w:lineRule="auto"/>
        <w:ind w:left="360" w:firstLine="0"/>
      </w:pPr>
      <w:r>
        <w:t xml:space="preserve">  </w:t>
      </w:r>
    </w:p>
    <w:p w:rsidR="00230298" w:rsidRDefault="00230298" w:rsidP="00230298">
      <w:pPr>
        <w:numPr>
          <w:ilvl w:val="0"/>
          <w:numId w:val="39"/>
        </w:numPr>
        <w:spacing w:line="248" w:lineRule="auto"/>
        <w:ind w:right="74" w:hanging="360"/>
      </w:pPr>
      <w:r>
        <w:rPr>
          <w:b/>
        </w:rPr>
        <w:lastRenderedPageBreak/>
        <w:t>Osmosis</w:t>
      </w:r>
      <w:r>
        <w:t xml:space="preserve"> is the </w:t>
      </w:r>
      <w:r>
        <w:rPr>
          <w:b/>
          <w:i/>
        </w:rPr>
        <w:t>random movement of water (solvent) molecules from there they are more to where they are less through a semi-permeable membrane.</w:t>
      </w:r>
      <w:r>
        <w:t xml:space="preserve"> </w:t>
      </w:r>
    </w:p>
    <w:p w:rsidR="00230298" w:rsidRDefault="00230298" w:rsidP="00230298">
      <w:pPr>
        <w:numPr>
          <w:ilvl w:val="0"/>
          <w:numId w:val="39"/>
        </w:numPr>
        <w:ind w:right="74" w:hanging="360"/>
      </w:pPr>
      <w:r>
        <w:t xml:space="preserve">Osmosis can also be defined as the random movement of water (solvent) molecules from a dilute solution to a more concentrated solution through a semi-permeable membrane until the concentration on each side is equal. </w:t>
      </w:r>
    </w:p>
    <w:p w:rsidR="00230298" w:rsidRDefault="00230298" w:rsidP="00230298">
      <w:pPr>
        <w:numPr>
          <w:ilvl w:val="0"/>
          <w:numId w:val="39"/>
        </w:numPr>
        <w:ind w:right="74" w:hanging="360"/>
      </w:pPr>
      <w:r>
        <w:t xml:space="preserve">Visking tubing is similar to the cell membrane. It is also a semi-permeable membrane, it has tiny holes (pores) that allows small molecules through but prevents large molecules from passing through. </w:t>
      </w:r>
    </w:p>
    <w:p w:rsidR="00230298" w:rsidRDefault="00230298" w:rsidP="00230298">
      <w:pPr>
        <w:spacing w:after="0" w:line="259" w:lineRule="auto"/>
        <w:ind w:left="360" w:firstLine="0"/>
      </w:pPr>
      <w:r>
        <w:rPr>
          <w:b/>
        </w:rPr>
        <w:t xml:space="preserve"> </w:t>
      </w:r>
    </w:p>
    <w:p w:rsidR="00230298" w:rsidRDefault="00230298" w:rsidP="00230298">
      <w:pPr>
        <w:spacing w:after="14" w:line="248" w:lineRule="auto"/>
        <w:ind w:left="370" w:right="41"/>
      </w:pPr>
      <w:r>
        <w:rPr>
          <w:b/>
        </w:rPr>
        <w:t xml:space="preserve">Investigating the process of Osmosis using plant materials. </w:t>
      </w:r>
    </w:p>
    <w:p w:rsidR="00230298" w:rsidRDefault="00230298" w:rsidP="00230298">
      <w:pPr>
        <w:numPr>
          <w:ilvl w:val="0"/>
          <w:numId w:val="39"/>
        </w:numPr>
        <w:spacing w:after="14" w:line="248" w:lineRule="auto"/>
        <w:ind w:right="74" w:hanging="360"/>
      </w:pPr>
      <w:r>
        <w:rPr>
          <w:b/>
        </w:rPr>
        <w:t xml:space="preserve">Requirements: </w:t>
      </w:r>
    </w:p>
    <w:p w:rsidR="00230298" w:rsidRDefault="00230298" w:rsidP="00230298">
      <w:pPr>
        <w:numPr>
          <w:ilvl w:val="1"/>
          <w:numId w:val="39"/>
        </w:numPr>
        <w:ind w:right="74" w:hanging="360"/>
      </w:pPr>
      <w:r>
        <w:t xml:space="preserve">Raw potato tuber. </w:t>
      </w:r>
      <w:r>
        <w:tab/>
      </w:r>
      <w:r>
        <w:rPr>
          <w:rFonts w:ascii="Viner Hand ITC" w:eastAsia="Viner Hand ITC" w:hAnsi="Viner Hand ITC" w:cs="Viner Hand ITC"/>
        </w:rPr>
        <w:t>-</w:t>
      </w:r>
      <w:r>
        <w:rPr>
          <w:rFonts w:ascii="Arial" w:eastAsia="Arial" w:hAnsi="Arial" w:cs="Arial"/>
        </w:rPr>
        <w:t xml:space="preserve"> </w:t>
      </w:r>
      <w:r>
        <w:t xml:space="preserve">Distilled water. </w:t>
      </w:r>
    </w:p>
    <w:p w:rsidR="00230298" w:rsidRDefault="00230298" w:rsidP="00230298">
      <w:pPr>
        <w:numPr>
          <w:ilvl w:val="1"/>
          <w:numId w:val="39"/>
        </w:numPr>
        <w:ind w:right="74" w:hanging="360"/>
      </w:pPr>
      <w:r>
        <w:t xml:space="preserve">Table salt. </w:t>
      </w:r>
      <w:r>
        <w:tab/>
      </w:r>
      <w:r>
        <w:rPr>
          <w:rFonts w:ascii="Viner Hand ITC" w:eastAsia="Viner Hand ITC" w:hAnsi="Viner Hand ITC" w:cs="Viner Hand ITC"/>
        </w:rPr>
        <w:t>-</w:t>
      </w:r>
      <w:r>
        <w:rPr>
          <w:rFonts w:ascii="Arial" w:eastAsia="Arial" w:hAnsi="Arial" w:cs="Arial"/>
        </w:rPr>
        <w:t xml:space="preserve"> </w:t>
      </w:r>
      <w:r>
        <w:t xml:space="preserve">A measuring cylinder. </w:t>
      </w:r>
    </w:p>
    <w:p w:rsidR="00230298" w:rsidRDefault="00230298" w:rsidP="00230298">
      <w:pPr>
        <w:numPr>
          <w:ilvl w:val="1"/>
          <w:numId w:val="39"/>
        </w:numPr>
        <w:ind w:right="74" w:hanging="360"/>
      </w:pPr>
      <w:r>
        <w:t xml:space="preserve">Boiled potato. </w:t>
      </w:r>
      <w:r>
        <w:tab/>
      </w:r>
      <w:r>
        <w:rPr>
          <w:rFonts w:ascii="Viner Hand ITC" w:eastAsia="Viner Hand ITC" w:hAnsi="Viner Hand ITC" w:cs="Viner Hand ITC"/>
        </w:rPr>
        <w:t>-</w:t>
      </w:r>
      <w:r>
        <w:rPr>
          <w:rFonts w:ascii="Arial" w:eastAsia="Arial" w:hAnsi="Arial" w:cs="Arial"/>
        </w:rPr>
        <w:t xml:space="preserve"> </w:t>
      </w:r>
      <w:r>
        <w:t xml:space="preserve">A scalpel. </w:t>
      </w:r>
    </w:p>
    <w:p w:rsidR="00230298" w:rsidRDefault="00230298" w:rsidP="00230298">
      <w:pPr>
        <w:numPr>
          <w:ilvl w:val="1"/>
          <w:numId w:val="39"/>
        </w:numPr>
        <w:ind w:right="74" w:hanging="360"/>
      </w:pPr>
      <w:r>
        <w:t xml:space="preserve">Labels. </w:t>
      </w:r>
      <w:r>
        <w:tab/>
      </w:r>
      <w:r>
        <w:rPr>
          <w:rFonts w:ascii="Viner Hand ITC" w:eastAsia="Viner Hand ITC" w:hAnsi="Viner Hand ITC" w:cs="Viner Hand ITC"/>
        </w:rPr>
        <w:t>-</w:t>
      </w:r>
      <w:r>
        <w:rPr>
          <w:rFonts w:ascii="Arial" w:eastAsia="Arial" w:hAnsi="Arial" w:cs="Arial"/>
        </w:rPr>
        <w:t xml:space="preserve"> </w:t>
      </w:r>
      <w:r>
        <w:t xml:space="preserve">A spatula. </w:t>
      </w:r>
    </w:p>
    <w:p w:rsidR="00230298" w:rsidRDefault="00230298" w:rsidP="00230298">
      <w:pPr>
        <w:numPr>
          <w:ilvl w:val="1"/>
          <w:numId w:val="39"/>
        </w:numPr>
        <w:ind w:right="74" w:hanging="360"/>
      </w:pPr>
      <w:r>
        <w:t xml:space="preserve">Petru dishes. </w:t>
      </w:r>
      <w:r>
        <w:tab/>
      </w:r>
      <w:r>
        <w:rPr>
          <w:rFonts w:ascii="Viner Hand ITC" w:eastAsia="Viner Hand ITC" w:hAnsi="Viner Hand ITC" w:cs="Viner Hand ITC"/>
        </w:rPr>
        <w:t>-</w:t>
      </w:r>
      <w:r>
        <w:rPr>
          <w:rFonts w:ascii="Arial" w:eastAsia="Arial" w:hAnsi="Arial" w:cs="Arial"/>
        </w:rPr>
        <w:t xml:space="preserve"> </w:t>
      </w:r>
      <w:r>
        <w:t xml:space="preserve">Writing material. </w:t>
      </w:r>
    </w:p>
    <w:p w:rsidR="00230298" w:rsidRDefault="00230298" w:rsidP="00230298">
      <w:pPr>
        <w:numPr>
          <w:ilvl w:val="1"/>
          <w:numId w:val="39"/>
        </w:numPr>
        <w:ind w:right="74" w:hanging="360"/>
      </w:pPr>
      <w:r>
        <w:t xml:space="preserve">Clock or wrist watch. </w:t>
      </w:r>
    </w:p>
    <w:p w:rsidR="00230298" w:rsidRDefault="00230298" w:rsidP="00230298">
      <w:pPr>
        <w:numPr>
          <w:ilvl w:val="0"/>
          <w:numId w:val="39"/>
        </w:numPr>
        <w:spacing w:after="14" w:line="248" w:lineRule="auto"/>
        <w:ind w:right="74" w:hanging="360"/>
      </w:pPr>
      <w:r>
        <w:rPr>
          <w:b/>
        </w:rPr>
        <w:t xml:space="preserve">Procedure: </w:t>
      </w:r>
    </w:p>
    <w:p w:rsidR="00230298" w:rsidRDefault="00230298" w:rsidP="00230298">
      <w:pPr>
        <w:numPr>
          <w:ilvl w:val="0"/>
          <w:numId w:val="40"/>
        </w:numPr>
        <w:ind w:right="74" w:hanging="360"/>
      </w:pPr>
      <w:r>
        <w:t xml:space="preserve">Label two petri dish A and B. </w:t>
      </w:r>
    </w:p>
    <w:p w:rsidR="00230298" w:rsidRDefault="00230298" w:rsidP="00230298">
      <w:pPr>
        <w:numPr>
          <w:ilvl w:val="0"/>
          <w:numId w:val="40"/>
        </w:numPr>
        <w:ind w:right="74" w:hanging="360"/>
      </w:pPr>
      <w:r>
        <w:t xml:space="preserve">Half fill each petri dish with equal volume of distilled water. </w:t>
      </w:r>
    </w:p>
    <w:p w:rsidR="00230298" w:rsidRDefault="00230298" w:rsidP="00230298">
      <w:pPr>
        <w:numPr>
          <w:ilvl w:val="0"/>
          <w:numId w:val="40"/>
        </w:numPr>
        <w:ind w:right="74" w:hanging="360"/>
      </w:pPr>
      <w:r>
        <w:t xml:space="preserve">Using a scalpel, peel a raw potato tuber and trim both if its ends. </w:t>
      </w:r>
    </w:p>
    <w:p w:rsidR="00230298" w:rsidRDefault="00230298" w:rsidP="00230298">
      <w:pPr>
        <w:numPr>
          <w:ilvl w:val="0"/>
          <w:numId w:val="40"/>
        </w:numPr>
        <w:ind w:right="74" w:hanging="360"/>
      </w:pPr>
      <w:r>
        <w:t xml:space="preserve">Make a scoop (cavity) in one of the ends. </w:t>
      </w:r>
    </w:p>
    <w:p w:rsidR="00230298" w:rsidRDefault="00230298" w:rsidP="00230298">
      <w:pPr>
        <w:numPr>
          <w:ilvl w:val="0"/>
          <w:numId w:val="40"/>
        </w:numPr>
        <w:ind w:right="74" w:hanging="360"/>
      </w:pPr>
      <w:r>
        <w:t xml:space="preserve">Using a scapula, place a given amount of salt in the cavity. </w:t>
      </w:r>
    </w:p>
    <w:p w:rsidR="00230298" w:rsidRDefault="00230298" w:rsidP="00230298">
      <w:pPr>
        <w:numPr>
          <w:ilvl w:val="0"/>
          <w:numId w:val="40"/>
        </w:numPr>
        <w:ind w:right="74" w:hanging="360"/>
      </w:pPr>
      <w:r>
        <w:t xml:space="preserve">Carefully place the set-up in petri dish labelled A and note the time. </w:t>
      </w:r>
    </w:p>
    <w:p w:rsidR="00230298" w:rsidRDefault="00230298" w:rsidP="00230298">
      <w:pPr>
        <w:numPr>
          <w:ilvl w:val="0"/>
          <w:numId w:val="40"/>
        </w:numPr>
        <w:spacing w:line="319" w:lineRule="auto"/>
        <w:ind w:right="74" w:hanging="360"/>
      </w:pPr>
      <w:r>
        <w:t xml:space="preserve">Repeat step 3 and 5, this time using a previously boiled potato. Place it in a petri dish and label it B. </w:t>
      </w:r>
    </w:p>
    <w:p w:rsidR="00230298" w:rsidRDefault="00230298" w:rsidP="00230298">
      <w:pPr>
        <w:numPr>
          <w:ilvl w:val="0"/>
          <w:numId w:val="40"/>
        </w:numPr>
        <w:ind w:right="74" w:hanging="360"/>
      </w:pPr>
      <w:r>
        <w:t xml:space="preserve">Leave the set up for 40 minutes. </w:t>
      </w:r>
    </w:p>
    <w:p w:rsidR="00230298" w:rsidRDefault="00230298" w:rsidP="00230298">
      <w:pPr>
        <w:numPr>
          <w:ilvl w:val="0"/>
          <w:numId w:val="40"/>
        </w:numPr>
        <w:ind w:right="74" w:hanging="360"/>
      </w:pPr>
      <w:r>
        <w:t xml:space="preserve">Observe and record. </w:t>
      </w:r>
    </w:p>
    <w:p w:rsidR="00230298" w:rsidRDefault="00230298" w:rsidP="00230298">
      <w:pPr>
        <w:spacing w:after="0" w:line="259" w:lineRule="auto"/>
        <w:ind w:left="360" w:firstLine="0"/>
      </w:pPr>
      <w:r>
        <w:t xml:space="preserve"> </w:t>
      </w:r>
    </w:p>
    <w:p w:rsidR="00230298" w:rsidRDefault="00230298" w:rsidP="00230298">
      <w:pPr>
        <w:spacing w:after="0" w:line="259" w:lineRule="auto"/>
        <w:ind w:left="0" w:firstLine="0"/>
      </w:pPr>
      <w:r>
        <w:rPr>
          <w:noProof/>
        </w:rPr>
        <w:lastRenderedPageBreak/>
        <w:drawing>
          <wp:inline distT="0" distB="0" distL="0" distR="0" wp14:anchorId="24555845" wp14:editId="7928242F">
            <wp:extent cx="5408295" cy="3088005"/>
            <wp:effectExtent l="0" t="0" r="0" b="0"/>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40"/>
                    <a:stretch>
                      <a:fillRect/>
                    </a:stretch>
                  </pic:blipFill>
                  <pic:spPr>
                    <a:xfrm>
                      <a:off x="0" y="0"/>
                      <a:ext cx="5408295" cy="3088005"/>
                    </a:xfrm>
                    <a:prstGeom prst="rect">
                      <a:avLst/>
                    </a:prstGeom>
                  </pic:spPr>
                </pic:pic>
              </a:graphicData>
            </a:graphic>
          </wp:inline>
        </w:drawing>
      </w:r>
    </w:p>
    <w:p w:rsidR="00230298" w:rsidRDefault="00230298" w:rsidP="00230298">
      <w:pPr>
        <w:spacing w:after="0" w:line="259" w:lineRule="auto"/>
        <w:ind w:left="8673" w:firstLine="0"/>
      </w:pPr>
      <w:r>
        <w:rPr>
          <w:b/>
        </w:rPr>
        <w:t xml:space="preserve"> </w:t>
      </w:r>
    </w:p>
    <w:p w:rsidR="00230298" w:rsidRDefault="00230298" w:rsidP="00230298">
      <w:pPr>
        <w:spacing w:after="14" w:line="248" w:lineRule="auto"/>
        <w:ind w:left="370" w:right="41"/>
      </w:pPr>
      <w:r>
        <w:rPr>
          <w:b/>
        </w:rPr>
        <w:t xml:space="preserve">Questions to answer. </w:t>
      </w:r>
    </w:p>
    <w:p w:rsidR="00230298" w:rsidRDefault="00230298" w:rsidP="00230298">
      <w:pPr>
        <w:spacing w:after="14" w:line="248" w:lineRule="auto"/>
        <w:ind w:left="-5" w:right="41"/>
      </w:pPr>
      <w:r>
        <w:rPr>
          <w:b/>
        </w:rPr>
        <w:t xml:space="preserve">Why is it necessary to peel off the potato tuber before carrying out this experiment? </w:t>
      </w:r>
    </w:p>
    <w:p w:rsidR="00230298" w:rsidRDefault="00230298" w:rsidP="00230298">
      <w:pPr>
        <w:spacing w:after="14" w:line="248" w:lineRule="auto"/>
        <w:ind w:left="-5" w:right="41"/>
      </w:pPr>
      <w:r>
        <w:rPr>
          <w:b/>
        </w:rPr>
        <w:t xml:space="preserve">Explain the changes in the petri dish A and B. </w:t>
      </w:r>
    </w:p>
    <w:p w:rsidR="00230298" w:rsidRDefault="00230298" w:rsidP="00230298">
      <w:pPr>
        <w:spacing w:after="14" w:line="248" w:lineRule="auto"/>
        <w:ind w:left="-5" w:right="41"/>
      </w:pPr>
      <w:r>
        <w:rPr>
          <w:b/>
        </w:rPr>
        <w:t xml:space="preserve">What biological process is being investigated? </w:t>
      </w:r>
    </w:p>
    <w:p w:rsidR="00230298" w:rsidRDefault="00230298" w:rsidP="00230298">
      <w:pPr>
        <w:spacing w:after="0" w:line="259" w:lineRule="auto"/>
        <w:ind w:left="360" w:firstLine="0"/>
      </w:pPr>
      <w:r>
        <w:t xml:space="preserve"> </w:t>
      </w:r>
    </w:p>
    <w:p w:rsidR="00230298" w:rsidRDefault="00230298" w:rsidP="00230298">
      <w:pPr>
        <w:spacing w:after="0" w:line="259" w:lineRule="auto"/>
        <w:ind w:left="360" w:firstLine="0"/>
      </w:pPr>
      <w:r>
        <w:t xml:space="preserve"> </w:t>
      </w:r>
    </w:p>
    <w:p w:rsidR="00230298" w:rsidRDefault="00230298" w:rsidP="00230298">
      <w:pPr>
        <w:spacing w:after="0" w:line="259" w:lineRule="auto"/>
        <w:ind w:left="360" w:firstLine="0"/>
      </w:pPr>
      <w:r>
        <w:t xml:space="preserve"> </w:t>
      </w:r>
    </w:p>
    <w:p w:rsidR="00230298" w:rsidRDefault="00230298" w:rsidP="00230298">
      <w:pPr>
        <w:spacing w:after="14" w:line="248" w:lineRule="auto"/>
        <w:ind w:left="-5" w:right="41"/>
      </w:pPr>
      <w:r>
        <w:rPr>
          <w:b/>
        </w:rPr>
        <w:t xml:space="preserve">Observation and explanation. </w:t>
      </w:r>
    </w:p>
    <w:p w:rsidR="00230298" w:rsidRDefault="00230298" w:rsidP="00230298">
      <w:pPr>
        <w:numPr>
          <w:ilvl w:val="0"/>
          <w:numId w:val="41"/>
        </w:numPr>
        <w:ind w:right="74" w:hanging="360"/>
      </w:pPr>
      <w:r>
        <w:t xml:space="preserve">It is necessary to peel off potato tubers so as to expose large surface area and expose the inner cells that are permeable for osmosis. </w:t>
      </w:r>
    </w:p>
    <w:p w:rsidR="00230298" w:rsidRDefault="00230298" w:rsidP="00230298">
      <w:pPr>
        <w:numPr>
          <w:ilvl w:val="0"/>
          <w:numId w:val="41"/>
        </w:numPr>
        <w:ind w:right="74" w:hanging="360"/>
      </w:pPr>
      <w:r>
        <w:t xml:space="preserve">Petri dish A-water moves up by osmosis through the potato cells then dissolves the table salt in the cavity. </w:t>
      </w:r>
    </w:p>
    <w:p w:rsidR="00230298" w:rsidRDefault="00230298" w:rsidP="00230298">
      <w:pPr>
        <w:spacing w:after="0" w:line="259" w:lineRule="auto"/>
        <w:ind w:left="360" w:firstLine="0"/>
      </w:pPr>
      <w:r>
        <w:t xml:space="preserve"> </w:t>
      </w:r>
    </w:p>
    <w:p w:rsidR="00230298" w:rsidRDefault="00230298" w:rsidP="00230298">
      <w:pPr>
        <w:numPr>
          <w:ilvl w:val="0"/>
          <w:numId w:val="41"/>
        </w:numPr>
        <w:ind w:right="74" w:hanging="360"/>
      </w:pPr>
      <w:r>
        <w:t xml:space="preserve">Petri dish B-the slat did not dissolve because no water moved by osmosis in to the cavity. This is because the boiled potatoes have destroyed semi-permeable cells membranes that cannot carry out osmosis. </w:t>
      </w:r>
    </w:p>
    <w:p w:rsidR="00230298" w:rsidRDefault="00230298" w:rsidP="00230298">
      <w:pPr>
        <w:numPr>
          <w:ilvl w:val="0"/>
          <w:numId w:val="41"/>
        </w:numPr>
        <w:ind w:right="74" w:hanging="360"/>
      </w:pPr>
      <w:r>
        <w:t xml:space="preserve">The process being investigated is osmosis in living cells. </w:t>
      </w:r>
    </w:p>
    <w:p w:rsidR="00230298" w:rsidRDefault="00230298" w:rsidP="00230298">
      <w:pPr>
        <w:spacing w:after="0" w:line="259" w:lineRule="auto"/>
        <w:ind w:left="0" w:firstLine="0"/>
      </w:pPr>
      <w:r>
        <w:t xml:space="preserve"> </w:t>
      </w:r>
    </w:p>
    <w:p w:rsidR="00230298" w:rsidRDefault="00230298" w:rsidP="00230298">
      <w:pPr>
        <w:spacing w:after="0" w:line="265" w:lineRule="auto"/>
        <w:ind w:left="-5"/>
      </w:pPr>
      <w:r>
        <w:rPr>
          <w:b/>
          <w:u w:val="single" w:color="000000"/>
        </w:rPr>
        <w:t>Factors affecting the rate of osmosis.</w:t>
      </w:r>
      <w:r>
        <w:rPr>
          <w:b/>
        </w:rPr>
        <w:t xml:space="preserve"> </w:t>
      </w:r>
    </w:p>
    <w:p w:rsidR="00230298" w:rsidRDefault="00230298" w:rsidP="00230298">
      <w:pPr>
        <w:numPr>
          <w:ilvl w:val="1"/>
          <w:numId w:val="41"/>
        </w:numPr>
        <w:ind w:right="74" w:hanging="360"/>
      </w:pPr>
      <w:r>
        <w:rPr>
          <w:b/>
        </w:rPr>
        <w:t>Temperatures</w:t>
      </w:r>
      <w:r>
        <w:t xml:space="preserve"> -rate of osmosis increases with increase in temperature. This is because increase in temperature increases energy of the molecules. </w:t>
      </w:r>
    </w:p>
    <w:p w:rsidR="00230298" w:rsidRDefault="00230298" w:rsidP="00230298">
      <w:pPr>
        <w:numPr>
          <w:ilvl w:val="1"/>
          <w:numId w:val="41"/>
        </w:numPr>
        <w:ind w:right="74" w:hanging="360"/>
      </w:pPr>
      <w:r>
        <w:rPr>
          <w:b/>
        </w:rPr>
        <w:lastRenderedPageBreak/>
        <w:t>Concentration gradient</w:t>
      </w:r>
      <w:r>
        <w:t xml:space="preserve">- osmosis increases where the difference in concentration of water molecules is higher. </w:t>
      </w:r>
    </w:p>
    <w:p w:rsidR="00230298" w:rsidRDefault="00230298" w:rsidP="00230298">
      <w:pPr>
        <w:numPr>
          <w:ilvl w:val="1"/>
          <w:numId w:val="41"/>
        </w:numPr>
        <w:ind w:right="74" w:hanging="360"/>
      </w:pPr>
      <w:r>
        <w:rPr>
          <w:b/>
        </w:rPr>
        <w:t>Type of semi-permeable membrane</w:t>
      </w:r>
      <w:r>
        <w:t xml:space="preserve">- larger number of pores, the faster the rate of osmosis.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Role of osmosis in living things. </w:t>
      </w:r>
    </w:p>
    <w:p w:rsidR="00230298" w:rsidRDefault="00230298" w:rsidP="00230298">
      <w:pPr>
        <w:numPr>
          <w:ilvl w:val="0"/>
          <w:numId w:val="41"/>
        </w:numPr>
        <w:spacing w:line="248" w:lineRule="auto"/>
        <w:ind w:right="74" w:hanging="360"/>
      </w:pPr>
      <w:r>
        <w:rPr>
          <w:b/>
          <w:i/>
        </w:rPr>
        <w:t xml:space="preserve">In plants Osmosis plays the following roles: </w:t>
      </w:r>
    </w:p>
    <w:p w:rsidR="00230298" w:rsidRDefault="00230298" w:rsidP="00230298">
      <w:pPr>
        <w:numPr>
          <w:ilvl w:val="1"/>
          <w:numId w:val="42"/>
        </w:numPr>
        <w:ind w:right="74" w:hanging="360"/>
      </w:pPr>
      <w:r>
        <w:t xml:space="preserve">Absorption of water from the soil-roots absorb water from the soil by osmosis. </w:t>
      </w:r>
    </w:p>
    <w:p w:rsidR="00230298" w:rsidRDefault="00230298" w:rsidP="00230298">
      <w:pPr>
        <w:numPr>
          <w:ilvl w:val="1"/>
          <w:numId w:val="42"/>
        </w:numPr>
        <w:ind w:right="74" w:hanging="360"/>
      </w:pPr>
      <w:r>
        <w:t xml:space="preserve">Support-some plants have cells that absorb water, become turgid hence providing support to the plants. </w:t>
      </w:r>
    </w:p>
    <w:p w:rsidR="00230298" w:rsidRDefault="00230298" w:rsidP="00230298">
      <w:pPr>
        <w:numPr>
          <w:ilvl w:val="1"/>
          <w:numId w:val="42"/>
        </w:numPr>
        <w:ind w:right="74" w:hanging="360"/>
      </w:pPr>
      <w:r>
        <w:t xml:space="preserve">Feeding in insectivorous plants-insectivorous plants such as pitcher plant prey on insects. They trap insects when there is a sudden change in their stiffness when disturbed by the insect. Trapped insects are digested to provide the plant with nitrogen. </w:t>
      </w:r>
    </w:p>
    <w:p w:rsidR="00230298" w:rsidRDefault="00230298" w:rsidP="00230298">
      <w:pPr>
        <w:spacing w:after="0" w:line="259" w:lineRule="auto"/>
        <w:ind w:left="360" w:firstLine="0"/>
      </w:pPr>
      <w:r>
        <w:t xml:space="preserve"> </w:t>
      </w:r>
    </w:p>
    <w:p w:rsidR="00230298" w:rsidRDefault="00230298" w:rsidP="00230298">
      <w:pPr>
        <w:numPr>
          <w:ilvl w:val="0"/>
          <w:numId w:val="41"/>
        </w:numPr>
        <w:spacing w:line="248" w:lineRule="auto"/>
        <w:ind w:right="74" w:hanging="360"/>
      </w:pPr>
      <w:r>
        <w:rPr>
          <w:b/>
          <w:i/>
        </w:rPr>
        <w:t xml:space="preserve">In animals, Osmosis plays the following roles: </w:t>
      </w:r>
    </w:p>
    <w:p w:rsidR="00230298" w:rsidRDefault="00230298" w:rsidP="00230298">
      <w:pPr>
        <w:numPr>
          <w:ilvl w:val="0"/>
          <w:numId w:val="43"/>
        </w:numPr>
        <w:ind w:right="321" w:hanging="360"/>
      </w:pPr>
      <w:r>
        <w:t xml:space="preserve">Absorption of water in the human body. </w:t>
      </w:r>
    </w:p>
    <w:p w:rsidR="00230298" w:rsidRDefault="00230298" w:rsidP="00230298">
      <w:pPr>
        <w:numPr>
          <w:ilvl w:val="0"/>
          <w:numId w:val="43"/>
        </w:numPr>
        <w:ind w:right="321" w:hanging="360"/>
      </w:pPr>
      <w:r>
        <w:t xml:space="preserve">Excretion-this is the removal of waste products from the body. Urine is the main product through which excess water is excreted from the body. Kidneys filter urine to control the amount of water lost. This happens through osmosis. Similarities and difference between osmosis and diffusion.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Similarities</w:t>
      </w:r>
      <w:r>
        <w:t xml:space="preserve">. </w:t>
      </w:r>
    </w:p>
    <w:p w:rsidR="00230298" w:rsidRDefault="00230298" w:rsidP="00230298">
      <w:pPr>
        <w:ind w:left="-5" w:right="74"/>
      </w:pPr>
      <w:r>
        <w:t xml:space="preserve">Both are mean to equalize concentration of two solutions. </w:t>
      </w:r>
    </w:p>
    <w:p w:rsidR="00230298" w:rsidRDefault="00230298" w:rsidP="00230298">
      <w:pPr>
        <w:ind w:left="-5" w:right="74"/>
      </w:pPr>
      <w:r>
        <w:t xml:space="preserve">Both are passive transport processes, i.e., they do not require any energy to occur. </w:t>
      </w:r>
    </w:p>
    <w:p w:rsidR="00230298" w:rsidRDefault="00230298" w:rsidP="00230298">
      <w:pPr>
        <w:ind w:left="-5" w:right="74"/>
      </w:pPr>
      <w:r>
        <w:t xml:space="preserve">In both, particles move from an area of higher concentration to an area of low concentration.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Differences. </w:t>
      </w:r>
    </w:p>
    <w:p w:rsidR="00230298" w:rsidRDefault="00230298" w:rsidP="00230298">
      <w:pPr>
        <w:numPr>
          <w:ilvl w:val="0"/>
          <w:numId w:val="44"/>
        </w:numPr>
        <w:ind w:right="74" w:hanging="360"/>
      </w:pPr>
      <w:r>
        <w:t xml:space="preserve">Osmosis happens in liquid medium while diffusion happens in liquids, gases and even solids. </w:t>
      </w:r>
    </w:p>
    <w:p w:rsidR="00230298" w:rsidRDefault="00230298" w:rsidP="00230298">
      <w:pPr>
        <w:numPr>
          <w:ilvl w:val="0"/>
          <w:numId w:val="44"/>
        </w:numPr>
        <w:ind w:right="74" w:hanging="360"/>
      </w:pPr>
      <w:r>
        <w:t xml:space="preserve">Semi-permeable membrane is required in osmosis while in diffusion no membrane is needed. </w:t>
      </w:r>
    </w:p>
    <w:p w:rsidR="00230298" w:rsidRDefault="00230298" w:rsidP="00230298">
      <w:pPr>
        <w:numPr>
          <w:ilvl w:val="0"/>
          <w:numId w:val="44"/>
        </w:numPr>
        <w:ind w:right="74" w:hanging="360"/>
      </w:pPr>
      <w:r>
        <w:lastRenderedPageBreak/>
        <w:t xml:space="preserve">Osmosis requires water for movement of particles while diffusion does not require water. </w:t>
      </w:r>
    </w:p>
    <w:p w:rsidR="00230298" w:rsidRDefault="00230298" w:rsidP="00230298">
      <w:pPr>
        <w:numPr>
          <w:ilvl w:val="0"/>
          <w:numId w:val="44"/>
        </w:numPr>
        <w:ind w:right="74" w:hanging="360"/>
      </w:pPr>
      <w:r>
        <w:t xml:space="preserve">In osmosis there is only one way for particles to flow while in diffusion particles can flow in any direction.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BE4D5"/>
        <w:spacing w:after="0" w:line="259" w:lineRule="auto"/>
        <w:ind w:left="-5"/>
      </w:pPr>
      <w:r>
        <w:rPr>
          <w:b/>
          <w:sz w:val="32"/>
        </w:rPr>
        <w:t xml:space="preserve">2.3 Reproduction in Human Beings. </w:t>
      </w:r>
    </w:p>
    <w:p w:rsidR="00230298" w:rsidRDefault="00230298" w:rsidP="00230298">
      <w:pPr>
        <w:spacing w:after="0" w:line="259" w:lineRule="auto"/>
        <w:ind w:left="0" w:firstLine="0"/>
      </w:pPr>
      <w:r>
        <w:rPr>
          <w:b/>
        </w:rPr>
        <w:t xml:space="preserve"> </w:t>
      </w:r>
    </w:p>
    <w:p w:rsidR="00230298" w:rsidRDefault="00230298" w:rsidP="00230298">
      <w:pPr>
        <w:shd w:val="clear" w:color="auto" w:fill="D9D9D9"/>
        <w:spacing w:after="0" w:line="259" w:lineRule="auto"/>
        <w:ind w:left="370"/>
      </w:pPr>
      <w:r>
        <w:rPr>
          <w:rFonts w:ascii="Wingdings" w:eastAsia="Wingdings" w:hAnsi="Wingdings" w:cs="Wingdings"/>
        </w:rPr>
        <w:t></w:t>
      </w:r>
      <w:r>
        <w:rPr>
          <w:rFonts w:ascii="Arial" w:eastAsia="Arial" w:hAnsi="Arial" w:cs="Arial"/>
        </w:rPr>
        <w:t xml:space="preserve"> </w:t>
      </w:r>
      <w:r>
        <w:rPr>
          <w:b/>
        </w:rPr>
        <w:t xml:space="preserve">Menstrual cycle. </w:t>
      </w:r>
    </w:p>
    <w:p w:rsidR="00230298" w:rsidRDefault="00230298" w:rsidP="00230298">
      <w:pPr>
        <w:numPr>
          <w:ilvl w:val="2"/>
          <w:numId w:val="45"/>
        </w:numPr>
        <w:ind w:right="74" w:hanging="360"/>
      </w:pPr>
      <w:r>
        <w:t xml:space="preserve">Menstrual cycle consists of natural changes that occur to the body of a female human being every month in preparation to pregnancy. </w:t>
      </w:r>
    </w:p>
    <w:p w:rsidR="00230298" w:rsidRDefault="00230298" w:rsidP="00230298">
      <w:pPr>
        <w:numPr>
          <w:ilvl w:val="2"/>
          <w:numId w:val="45"/>
        </w:numPr>
        <w:ind w:right="74" w:hanging="360"/>
      </w:pPr>
      <w:r>
        <w:t xml:space="preserve">A menstrual cycle lasts between 28-35 days. However, this can vary between female and from one cycle to the next. The cycle depends on hormones. </w:t>
      </w:r>
    </w:p>
    <w:p w:rsidR="00230298" w:rsidRDefault="00230298" w:rsidP="00230298">
      <w:pPr>
        <w:numPr>
          <w:ilvl w:val="2"/>
          <w:numId w:val="45"/>
        </w:numPr>
        <w:ind w:right="74" w:hanging="360"/>
      </w:pPr>
      <w:r>
        <w:t xml:space="preserve">Hormones are chemical messengers in the body. </w:t>
      </w:r>
    </w:p>
    <w:p w:rsidR="00230298" w:rsidRDefault="00230298" w:rsidP="00230298">
      <w:pPr>
        <w:numPr>
          <w:ilvl w:val="2"/>
          <w:numId w:val="45"/>
        </w:numPr>
        <w:ind w:right="74" w:hanging="360"/>
      </w:pPr>
      <w:r>
        <w:t xml:space="preserve">They direct the body on what to do and when to do it. </w:t>
      </w:r>
    </w:p>
    <w:p w:rsidR="00230298" w:rsidRDefault="00230298" w:rsidP="00230298">
      <w:pPr>
        <w:numPr>
          <w:ilvl w:val="2"/>
          <w:numId w:val="45"/>
        </w:numPr>
        <w:ind w:right="74" w:hanging="360"/>
      </w:pPr>
      <w:r>
        <w:t xml:space="preserve">The menstrual cycle is a process controlled by hormones in the female body. </w:t>
      </w:r>
      <w:r>
        <w:rPr>
          <w:rFonts w:ascii="Wingdings" w:eastAsia="Wingdings" w:hAnsi="Wingdings" w:cs="Wingdings"/>
        </w:rPr>
        <w:t></w:t>
      </w:r>
      <w:r>
        <w:rPr>
          <w:rFonts w:ascii="Arial" w:eastAsia="Arial" w:hAnsi="Arial" w:cs="Arial"/>
        </w:rPr>
        <w:t xml:space="preserve"> </w:t>
      </w:r>
      <w:r>
        <w:t xml:space="preserve">The menstrual cycle is divided in to the following phases: </w:t>
      </w:r>
    </w:p>
    <w:tbl>
      <w:tblPr>
        <w:tblStyle w:val="TableGrid"/>
        <w:tblW w:w="10070" w:type="dxa"/>
        <w:tblInd w:w="726" w:type="dxa"/>
        <w:tblCellMar>
          <w:top w:w="15" w:type="dxa"/>
          <w:left w:w="107" w:type="dxa"/>
          <w:bottom w:w="0" w:type="dxa"/>
          <w:right w:w="40" w:type="dxa"/>
        </w:tblCellMar>
        <w:tblLook w:val="04A0" w:firstRow="1" w:lastRow="0" w:firstColumn="1" w:lastColumn="0" w:noHBand="0" w:noVBand="1"/>
      </w:tblPr>
      <w:tblGrid>
        <w:gridCol w:w="2514"/>
        <w:gridCol w:w="7556"/>
      </w:tblGrid>
      <w:tr w:rsidR="00230298" w:rsidTr="00410F77">
        <w:trPr>
          <w:trHeight w:val="650"/>
        </w:trPr>
        <w:tc>
          <w:tcPr>
            <w:tcW w:w="2514" w:type="dxa"/>
            <w:tcBorders>
              <w:top w:val="single" w:sz="4" w:space="0" w:color="000000"/>
              <w:left w:val="single" w:sz="4" w:space="0" w:color="000000"/>
              <w:bottom w:val="single" w:sz="4" w:space="0" w:color="000000"/>
              <w:right w:val="single" w:sz="4" w:space="0" w:color="000000"/>
            </w:tcBorders>
            <w:shd w:val="clear" w:color="auto" w:fill="B8B8B8"/>
          </w:tcPr>
          <w:p w:rsidR="00230298" w:rsidRDefault="00230298" w:rsidP="00410F77">
            <w:pPr>
              <w:spacing w:after="0" w:line="259" w:lineRule="auto"/>
              <w:ind w:left="0" w:firstLine="0"/>
            </w:pPr>
            <w:r>
              <w:rPr>
                <w:b/>
              </w:rPr>
              <w:t xml:space="preserve">Approximate day(s) </w:t>
            </w:r>
          </w:p>
        </w:tc>
        <w:tc>
          <w:tcPr>
            <w:tcW w:w="7555" w:type="dxa"/>
            <w:tcBorders>
              <w:top w:val="single" w:sz="4" w:space="0" w:color="000000"/>
              <w:left w:val="single" w:sz="4" w:space="0" w:color="000000"/>
              <w:bottom w:val="single" w:sz="4" w:space="0" w:color="000000"/>
              <w:right w:val="single" w:sz="4" w:space="0" w:color="000000"/>
            </w:tcBorders>
            <w:shd w:val="clear" w:color="auto" w:fill="B8B8B8"/>
          </w:tcPr>
          <w:p w:rsidR="00230298" w:rsidRDefault="00230298" w:rsidP="00410F77">
            <w:pPr>
              <w:spacing w:after="0" w:line="259" w:lineRule="auto"/>
              <w:ind w:left="1" w:firstLine="0"/>
            </w:pPr>
            <w:r>
              <w:rPr>
                <w:b/>
              </w:rPr>
              <w:t xml:space="preserve">Event(s) </w:t>
            </w:r>
          </w:p>
        </w:tc>
      </w:tr>
      <w:tr w:rsidR="00230298" w:rsidTr="00410F77">
        <w:trPr>
          <w:trHeight w:val="979"/>
        </w:trPr>
        <w:tc>
          <w:tcPr>
            <w:tcW w:w="251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1-5 day </w:t>
            </w:r>
          </w:p>
        </w:tc>
        <w:tc>
          <w:tcPr>
            <w:tcW w:w="7555" w:type="dxa"/>
            <w:tcBorders>
              <w:top w:val="single" w:sz="4" w:space="0" w:color="000000"/>
              <w:left w:val="single" w:sz="4" w:space="0" w:color="000000"/>
              <w:bottom w:val="single" w:sz="4" w:space="0" w:color="000000"/>
              <w:right w:val="single" w:sz="4" w:space="0" w:color="000000"/>
            </w:tcBorders>
          </w:tcPr>
          <w:p w:rsidR="00230298" w:rsidRDefault="00230298" w:rsidP="00410F77">
            <w:pPr>
              <w:numPr>
                <w:ilvl w:val="0"/>
                <w:numId w:val="67"/>
              </w:numPr>
              <w:spacing w:after="4" w:line="237" w:lineRule="auto"/>
              <w:ind w:right="21" w:hanging="360"/>
            </w:pPr>
            <w:r>
              <w:t xml:space="preserve">Bleeding from the vagina begins. This is caused by the loss of the lining of the uterus.  </w:t>
            </w:r>
          </w:p>
          <w:p w:rsidR="00230298" w:rsidRDefault="00230298" w:rsidP="00410F77">
            <w:pPr>
              <w:numPr>
                <w:ilvl w:val="0"/>
                <w:numId w:val="67"/>
              </w:numPr>
              <w:spacing w:after="0" w:line="259" w:lineRule="auto"/>
              <w:ind w:right="21" w:hanging="360"/>
            </w:pPr>
            <w:r>
              <w:t xml:space="preserve">This is called </w:t>
            </w:r>
            <w:r>
              <w:rPr>
                <w:b/>
              </w:rPr>
              <w:t>menstruation</w:t>
            </w:r>
            <w:r>
              <w:t xml:space="preserve"> or </w:t>
            </w:r>
            <w:r>
              <w:rPr>
                <w:b/>
              </w:rPr>
              <w:t>monthly periods</w:t>
            </w:r>
            <w:r>
              <w:t xml:space="preserve"> </w:t>
            </w:r>
          </w:p>
        </w:tc>
      </w:tr>
      <w:tr w:rsidR="00230298" w:rsidTr="00410F77">
        <w:trPr>
          <w:trHeight w:val="977"/>
        </w:trPr>
        <w:tc>
          <w:tcPr>
            <w:tcW w:w="251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6-14 days </w:t>
            </w:r>
          </w:p>
        </w:tc>
        <w:tc>
          <w:tcPr>
            <w:tcW w:w="7555" w:type="dxa"/>
            <w:tcBorders>
              <w:top w:val="single" w:sz="4" w:space="0" w:color="000000"/>
              <w:left w:val="single" w:sz="4" w:space="0" w:color="000000"/>
              <w:bottom w:val="single" w:sz="4" w:space="0" w:color="000000"/>
              <w:right w:val="single" w:sz="4" w:space="0" w:color="000000"/>
            </w:tcBorders>
          </w:tcPr>
          <w:p w:rsidR="00230298" w:rsidRDefault="00230298" w:rsidP="00410F77">
            <w:pPr>
              <w:numPr>
                <w:ilvl w:val="0"/>
                <w:numId w:val="68"/>
              </w:numPr>
              <w:spacing w:after="0" w:line="259" w:lineRule="auto"/>
              <w:ind w:hanging="360"/>
            </w:pPr>
            <w:r>
              <w:t xml:space="preserve">Blood loss stops. </w:t>
            </w:r>
          </w:p>
          <w:p w:rsidR="00230298" w:rsidRDefault="00230298" w:rsidP="00410F77">
            <w:pPr>
              <w:numPr>
                <w:ilvl w:val="0"/>
                <w:numId w:val="68"/>
              </w:numPr>
              <w:spacing w:after="0" w:line="259" w:lineRule="auto"/>
              <w:ind w:hanging="360"/>
            </w:pPr>
            <w:r>
              <w:t xml:space="preserve">The lining of the uterus begins to regrow and an ovum starts to mature in one of the ovaries. </w:t>
            </w:r>
          </w:p>
        </w:tc>
      </w:tr>
      <w:tr w:rsidR="00230298" w:rsidTr="00410F77">
        <w:trPr>
          <w:trHeight w:val="653"/>
        </w:trPr>
        <w:tc>
          <w:tcPr>
            <w:tcW w:w="251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lastRenderedPageBreak/>
              <w:t xml:space="preserve">14-25 days </w:t>
            </w:r>
          </w:p>
        </w:tc>
        <w:tc>
          <w:tcPr>
            <w:tcW w:w="7555" w:type="dxa"/>
            <w:tcBorders>
              <w:top w:val="single" w:sz="4" w:space="0" w:color="000000"/>
              <w:left w:val="single" w:sz="4" w:space="0" w:color="000000"/>
              <w:bottom w:val="single" w:sz="4" w:space="0" w:color="000000"/>
              <w:right w:val="single" w:sz="4" w:space="0" w:color="000000"/>
            </w:tcBorders>
          </w:tcPr>
          <w:p w:rsidR="00230298" w:rsidRDefault="00230298" w:rsidP="00410F77">
            <w:pPr>
              <w:numPr>
                <w:ilvl w:val="0"/>
                <w:numId w:val="69"/>
              </w:numPr>
              <w:spacing w:after="0" w:line="259" w:lineRule="auto"/>
              <w:ind w:hanging="360"/>
            </w:pPr>
            <w:r>
              <w:t xml:space="preserve">Ovulation occurs. </w:t>
            </w:r>
          </w:p>
          <w:p w:rsidR="00230298" w:rsidRDefault="00230298" w:rsidP="00410F77">
            <w:pPr>
              <w:numPr>
                <w:ilvl w:val="0"/>
                <w:numId w:val="69"/>
              </w:numPr>
              <w:spacing w:after="0" w:line="259" w:lineRule="auto"/>
              <w:ind w:hanging="360"/>
            </w:pPr>
            <w:r>
              <w:t xml:space="preserve">The ovum travels through the oviduct towards the uterus. </w:t>
            </w:r>
          </w:p>
        </w:tc>
      </w:tr>
      <w:tr w:rsidR="00230298" w:rsidTr="00410F77">
        <w:trPr>
          <w:trHeight w:val="1299"/>
        </w:trPr>
        <w:tc>
          <w:tcPr>
            <w:tcW w:w="2514" w:type="dxa"/>
            <w:tcBorders>
              <w:top w:val="single" w:sz="4" w:space="0" w:color="000000"/>
              <w:left w:val="single" w:sz="4" w:space="0" w:color="000000"/>
              <w:bottom w:val="single" w:sz="4" w:space="0" w:color="000000"/>
              <w:right w:val="single" w:sz="4" w:space="0" w:color="000000"/>
            </w:tcBorders>
          </w:tcPr>
          <w:p w:rsidR="00230298" w:rsidRDefault="00230298" w:rsidP="00410F77">
            <w:pPr>
              <w:spacing w:after="0" w:line="259" w:lineRule="auto"/>
              <w:ind w:left="0" w:firstLine="0"/>
            </w:pPr>
            <w:r>
              <w:t xml:space="preserve">25-28 days </w:t>
            </w:r>
          </w:p>
        </w:tc>
        <w:tc>
          <w:tcPr>
            <w:tcW w:w="7555" w:type="dxa"/>
            <w:tcBorders>
              <w:top w:val="single" w:sz="4" w:space="0" w:color="000000"/>
              <w:left w:val="single" w:sz="4" w:space="0" w:color="000000"/>
              <w:bottom w:val="single" w:sz="4" w:space="0" w:color="000000"/>
              <w:right w:val="single" w:sz="4" w:space="0" w:color="000000"/>
            </w:tcBorders>
          </w:tcPr>
          <w:p w:rsidR="00230298" w:rsidRDefault="00230298" w:rsidP="00410F77">
            <w:pPr>
              <w:numPr>
                <w:ilvl w:val="0"/>
                <w:numId w:val="70"/>
              </w:numPr>
              <w:spacing w:after="7" w:line="237" w:lineRule="auto"/>
              <w:ind w:hanging="360"/>
              <w:jc w:val="both"/>
            </w:pPr>
            <w:r>
              <w:t xml:space="preserve">If the egg becomes fertilized by a sperm and attaches itself to the uterus wall, the woman becomes pregnant. </w:t>
            </w:r>
          </w:p>
          <w:p w:rsidR="00230298" w:rsidRDefault="00230298" w:rsidP="00410F77">
            <w:pPr>
              <w:numPr>
                <w:ilvl w:val="0"/>
                <w:numId w:val="70"/>
              </w:numPr>
              <w:spacing w:after="0" w:line="259" w:lineRule="auto"/>
              <w:ind w:hanging="360"/>
              <w:jc w:val="both"/>
            </w:pPr>
            <w:r>
              <w:t xml:space="preserve">If pregnancy does not occur, the uterus lining begins to break down again, repeating the cycle. </w:t>
            </w:r>
          </w:p>
        </w:tc>
      </w:tr>
    </w:tbl>
    <w:p w:rsidR="00230298" w:rsidRDefault="00230298" w:rsidP="00230298">
      <w:pPr>
        <w:spacing w:after="1" w:line="259" w:lineRule="auto"/>
        <w:ind w:left="72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C5E0B3"/>
        <w:spacing w:after="3" w:line="259" w:lineRule="auto"/>
        <w:ind w:left="730"/>
      </w:pPr>
      <w:r>
        <w:rPr>
          <w:b/>
        </w:rPr>
        <w:t xml:space="preserve">Challenges related to the Human menstrual cycle. </w:t>
      </w:r>
    </w:p>
    <w:p w:rsidR="00230298" w:rsidRDefault="00230298" w:rsidP="00230298">
      <w:pPr>
        <w:spacing w:after="0" w:line="265" w:lineRule="auto"/>
        <w:ind w:left="370"/>
      </w:pPr>
      <w:r>
        <w:rPr>
          <w:rFonts w:ascii="Wingdings" w:eastAsia="Wingdings" w:hAnsi="Wingdings" w:cs="Wingdings"/>
        </w:rPr>
        <w:t></w:t>
      </w:r>
      <w:r>
        <w:rPr>
          <w:rFonts w:ascii="Arial" w:eastAsia="Arial" w:hAnsi="Arial" w:cs="Arial"/>
        </w:rPr>
        <w:t xml:space="preserve"> </w:t>
      </w:r>
      <w:r>
        <w:rPr>
          <w:b/>
          <w:u w:val="single" w:color="000000"/>
        </w:rPr>
        <w:t>Irregular periods.</w:t>
      </w:r>
      <w:r>
        <w:rPr>
          <w:b/>
        </w:rPr>
        <w:t xml:space="preserve"> </w:t>
      </w:r>
    </w:p>
    <w:p w:rsidR="00230298" w:rsidRDefault="00230298" w:rsidP="00230298">
      <w:pPr>
        <w:numPr>
          <w:ilvl w:val="2"/>
          <w:numId w:val="48"/>
        </w:numPr>
        <w:ind w:right="74" w:hanging="360"/>
      </w:pPr>
      <w:r>
        <w:t xml:space="preserve">This can be determined by finding out how long your menstrual cycles are. </w:t>
      </w:r>
    </w:p>
    <w:p w:rsidR="00230298" w:rsidRDefault="00230298" w:rsidP="00230298">
      <w:pPr>
        <w:numPr>
          <w:ilvl w:val="2"/>
          <w:numId w:val="48"/>
        </w:numPr>
        <w:ind w:right="74" w:hanging="360"/>
      </w:pPr>
      <w:r>
        <w:t xml:space="preserve">You can determine your personal menstrual length by counting from day 1 of your period to day 1 of your next period. </w:t>
      </w:r>
    </w:p>
    <w:p w:rsidR="00230298" w:rsidRDefault="00230298" w:rsidP="00230298">
      <w:pPr>
        <w:numPr>
          <w:ilvl w:val="2"/>
          <w:numId w:val="48"/>
        </w:numPr>
        <w:ind w:right="74" w:hanging="360"/>
      </w:pPr>
      <w:r>
        <w:t xml:space="preserve">Day 1 means the first day of the actual flow. </w:t>
      </w:r>
    </w:p>
    <w:p w:rsidR="00230298" w:rsidRDefault="00230298" w:rsidP="00230298">
      <w:pPr>
        <w:numPr>
          <w:ilvl w:val="2"/>
          <w:numId w:val="48"/>
        </w:numPr>
        <w:ind w:right="74" w:hanging="360"/>
      </w:pPr>
      <w:r>
        <w:t xml:space="preserve">It is normal to have menstrual cycles that are between 21 and 35 says. </w:t>
      </w:r>
    </w:p>
    <w:p w:rsidR="00230298" w:rsidRDefault="00230298" w:rsidP="00230298">
      <w:pPr>
        <w:numPr>
          <w:ilvl w:val="2"/>
          <w:numId w:val="48"/>
        </w:numPr>
        <w:ind w:right="74" w:hanging="360"/>
      </w:pPr>
      <w:r>
        <w:t xml:space="preserve">Your periods are irregular if it tends to come more frequently than every 21 days or less often than 35 days. </w:t>
      </w:r>
    </w:p>
    <w:p w:rsidR="00230298" w:rsidRDefault="00230298" w:rsidP="00230298">
      <w:pPr>
        <w:numPr>
          <w:ilvl w:val="2"/>
          <w:numId w:val="48"/>
        </w:numPr>
        <w:ind w:right="74" w:hanging="360"/>
      </w:pPr>
      <w:r>
        <w:t xml:space="preserve">If the circle length falls in the normal range but varies by 7 to 9 days from the cycle to cycle that is a sign of an irregular period too. </w:t>
      </w:r>
    </w:p>
    <w:p w:rsidR="00230298" w:rsidRDefault="00230298" w:rsidP="00230298">
      <w:pPr>
        <w:numPr>
          <w:ilvl w:val="2"/>
          <w:numId w:val="48"/>
        </w:numPr>
        <w:ind w:right="74" w:hanging="360"/>
      </w:pPr>
      <w:r>
        <w:t xml:space="preserve">For example, if one is 25 days and the next is 33 days, your cycles would be considered irregular. </w:t>
      </w:r>
    </w:p>
    <w:p w:rsidR="00230298" w:rsidRDefault="00230298" w:rsidP="00230298">
      <w:pPr>
        <w:spacing w:after="0" w:line="259" w:lineRule="auto"/>
        <w:ind w:left="720" w:firstLine="0"/>
      </w:pPr>
      <w:r>
        <w:t xml:space="preserve"> </w:t>
      </w:r>
    </w:p>
    <w:p w:rsidR="00230298" w:rsidRDefault="00230298" w:rsidP="00230298">
      <w:pPr>
        <w:spacing w:after="0" w:line="259" w:lineRule="auto"/>
        <w:ind w:left="720" w:firstLine="0"/>
      </w:pPr>
      <w:r>
        <w:t xml:space="preserve"> </w:t>
      </w:r>
    </w:p>
    <w:p w:rsidR="00230298" w:rsidRDefault="00230298" w:rsidP="00230298">
      <w:pPr>
        <w:spacing w:after="0" w:line="259" w:lineRule="auto"/>
        <w:ind w:left="720" w:firstLine="0"/>
      </w:pPr>
      <w:r>
        <w:t xml:space="preserve"> </w:t>
      </w:r>
    </w:p>
    <w:p w:rsidR="00230298" w:rsidRDefault="00230298" w:rsidP="00230298">
      <w:pPr>
        <w:spacing w:after="0" w:line="259" w:lineRule="auto"/>
        <w:ind w:left="720" w:firstLine="0"/>
      </w:pPr>
      <w:r>
        <w:t xml:space="preserve"> </w:t>
      </w:r>
    </w:p>
    <w:p w:rsidR="00230298" w:rsidRDefault="00230298" w:rsidP="00230298">
      <w:pPr>
        <w:spacing w:after="14" w:line="248" w:lineRule="auto"/>
        <w:ind w:left="370" w:right="41"/>
      </w:pPr>
      <w:r>
        <w:rPr>
          <w:rFonts w:ascii="Wingdings" w:eastAsia="Wingdings" w:hAnsi="Wingdings" w:cs="Wingdings"/>
        </w:rPr>
        <w:t></w:t>
      </w:r>
      <w:r>
        <w:rPr>
          <w:rFonts w:ascii="Arial" w:eastAsia="Arial" w:hAnsi="Arial" w:cs="Arial"/>
        </w:rPr>
        <w:t xml:space="preserve"> </w:t>
      </w:r>
      <w:r>
        <w:rPr>
          <w:b/>
        </w:rPr>
        <w:t xml:space="preserve">Absent periods. </w:t>
      </w:r>
    </w:p>
    <w:p w:rsidR="00230298" w:rsidRDefault="00230298" w:rsidP="00230298">
      <w:pPr>
        <w:numPr>
          <w:ilvl w:val="2"/>
          <w:numId w:val="46"/>
        </w:numPr>
        <w:ind w:right="74" w:hanging="360"/>
      </w:pPr>
      <w:r>
        <w:t xml:space="preserve">In some cases, some females may fail to get periods. </w:t>
      </w:r>
    </w:p>
    <w:p w:rsidR="00230298" w:rsidRDefault="00230298" w:rsidP="00230298">
      <w:pPr>
        <w:numPr>
          <w:ilvl w:val="2"/>
          <w:numId w:val="46"/>
        </w:numPr>
        <w:ind w:right="74" w:hanging="360"/>
      </w:pPr>
      <w:r>
        <w:t xml:space="preserve">Others might not get their first period by the age of 16 years. </w:t>
      </w:r>
    </w:p>
    <w:p w:rsidR="00230298" w:rsidRDefault="00230298" w:rsidP="00230298">
      <w:pPr>
        <w:numPr>
          <w:ilvl w:val="2"/>
          <w:numId w:val="46"/>
        </w:numPr>
        <w:ind w:right="74" w:hanging="360"/>
      </w:pPr>
      <w:r>
        <w:t xml:space="preserve">Other cases when some females stop getting their regular periods for 6 months or more. </w:t>
      </w:r>
    </w:p>
    <w:p w:rsidR="00230298" w:rsidRDefault="00230298" w:rsidP="00230298">
      <w:pPr>
        <w:spacing w:after="0" w:line="259" w:lineRule="auto"/>
        <w:ind w:left="720" w:firstLine="0"/>
      </w:pPr>
      <w:r>
        <w:t xml:space="preserve"> </w:t>
      </w:r>
    </w:p>
    <w:p w:rsidR="00230298" w:rsidRDefault="00230298" w:rsidP="00230298">
      <w:pPr>
        <w:spacing w:after="14" w:line="248" w:lineRule="auto"/>
        <w:ind w:left="370" w:right="41"/>
      </w:pPr>
      <w:r>
        <w:rPr>
          <w:rFonts w:ascii="Wingdings" w:eastAsia="Wingdings" w:hAnsi="Wingdings" w:cs="Wingdings"/>
        </w:rPr>
        <w:t></w:t>
      </w:r>
      <w:r>
        <w:rPr>
          <w:rFonts w:ascii="Arial" w:eastAsia="Arial" w:hAnsi="Arial" w:cs="Arial"/>
        </w:rPr>
        <w:t xml:space="preserve"> </w:t>
      </w:r>
      <w:r>
        <w:rPr>
          <w:b/>
        </w:rPr>
        <w:t xml:space="preserve">Irregular bleeding. </w:t>
      </w:r>
    </w:p>
    <w:p w:rsidR="00230298" w:rsidRDefault="00230298" w:rsidP="00230298">
      <w:pPr>
        <w:numPr>
          <w:ilvl w:val="2"/>
          <w:numId w:val="47"/>
        </w:numPr>
        <w:ind w:right="74" w:hanging="360"/>
      </w:pPr>
      <w:r>
        <w:t xml:space="preserve">Bleeding very little or no bleeding at all with each menstrual cycle is another challenge related to the menstrual cycle. </w:t>
      </w:r>
    </w:p>
    <w:p w:rsidR="00230298" w:rsidRDefault="00230298" w:rsidP="00230298">
      <w:pPr>
        <w:numPr>
          <w:ilvl w:val="2"/>
          <w:numId w:val="47"/>
        </w:numPr>
        <w:ind w:right="74" w:hanging="360"/>
      </w:pPr>
      <w:r>
        <w:t xml:space="preserve">Light or lack of bleeding can result from being extremely underweight or overweight. </w:t>
      </w:r>
    </w:p>
    <w:p w:rsidR="00230298" w:rsidRDefault="00230298" w:rsidP="00230298">
      <w:pPr>
        <w:numPr>
          <w:ilvl w:val="2"/>
          <w:numId w:val="47"/>
        </w:numPr>
        <w:ind w:right="74" w:hanging="360"/>
      </w:pPr>
      <w:r>
        <w:t xml:space="preserve">If you are overweight, losing weight might help to make your periods regular. </w:t>
      </w:r>
    </w:p>
    <w:p w:rsidR="00230298" w:rsidRDefault="00230298" w:rsidP="00230298">
      <w:pPr>
        <w:numPr>
          <w:ilvl w:val="2"/>
          <w:numId w:val="47"/>
        </w:numPr>
        <w:ind w:right="74" w:hanging="360"/>
      </w:pPr>
      <w:r>
        <w:lastRenderedPageBreak/>
        <w:t xml:space="preserve">If you are underweight, slow and steady weight gain may help to regulate your menstrual circle. </w:t>
      </w:r>
    </w:p>
    <w:p w:rsidR="00230298" w:rsidRDefault="00230298" w:rsidP="00230298">
      <w:pPr>
        <w:numPr>
          <w:ilvl w:val="2"/>
          <w:numId w:val="47"/>
        </w:numPr>
        <w:ind w:right="74" w:hanging="360"/>
      </w:pPr>
      <w:r>
        <w:t xml:space="preserve">Excessive bleeding is another challenge related to the menstrual cycle. </w:t>
      </w:r>
    </w:p>
    <w:p w:rsidR="00230298" w:rsidRDefault="00230298" w:rsidP="00230298">
      <w:pPr>
        <w:numPr>
          <w:ilvl w:val="2"/>
          <w:numId w:val="47"/>
        </w:numPr>
        <w:ind w:right="74" w:hanging="360"/>
      </w:pPr>
      <w:r>
        <w:t xml:space="preserve">Bleeding is considered heavy if it interferes with normal activities. </w:t>
      </w:r>
    </w:p>
    <w:p w:rsidR="00230298" w:rsidRDefault="00230298" w:rsidP="00230298">
      <w:pPr>
        <w:numPr>
          <w:ilvl w:val="2"/>
          <w:numId w:val="47"/>
        </w:numPr>
        <w:ind w:right="74" w:hanging="360"/>
      </w:pPr>
      <w:r>
        <w:t xml:space="preserve">However, though common, you should see a doctor. </w:t>
      </w:r>
      <w:r>
        <w:rPr>
          <w:rFonts w:ascii="Wingdings" w:eastAsia="Wingdings" w:hAnsi="Wingdings" w:cs="Wingdings"/>
        </w:rPr>
        <w:t></w:t>
      </w:r>
      <w:r>
        <w:rPr>
          <w:rFonts w:ascii="Arial" w:eastAsia="Arial" w:hAnsi="Arial" w:cs="Arial"/>
        </w:rPr>
        <w:t xml:space="preserve"> </w:t>
      </w:r>
      <w:r>
        <w:t xml:space="preserve">Heavy periods can be a sign of a health problem. </w:t>
      </w:r>
    </w:p>
    <w:p w:rsidR="00230298" w:rsidRDefault="00230298" w:rsidP="00230298">
      <w:pPr>
        <w:spacing w:after="0" w:line="259" w:lineRule="auto"/>
        <w:ind w:left="720" w:firstLine="0"/>
      </w:pPr>
      <w:r>
        <w:t xml:space="preserve"> </w:t>
      </w:r>
    </w:p>
    <w:p w:rsidR="00230298" w:rsidRDefault="00230298" w:rsidP="00230298">
      <w:pPr>
        <w:spacing w:after="14" w:line="248" w:lineRule="auto"/>
        <w:ind w:left="370" w:right="41"/>
      </w:pPr>
      <w:r>
        <w:rPr>
          <w:rFonts w:ascii="Wingdings" w:eastAsia="Wingdings" w:hAnsi="Wingdings" w:cs="Wingdings"/>
        </w:rPr>
        <w:t></w:t>
      </w:r>
      <w:r>
        <w:rPr>
          <w:rFonts w:ascii="Arial" w:eastAsia="Arial" w:hAnsi="Arial" w:cs="Arial"/>
        </w:rPr>
        <w:t xml:space="preserve"> </w:t>
      </w:r>
      <w:r>
        <w:rPr>
          <w:b/>
        </w:rPr>
        <w:t xml:space="preserve">Painful periods. </w:t>
      </w:r>
    </w:p>
    <w:p w:rsidR="00230298" w:rsidRDefault="00230298" w:rsidP="00230298">
      <w:pPr>
        <w:numPr>
          <w:ilvl w:val="2"/>
          <w:numId w:val="49"/>
        </w:numPr>
        <w:ind w:right="74" w:hanging="360"/>
      </w:pPr>
      <w:r>
        <w:t xml:space="preserve">Most women experience menstrual cramps before or during their period at some point in their lives. </w:t>
      </w:r>
    </w:p>
    <w:p w:rsidR="00230298" w:rsidRDefault="00230298" w:rsidP="00230298">
      <w:pPr>
        <w:numPr>
          <w:ilvl w:val="2"/>
          <w:numId w:val="49"/>
        </w:numPr>
        <w:ind w:right="74" w:hanging="360"/>
      </w:pPr>
      <w:r>
        <w:t xml:space="preserve">For some of them it is part of the regular monthly routine. </w:t>
      </w:r>
    </w:p>
    <w:p w:rsidR="00230298" w:rsidRDefault="00230298" w:rsidP="00230298">
      <w:pPr>
        <w:numPr>
          <w:ilvl w:val="2"/>
          <w:numId w:val="49"/>
        </w:numPr>
        <w:ind w:right="74" w:hanging="360"/>
      </w:pPr>
      <w:r>
        <w:t xml:space="preserve">However, if the cramps are painful and persistent, you should see a doctor. </w:t>
      </w:r>
    </w:p>
    <w:tbl>
      <w:tblPr>
        <w:tblStyle w:val="TableGrid"/>
        <w:tblW w:w="11026" w:type="dxa"/>
        <w:tblInd w:w="-112" w:type="dxa"/>
        <w:tblCellMar>
          <w:top w:w="25" w:type="dxa"/>
          <w:left w:w="0" w:type="dxa"/>
          <w:bottom w:w="0" w:type="dxa"/>
          <w:right w:w="4" w:type="dxa"/>
        </w:tblCellMar>
        <w:tblLook w:val="04A0" w:firstRow="1" w:lastRow="0" w:firstColumn="1" w:lastColumn="0" w:noHBand="0" w:noVBand="1"/>
      </w:tblPr>
      <w:tblGrid>
        <w:gridCol w:w="112"/>
        <w:gridCol w:w="4491"/>
        <w:gridCol w:w="6423"/>
      </w:tblGrid>
      <w:tr w:rsidR="00230298" w:rsidTr="00410F77">
        <w:trPr>
          <w:trHeight w:val="350"/>
        </w:trPr>
        <w:tc>
          <w:tcPr>
            <w:tcW w:w="112" w:type="dxa"/>
            <w:tcBorders>
              <w:top w:val="single" w:sz="4" w:space="0" w:color="000000"/>
              <w:left w:val="single" w:sz="4" w:space="0" w:color="000000"/>
              <w:bottom w:val="single" w:sz="4" w:space="0" w:color="000000"/>
              <w:right w:val="nil"/>
            </w:tcBorders>
            <w:shd w:val="clear" w:color="auto" w:fill="BDD6EE"/>
          </w:tcPr>
          <w:p w:rsidR="00230298" w:rsidRDefault="00230298" w:rsidP="00410F77">
            <w:pPr>
              <w:spacing w:after="160" w:line="259" w:lineRule="auto"/>
              <w:ind w:left="0" w:firstLine="0"/>
            </w:pPr>
          </w:p>
        </w:tc>
        <w:tc>
          <w:tcPr>
            <w:tcW w:w="4491" w:type="dxa"/>
            <w:tcBorders>
              <w:top w:val="single" w:sz="4" w:space="0" w:color="000000"/>
              <w:left w:val="nil"/>
              <w:bottom w:val="single" w:sz="4" w:space="0" w:color="000000"/>
              <w:right w:val="nil"/>
            </w:tcBorders>
            <w:shd w:val="clear" w:color="auto" w:fill="B8B8B8"/>
          </w:tcPr>
          <w:p w:rsidR="00230298" w:rsidRDefault="00230298" w:rsidP="00410F77">
            <w:pPr>
              <w:spacing w:after="0" w:line="259" w:lineRule="auto"/>
              <w:ind w:left="0" w:firstLine="0"/>
              <w:jc w:val="both"/>
            </w:pPr>
            <w:r>
              <w:rPr>
                <w:b/>
              </w:rPr>
              <w:t>Management of Menstrual challenges</w:t>
            </w:r>
          </w:p>
        </w:tc>
        <w:tc>
          <w:tcPr>
            <w:tcW w:w="6423" w:type="dxa"/>
            <w:tcBorders>
              <w:top w:val="single" w:sz="4" w:space="0" w:color="000000"/>
              <w:left w:val="nil"/>
              <w:bottom w:val="single" w:sz="4" w:space="0" w:color="000000"/>
              <w:right w:val="single" w:sz="4" w:space="0" w:color="000000"/>
            </w:tcBorders>
            <w:shd w:val="clear" w:color="auto" w:fill="BDD6EE"/>
          </w:tcPr>
          <w:p w:rsidR="00230298" w:rsidRDefault="00230298" w:rsidP="00410F77">
            <w:pPr>
              <w:spacing w:after="0" w:line="259" w:lineRule="auto"/>
              <w:ind w:left="0" w:firstLine="0"/>
            </w:pPr>
            <w:r>
              <w:t xml:space="preserve">. </w:t>
            </w:r>
          </w:p>
        </w:tc>
      </w:tr>
    </w:tbl>
    <w:p w:rsidR="00230298" w:rsidRDefault="00230298" w:rsidP="00230298">
      <w:pPr>
        <w:numPr>
          <w:ilvl w:val="2"/>
          <w:numId w:val="49"/>
        </w:numPr>
        <w:ind w:right="74" w:hanging="360"/>
      </w:pPr>
      <w:r>
        <w:t xml:space="preserve">A doctor can prescribe hormonal medication that can help control heavy bleeding. </w:t>
      </w:r>
    </w:p>
    <w:p w:rsidR="00230298" w:rsidRDefault="00230298" w:rsidP="00230298">
      <w:pPr>
        <w:numPr>
          <w:ilvl w:val="2"/>
          <w:numId w:val="49"/>
        </w:numPr>
        <w:ind w:right="74" w:hanging="360"/>
      </w:pPr>
      <w:r>
        <w:t xml:space="preserve">If one experiences heavy bleeding, an iron supplement might help to prevent anaemia. </w:t>
      </w:r>
    </w:p>
    <w:p w:rsidR="00230298" w:rsidRDefault="00230298" w:rsidP="00230298">
      <w:pPr>
        <w:numPr>
          <w:ilvl w:val="2"/>
          <w:numId w:val="49"/>
        </w:numPr>
        <w:ind w:right="74" w:hanging="360"/>
      </w:pPr>
      <w:r>
        <w:t xml:space="preserve">Mild to moderate pain or cramps can be lessened (reduced) by taking an appropriate pain reliever. </w:t>
      </w:r>
    </w:p>
    <w:p w:rsidR="00230298" w:rsidRDefault="00230298" w:rsidP="00230298">
      <w:pPr>
        <w:numPr>
          <w:ilvl w:val="2"/>
          <w:numId w:val="49"/>
        </w:numPr>
        <w:ind w:right="74" w:hanging="360"/>
      </w:pPr>
      <w:r>
        <w:t xml:space="preserve">Taking a warm bath might also help to relieve cramps. </w:t>
      </w:r>
    </w:p>
    <w:p w:rsidR="00230298" w:rsidRDefault="00230298" w:rsidP="00230298">
      <w:pPr>
        <w:numPr>
          <w:ilvl w:val="2"/>
          <w:numId w:val="49"/>
        </w:numPr>
        <w:ind w:right="74" w:hanging="360"/>
      </w:pPr>
      <w:r>
        <w:t xml:space="preserve">Surgery can also be performed. </w:t>
      </w:r>
    </w:p>
    <w:p w:rsidR="00230298" w:rsidRDefault="00230298" w:rsidP="00230298">
      <w:pPr>
        <w:numPr>
          <w:ilvl w:val="2"/>
          <w:numId w:val="49"/>
        </w:numPr>
        <w:spacing w:after="141"/>
        <w:ind w:right="74" w:hanging="360"/>
      </w:pPr>
      <w:r>
        <w:t xml:space="preserve">If symptoms persist, always visit a doctor. </w:t>
      </w:r>
    </w:p>
    <w:p w:rsidR="00230298" w:rsidRDefault="00230298" w:rsidP="00230298">
      <w:pPr>
        <w:spacing w:after="37" w:line="259" w:lineRule="auto"/>
        <w:ind w:left="0" w:firstLine="0"/>
      </w:pPr>
      <w:r>
        <w:rPr>
          <w:b/>
        </w:rP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FE599"/>
        <w:spacing w:after="0" w:line="259" w:lineRule="auto"/>
        <w:ind w:left="-5"/>
      </w:pPr>
      <w:r>
        <w:rPr>
          <w:b/>
          <w:sz w:val="32"/>
        </w:rPr>
        <w:t xml:space="preserve">Fertilization and Implantation. </w:t>
      </w:r>
    </w:p>
    <w:p w:rsidR="00230298" w:rsidRDefault="00230298" w:rsidP="00230298">
      <w:pPr>
        <w:numPr>
          <w:ilvl w:val="2"/>
          <w:numId w:val="49"/>
        </w:numPr>
        <w:ind w:right="74" w:hanging="360"/>
      </w:pPr>
      <w:r>
        <w:rPr>
          <w:b/>
          <w:i/>
        </w:rPr>
        <w:t>Fertilization</w:t>
      </w:r>
      <w:r>
        <w:t xml:space="preserve"> is the fusion of a sperm with an ovum in the oviduct (also called the fallopian tube.) </w:t>
      </w:r>
    </w:p>
    <w:p w:rsidR="00230298" w:rsidRDefault="00230298" w:rsidP="00230298">
      <w:pPr>
        <w:numPr>
          <w:ilvl w:val="2"/>
          <w:numId w:val="49"/>
        </w:numPr>
        <w:ind w:right="74" w:hanging="360"/>
      </w:pPr>
      <w:r>
        <w:t xml:space="preserve">During sexual intercourse, thousands of sperms are released into the vagina by the penis. </w:t>
      </w:r>
    </w:p>
    <w:p w:rsidR="00230298" w:rsidRDefault="00230298" w:rsidP="00230298">
      <w:pPr>
        <w:numPr>
          <w:ilvl w:val="2"/>
          <w:numId w:val="49"/>
        </w:numPr>
        <w:ind w:right="74" w:hanging="360"/>
      </w:pPr>
      <w:r>
        <w:t xml:space="preserve">Sperms swim through the cervix into the uterus up to the oviduct. </w:t>
      </w:r>
    </w:p>
    <w:p w:rsidR="00230298" w:rsidRDefault="00230298" w:rsidP="00230298">
      <w:pPr>
        <w:spacing w:after="0" w:line="259" w:lineRule="auto"/>
        <w:ind w:left="720" w:firstLine="0"/>
      </w:pPr>
      <w:r>
        <w:t xml:space="preserve"> </w:t>
      </w:r>
    </w:p>
    <w:p w:rsidR="00230298" w:rsidRDefault="00230298" w:rsidP="00230298">
      <w:pPr>
        <w:spacing w:after="12" w:line="259" w:lineRule="auto"/>
        <w:ind w:left="0" w:firstLine="0"/>
      </w:pPr>
      <w:r>
        <w:rPr>
          <w:rFonts w:ascii="Calibri" w:eastAsia="Calibri" w:hAnsi="Calibri" w:cs="Calibri"/>
          <w:noProof/>
          <w:sz w:val="22"/>
        </w:rPr>
        <w:lastRenderedPageBreak/>
        <mc:AlternateContent>
          <mc:Choice Requires="wpg">
            <w:drawing>
              <wp:inline distT="0" distB="0" distL="0" distR="0" wp14:anchorId="1401061B" wp14:editId="0653E3FF">
                <wp:extent cx="5044440" cy="2568101"/>
                <wp:effectExtent l="0" t="0" r="0" b="0"/>
                <wp:docPr id="52895" name="Group 52895"/>
                <wp:cNvGraphicFramePr/>
                <a:graphic xmlns:a="http://schemas.openxmlformats.org/drawingml/2006/main">
                  <a:graphicData uri="http://schemas.microsoft.com/office/word/2010/wordprocessingGroup">
                    <wpg:wgp>
                      <wpg:cNvGrpSpPr/>
                      <wpg:grpSpPr>
                        <a:xfrm>
                          <a:off x="0" y="0"/>
                          <a:ext cx="5044440" cy="2568101"/>
                          <a:chOff x="0" y="0"/>
                          <a:chExt cx="5044440" cy="2568101"/>
                        </a:xfrm>
                      </wpg:grpSpPr>
                      <wps:wsp>
                        <wps:cNvPr id="5665" name="Rectangle 5665"/>
                        <wps:cNvSpPr/>
                        <wps:spPr>
                          <a:xfrm>
                            <a:off x="228600" y="44897"/>
                            <a:ext cx="74228" cy="232865"/>
                          </a:xfrm>
                          <a:prstGeom prst="rect">
                            <a:avLst/>
                          </a:prstGeom>
                          <a:ln>
                            <a:noFill/>
                          </a:ln>
                        </wps:spPr>
                        <wps:txbx>
                          <w:txbxContent>
                            <w:p w:rsidR="00230298" w:rsidRDefault="00230298" w:rsidP="00230298">
                              <w:pPr>
                                <w:spacing w:after="160" w:line="259" w:lineRule="auto"/>
                                <w:ind w:left="0" w:firstLine="0"/>
                              </w:pPr>
                              <w:r>
                                <w:rPr>
                                  <w:rFonts w:ascii="Wingdings" w:eastAsia="Wingdings" w:hAnsi="Wingdings" w:cs="Wingdings"/>
                                </w:rPr>
                                <w:t></w:t>
                              </w:r>
                            </w:p>
                          </w:txbxContent>
                        </wps:txbx>
                        <wps:bodyPr horzOverflow="overflow" vert="horz" lIns="0" tIns="0" rIns="0" bIns="0" rtlCol="0">
                          <a:noAutofit/>
                        </wps:bodyPr>
                      </wps:wsp>
                      <wps:wsp>
                        <wps:cNvPr id="5666" name="Rectangle 5666"/>
                        <wps:cNvSpPr/>
                        <wps:spPr>
                          <a:xfrm>
                            <a:off x="284988" y="21003"/>
                            <a:ext cx="65888" cy="264422"/>
                          </a:xfrm>
                          <a:prstGeom prst="rect">
                            <a:avLst/>
                          </a:prstGeom>
                          <a:ln>
                            <a:noFill/>
                          </a:ln>
                        </wps:spPr>
                        <wps:txbx>
                          <w:txbxContent>
                            <w:p w:rsidR="00230298" w:rsidRDefault="00230298" w:rsidP="00230298">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667" name="Rectangle 5667"/>
                        <wps:cNvSpPr/>
                        <wps:spPr>
                          <a:xfrm>
                            <a:off x="457505" y="23499"/>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68" name="Rectangle 5668"/>
                        <wps:cNvSpPr/>
                        <wps:spPr>
                          <a:xfrm>
                            <a:off x="4115689" y="227715"/>
                            <a:ext cx="59288"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69" name="Rectangle 5669"/>
                        <wps:cNvSpPr/>
                        <wps:spPr>
                          <a:xfrm>
                            <a:off x="0" y="534294"/>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70" name="Rectangle 5670"/>
                        <wps:cNvSpPr/>
                        <wps:spPr>
                          <a:xfrm>
                            <a:off x="0" y="840618"/>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71" name="Rectangle 5671"/>
                        <wps:cNvSpPr/>
                        <wps:spPr>
                          <a:xfrm>
                            <a:off x="0" y="1146941"/>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72" name="Rectangle 5672"/>
                        <wps:cNvSpPr/>
                        <wps:spPr>
                          <a:xfrm>
                            <a:off x="0" y="1453265"/>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73" name="Rectangle 5673"/>
                        <wps:cNvSpPr/>
                        <wps:spPr>
                          <a:xfrm>
                            <a:off x="0" y="1758065"/>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74" name="Rectangle 5674"/>
                        <wps:cNvSpPr/>
                        <wps:spPr>
                          <a:xfrm>
                            <a:off x="0" y="2064389"/>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675" name="Rectangle 5675"/>
                        <wps:cNvSpPr/>
                        <wps:spPr>
                          <a:xfrm>
                            <a:off x="457505" y="2370713"/>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746" name="Picture 5746"/>
                          <pic:cNvPicPr/>
                        </pic:nvPicPr>
                        <pic:blipFill>
                          <a:blip r:embed="rId41"/>
                          <a:stretch>
                            <a:fillRect/>
                          </a:stretch>
                        </pic:blipFill>
                        <pic:spPr>
                          <a:xfrm>
                            <a:off x="998220" y="0"/>
                            <a:ext cx="2438400" cy="2453640"/>
                          </a:xfrm>
                          <a:prstGeom prst="rect">
                            <a:avLst/>
                          </a:prstGeom>
                        </pic:spPr>
                      </pic:pic>
                      <wps:wsp>
                        <wps:cNvPr id="60699" name="Shape 60699"/>
                        <wps:cNvSpPr/>
                        <wps:spPr>
                          <a:xfrm>
                            <a:off x="4328160" y="266700"/>
                            <a:ext cx="716280" cy="327660"/>
                          </a:xfrm>
                          <a:custGeom>
                            <a:avLst/>
                            <a:gdLst/>
                            <a:ahLst/>
                            <a:cxnLst/>
                            <a:rect l="0" t="0" r="0" b="0"/>
                            <a:pathLst>
                              <a:path w="716280" h="327660">
                                <a:moveTo>
                                  <a:pt x="0" y="0"/>
                                </a:moveTo>
                                <a:lnTo>
                                  <a:pt x="716280" y="0"/>
                                </a:lnTo>
                                <a:lnTo>
                                  <a:pt x="716280" y="327660"/>
                                </a:lnTo>
                                <a:lnTo>
                                  <a:pt x="0" y="3276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748" name="Rectangle 5748"/>
                        <wps:cNvSpPr/>
                        <wps:spPr>
                          <a:xfrm>
                            <a:off x="4423537" y="350647"/>
                            <a:ext cx="636510" cy="241550"/>
                          </a:xfrm>
                          <a:prstGeom prst="rect">
                            <a:avLst/>
                          </a:prstGeom>
                          <a:ln>
                            <a:noFill/>
                          </a:ln>
                        </wps:spPr>
                        <wps:txbx>
                          <w:txbxContent>
                            <w:p w:rsidR="00230298" w:rsidRDefault="00230298" w:rsidP="00230298">
                              <w:pPr>
                                <w:spacing w:after="160" w:line="259" w:lineRule="auto"/>
                                <w:ind w:left="0" w:firstLine="0"/>
                              </w:pPr>
                              <w:r>
                                <w:rPr>
                                  <w:rFonts w:ascii="Calibri" w:eastAsia="Calibri" w:hAnsi="Calibri" w:cs="Calibri"/>
                                  <w:b/>
                                </w:rPr>
                                <w:t>Sperm</w:t>
                              </w:r>
                            </w:p>
                          </w:txbxContent>
                        </wps:txbx>
                        <wps:bodyPr horzOverflow="overflow" vert="horz" lIns="0" tIns="0" rIns="0" bIns="0" rtlCol="0">
                          <a:noAutofit/>
                        </wps:bodyPr>
                      </wps:wsp>
                      <wps:wsp>
                        <wps:cNvPr id="5749" name="Rectangle 5749"/>
                        <wps:cNvSpPr/>
                        <wps:spPr>
                          <a:xfrm>
                            <a:off x="4900549" y="350647"/>
                            <a:ext cx="53596" cy="241550"/>
                          </a:xfrm>
                          <a:prstGeom prst="rect">
                            <a:avLst/>
                          </a:prstGeom>
                          <a:ln>
                            <a:noFill/>
                          </a:ln>
                        </wps:spPr>
                        <wps:txbx>
                          <w:txbxContent>
                            <w:p w:rsidR="00230298" w:rsidRDefault="00230298" w:rsidP="0023029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60700" name="Shape 60700"/>
                        <wps:cNvSpPr/>
                        <wps:spPr>
                          <a:xfrm>
                            <a:off x="4046220" y="1247140"/>
                            <a:ext cx="716280" cy="327660"/>
                          </a:xfrm>
                          <a:custGeom>
                            <a:avLst/>
                            <a:gdLst/>
                            <a:ahLst/>
                            <a:cxnLst/>
                            <a:rect l="0" t="0" r="0" b="0"/>
                            <a:pathLst>
                              <a:path w="716280" h="327660">
                                <a:moveTo>
                                  <a:pt x="0" y="0"/>
                                </a:moveTo>
                                <a:lnTo>
                                  <a:pt x="716280" y="0"/>
                                </a:lnTo>
                                <a:lnTo>
                                  <a:pt x="716280" y="327660"/>
                                </a:lnTo>
                                <a:lnTo>
                                  <a:pt x="0" y="3276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751" name="Rectangle 5751"/>
                        <wps:cNvSpPr/>
                        <wps:spPr>
                          <a:xfrm>
                            <a:off x="4141597" y="1332102"/>
                            <a:ext cx="591688" cy="241550"/>
                          </a:xfrm>
                          <a:prstGeom prst="rect">
                            <a:avLst/>
                          </a:prstGeom>
                          <a:ln>
                            <a:noFill/>
                          </a:ln>
                        </wps:spPr>
                        <wps:txbx>
                          <w:txbxContent>
                            <w:p w:rsidR="00230298" w:rsidRDefault="00230298" w:rsidP="00230298">
                              <w:pPr>
                                <w:spacing w:after="160" w:line="259" w:lineRule="auto"/>
                                <w:ind w:left="0" w:firstLine="0"/>
                              </w:pPr>
                              <w:r>
                                <w:rPr>
                                  <w:rFonts w:ascii="Calibri" w:eastAsia="Calibri" w:hAnsi="Calibri" w:cs="Calibri"/>
                                  <w:b/>
                                </w:rPr>
                                <w:t>Ovum</w:t>
                              </w:r>
                            </w:p>
                          </w:txbxContent>
                        </wps:txbx>
                        <wps:bodyPr horzOverflow="overflow" vert="horz" lIns="0" tIns="0" rIns="0" bIns="0" rtlCol="0">
                          <a:noAutofit/>
                        </wps:bodyPr>
                      </wps:wsp>
                      <wps:wsp>
                        <wps:cNvPr id="5752" name="Rectangle 5752"/>
                        <wps:cNvSpPr/>
                        <wps:spPr>
                          <a:xfrm>
                            <a:off x="4586605" y="1332102"/>
                            <a:ext cx="53596" cy="241550"/>
                          </a:xfrm>
                          <a:prstGeom prst="rect">
                            <a:avLst/>
                          </a:prstGeom>
                          <a:ln>
                            <a:noFill/>
                          </a:ln>
                        </wps:spPr>
                        <wps:txbx>
                          <w:txbxContent>
                            <w:p w:rsidR="00230298" w:rsidRDefault="00230298" w:rsidP="00230298">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5753" name="Shape 5753"/>
                        <wps:cNvSpPr/>
                        <wps:spPr>
                          <a:xfrm>
                            <a:off x="2628900" y="347980"/>
                            <a:ext cx="1767840" cy="53340"/>
                          </a:xfrm>
                          <a:custGeom>
                            <a:avLst/>
                            <a:gdLst/>
                            <a:ahLst/>
                            <a:cxnLst/>
                            <a:rect l="0" t="0" r="0" b="0"/>
                            <a:pathLst>
                              <a:path w="1767840" h="53340">
                                <a:moveTo>
                                  <a:pt x="0" y="53340"/>
                                </a:moveTo>
                                <a:lnTo>
                                  <a:pt x="176784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54" name="Shape 5754"/>
                        <wps:cNvSpPr/>
                        <wps:spPr>
                          <a:xfrm>
                            <a:off x="2400300" y="1125220"/>
                            <a:ext cx="1699260" cy="297180"/>
                          </a:xfrm>
                          <a:custGeom>
                            <a:avLst/>
                            <a:gdLst/>
                            <a:ahLst/>
                            <a:cxnLst/>
                            <a:rect l="0" t="0" r="0" b="0"/>
                            <a:pathLst>
                              <a:path w="1699260" h="297180">
                                <a:moveTo>
                                  <a:pt x="0" y="0"/>
                                </a:moveTo>
                                <a:lnTo>
                                  <a:pt x="1699260" y="2971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01061B" id="Group 52895" o:spid="_x0000_s1051" style="width:397.2pt;height:202.2pt;mso-position-horizontal-relative:char;mso-position-vertical-relative:line" coordsize="50444,256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">
                <v:rect id="Rectangle 5665" o:spid="_x0000_s1052" style="position:absolute;left:2286;top:448;width:74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rsidR="00230298" w:rsidRDefault="00230298" w:rsidP="00230298">
                        <w:pPr>
                          <w:spacing w:after="160" w:line="259" w:lineRule="auto"/>
                          <w:ind w:left="0" w:firstLine="0"/>
                        </w:pPr>
                        <w:r>
                          <w:rPr>
                            <w:rFonts w:ascii="Wingdings" w:eastAsia="Wingdings" w:hAnsi="Wingdings" w:cs="Wingdings"/>
                          </w:rPr>
                          <w:t></w:t>
                        </w:r>
                      </w:p>
                    </w:txbxContent>
                  </v:textbox>
                </v:rect>
                <v:rect id="Rectangle 5666" o:spid="_x0000_s1053" style="position:absolute;left:2849;top:21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rsidR="00230298" w:rsidRDefault="00230298" w:rsidP="00230298">
                        <w:pPr>
                          <w:spacing w:after="160" w:line="259" w:lineRule="auto"/>
                          <w:ind w:left="0" w:firstLine="0"/>
                        </w:pPr>
                        <w:r>
                          <w:rPr>
                            <w:rFonts w:ascii="Arial" w:eastAsia="Arial" w:hAnsi="Arial" w:cs="Arial"/>
                          </w:rPr>
                          <w:t xml:space="preserve"> </w:t>
                        </w:r>
                      </w:p>
                    </w:txbxContent>
                  </v:textbox>
                </v:rect>
                <v:rect id="Rectangle 5667" o:spid="_x0000_s1054" style="position:absolute;left:4575;top:234;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5668" o:spid="_x0000_s1055" style="position:absolute;left:41156;top:22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rsidR="00230298" w:rsidRDefault="00230298" w:rsidP="00230298">
                        <w:pPr>
                          <w:spacing w:after="160" w:line="259" w:lineRule="auto"/>
                          <w:ind w:left="0" w:firstLine="0"/>
                        </w:pPr>
                        <w:r>
                          <w:t xml:space="preserve"> </w:t>
                        </w:r>
                      </w:p>
                    </w:txbxContent>
                  </v:textbox>
                </v:rect>
                <v:rect id="Rectangle 5669" o:spid="_x0000_s1056" style="position:absolute;top:534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5670" o:spid="_x0000_s1057" style="position:absolute;top:840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rsidR="00230298" w:rsidRDefault="00230298" w:rsidP="00230298">
                        <w:pPr>
                          <w:spacing w:after="160" w:line="259" w:lineRule="auto"/>
                          <w:ind w:left="0" w:firstLine="0"/>
                        </w:pPr>
                        <w:r>
                          <w:t xml:space="preserve"> </w:t>
                        </w:r>
                      </w:p>
                    </w:txbxContent>
                  </v:textbox>
                </v:rect>
                <v:rect id="Rectangle 5671" o:spid="_x0000_s1058" style="position:absolute;top:1146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5672" o:spid="_x0000_s1059" style="position:absolute;top:1453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5673" o:spid="_x0000_s1060" style="position:absolute;top:1758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5674" o:spid="_x0000_s1061" style="position:absolute;top:2064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GFxwAAAN0AAAAPAAAAZHJzL2Rvd25yZXYueG1sRI9Pa8JA&#10;FMTvBb/D8oTemo3F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Fu4YYX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5675" o:spid="_x0000_s1062" style="position:absolute;left:4575;top:2370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Q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NPTEHs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shape id="Picture 5746" o:spid="_x0000_s1063" type="#_x0000_t75" style="position:absolute;left:9982;width:24384;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">
                  <v:imagedata r:id="rId42" o:title=""/>
                </v:shape>
                <v:shape id="Shape 60699" o:spid="_x0000_s1064" style="position:absolute;left:43281;top:2667;width:7163;height:3276;visibility:visible;mso-wrap-style:square;v-text-anchor:top" coordsize="71628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" path="m,l716280,r,327660l,327660,,e" fillcolor="#d9d9d9" stroked="f" strokeweight="0">
                  <v:stroke miterlimit="83231f" joinstyle="miter"/>
                  <v:path arrowok="t" textboxrect="0,0,716280,327660"/>
                </v:shape>
                <v:rect id="Rectangle 5748" o:spid="_x0000_s1065" style="position:absolute;left:44235;top:3506;width:636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gxQAAAN0AAAAPAAAAZHJzL2Rvd25yZXYueG1sRE/LasJA&#10;FN0L/sNwC+500tL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BieK6gxQAAAN0AAAAP&#10;AAAAAAAAAAAAAAAAAAcCAABkcnMvZG93bnJldi54bWxQSwUGAAAAAAMAAwC3AAAA+QIAAAAA&#10;" filled="f" stroked="f">
                  <v:textbox inset="0,0,0,0">
                    <w:txbxContent>
                      <w:p w:rsidR="00230298" w:rsidRDefault="00230298" w:rsidP="00230298">
                        <w:pPr>
                          <w:spacing w:after="160" w:line="259" w:lineRule="auto"/>
                          <w:ind w:left="0" w:firstLine="0"/>
                        </w:pPr>
                        <w:r>
                          <w:rPr>
                            <w:rFonts w:ascii="Calibri" w:eastAsia="Calibri" w:hAnsi="Calibri" w:cs="Calibri"/>
                            <w:b/>
                          </w:rPr>
                          <w:t>Sperm</w:t>
                        </w:r>
                      </w:p>
                    </w:txbxContent>
                  </v:textbox>
                </v:rect>
                <v:rect id="Rectangle 5749" o:spid="_x0000_s1066" style="position:absolute;left:49005;top:350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s7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A00CzvHAAAA3QAA&#10;AA8AAAAAAAAAAAAAAAAABwIAAGRycy9kb3ducmV2LnhtbFBLBQYAAAAAAwADALcAAAD7AgAAAAA=&#10;" filled="f" stroked="f">
                  <v:textbox inset="0,0,0,0">
                    <w:txbxContent>
                      <w:p w:rsidR="00230298" w:rsidRDefault="00230298" w:rsidP="00230298">
                        <w:pPr>
                          <w:spacing w:after="160" w:line="259" w:lineRule="auto"/>
                          <w:ind w:left="0" w:firstLine="0"/>
                        </w:pPr>
                        <w:r>
                          <w:rPr>
                            <w:rFonts w:ascii="Calibri" w:eastAsia="Calibri" w:hAnsi="Calibri" w:cs="Calibri"/>
                            <w:b/>
                          </w:rPr>
                          <w:t xml:space="preserve"> </w:t>
                        </w:r>
                      </w:p>
                    </w:txbxContent>
                  </v:textbox>
                </v:rect>
                <v:shape id="Shape 60700" o:spid="_x0000_s1067" style="position:absolute;left:40462;top:12471;width:7163;height:3277;visibility:visible;mso-wrap-style:square;v-text-anchor:top" coordsize="71628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" path="m,l716280,r,327660l,327660,,e" fillcolor="#d9d9d9" stroked="f" strokeweight="0">
                  <v:stroke miterlimit="83231f" joinstyle="miter"/>
                  <v:path arrowok="t" textboxrect="0,0,716280,327660"/>
                </v:shape>
                <v:rect id="Rectangle 5751" o:spid="_x0000_s1068" style="position:absolute;left:41415;top:13321;width:591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" filled="f" stroked="f">
                  <v:textbox inset="0,0,0,0">
                    <w:txbxContent>
                      <w:p w:rsidR="00230298" w:rsidRDefault="00230298" w:rsidP="00230298">
                        <w:pPr>
                          <w:spacing w:after="160" w:line="259" w:lineRule="auto"/>
                          <w:ind w:left="0" w:firstLine="0"/>
                        </w:pPr>
                        <w:r>
                          <w:rPr>
                            <w:rFonts w:ascii="Calibri" w:eastAsia="Calibri" w:hAnsi="Calibri" w:cs="Calibri"/>
                            <w:b/>
                          </w:rPr>
                          <w:t>Ovum</w:t>
                        </w:r>
                      </w:p>
                    </w:txbxContent>
                  </v:textbox>
                </v:rect>
                <v:rect id="Rectangle 5752" o:spid="_x0000_s1069" style="position:absolute;left:45866;top:1332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XxgAAAN0AAAAPAAAAZHJzL2Rvd25yZXYueG1sRI9Pi8Iw&#10;FMTvC36H8ARva6qg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hkkPl8YAAADdAAAA&#10;DwAAAAAAAAAAAAAAAAAHAgAAZHJzL2Rvd25yZXYueG1sUEsFBgAAAAADAAMAtwAAAPoCAAAAAA==&#10;" filled="f" stroked="f">
                  <v:textbox inset="0,0,0,0">
                    <w:txbxContent>
                      <w:p w:rsidR="00230298" w:rsidRDefault="00230298" w:rsidP="00230298">
                        <w:pPr>
                          <w:spacing w:after="160" w:line="259" w:lineRule="auto"/>
                          <w:ind w:left="0" w:firstLine="0"/>
                        </w:pPr>
                        <w:r>
                          <w:rPr>
                            <w:rFonts w:ascii="Calibri" w:eastAsia="Calibri" w:hAnsi="Calibri" w:cs="Calibri"/>
                            <w:b/>
                          </w:rPr>
                          <w:t xml:space="preserve"> </w:t>
                        </w:r>
                      </w:p>
                    </w:txbxContent>
                  </v:textbox>
                </v:rect>
                <v:shape id="Shape 5753" o:spid="_x0000_s1070" style="position:absolute;left:26289;top:3479;width:17678;height:534;visibility:visible;mso-wrap-style:square;v-text-anchor:top" coordsize="17678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" path="m,53340l1767840,e" filled="f" strokeweight=".5pt">
                  <v:stroke miterlimit="83231f" joinstyle="miter"/>
                  <v:path arrowok="t" textboxrect="0,0,1767840,53340"/>
                </v:shape>
                <v:shape id="Shape 5754" o:spid="_x0000_s1071" style="position:absolute;left:24003;top:11252;width:16992;height:2972;visibility:visible;mso-wrap-style:square;v-text-anchor:top" coordsize="16992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" path="m,l1699260,297180e" filled="f" strokeweight=".5pt">
                  <v:stroke miterlimit="83231f" joinstyle="miter"/>
                  <v:path arrowok="t" textboxrect="0,0,1699260,297180"/>
                </v:shape>
                <w10:anchorlock/>
              </v:group>
            </w:pict>
          </mc:Fallback>
        </mc:AlternateContent>
      </w:r>
    </w:p>
    <w:p w:rsidR="00230298" w:rsidRDefault="00230298" w:rsidP="00230298">
      <w:pPr>
        <w:numPr>
          <w:ilvl w:val="2"/>
          <w:numId w:val="49"/>
        </w:numPr>
        <w:ind w:right="74" w:hanging="360"/>
      </w:pPr>
      <w:r>
        <w:t xml:space="preserve">Few sperms that reach the ovum try to penetrate it. </w:t>
      </w:r>
    </w:p>
    <w:p w:rsidR="00230298" w:rsidRDefault="00230298" w:rsidP="00230298">
      <w:pPr>
        <w:numPr>
          <w:ilvl w:val="2"/>
          <w:numId w:val="49"/>
        </w:numPr>
        <w:ind w:right="74" w:hanging="360"/>
      </w:pPr>
      <w:r>
        <w:t xml:space="preserve">Only one sperm penetrates the ovum. </w:t>
      </w:r>
    </w:p>
    <w:p w:rsidR="00230298" w:rsidRDefault="00230298" w:rsidP="00230298">
      <w:pPr>
        <w:numPr>
          <w:ilvl w:val="2"/>
          <w:numId w:val="49"/>
        </w:numPr>
        <w:ind w:right="74" w:hanging="360"/>
      </w:pPr>
      <w:r>
        <w:t xml:space="preserve">When the sperm penetrates the ovum, the surface of the sperm fuses with the nucleus of the ovum to form </w:t>
      </w:r>
      <w:r>
        <w:rPr>
          <w:b/>
        </w:rPr>
        <w:t>a zygote.</w:t>
      </w:r>
      <w:r>
        <w:t xml:space="preserve"> </w:t>
      </w:r>
    </w:p>
    <w:p w:rsidR="00230298" w:rsidRDefault="00230298" w:rsidP="00230298">
      <w:pPr>
        <w:numPr>
          <w:ilvl w:val="2"/>
          <w:numId w:val="49"/>
        </w:numPr>
        <w:ind w:right="74" w:hanging="360"/>
      </w:pPr>
      <w:r>
        <w:t xml:space="preserve">The zygote moves from the oviduct and enters the uterus, attaching itself to the uterus walls. </w:t>
      </w:r>
    </w:p>
    <w:p w:rsidR="00230298" w:rsidRDefault="00230298" w:rsidP="00230298">
      <w:pPr>
        <w:numPr>
          <w:ilvl w:val="2"/>
          <w:numId w:val="49"/>
        </w:numPr>
        <w:ind w:right="74" w:hanging="360"/>
      </w:pPr>
      <w:r>
        <w:t xml:space="preserve">This process is called </w:t>
      </w:r>
      <w:r>
        <w:rPr>
          <w:b/>
        </w:rPr>
        <w:t>implantation.</w:t>
      </w:r>
      <w:r>
        <w:t xml:space="preserve"> </w:t>
      </w:r>
    </w:p>
    <w:p w:rsidR="00230298" w:rsidRDefault="00230298" w:rsidP="00230298">
      <w:pPr>
        <w:numPr>
          <w:ilvl w:val="2"/>
          <w:numId w:val="49"/>
        </w:numPr>
        <w:ind w:right="74" w:hanging="360"/>
      </w:pPr>
      <w:r>
        <w:t xml:space="preserve">Once implantation has taken place, the zygote is now referred to as an </w:t>
      </w:r>
      <w:r>
        <w:rPr>
          <w:b/>
        </w:rPr>
        <w:t>embryo</w:t>
      </w:r>
      <w:r>
        <w:t xml:space="preserve">. </w:t>
      </w:r>
    </w:p>
    <w:p w:rsidR="00230298" w:rsidRDefault="00230298" w:rsidP="00230298">
      <w:pPr>
        <w:spacing w:after="85" w:line="259" w:lineRule="auto"/>
        <w:ind w:left="2196" w:firstLine="0"/>
      </w:pPr>
      <w:r>
        <w:rPr>
          <w:noProof/>
        </w:rPr>
        <w:drawing>
          <wp:inline distT="0" distB="0" distL="0" distR="0" wp14:anchorId="5B5E6B3A" wp14:editId="504475BF">
            <wp:extent cx="2880360" cy="2273300"/>
            <wp:effectExtent l="0" t="0" r="0" b="0"/>
            <wp:docPr id="5756" name="Picture 5756"/>
            <wp:cNvGraphicFramePr/>
            <a:graphic xmlns:a="http://schemas.openxmlformats.org/drawingml/2006/main">
              <a:graphicData uri="http://schemas.openxmlformats.org/drawingml/2006/picture">
                <pic:pic xmlns:pic="http://schemas.openxmlformats.org/drawingml/2006/picture">
                  <pic:nvPicPr>
                    <pic:cNvPr id="5756" name="Picture 5756"/>
                    <pic:cNvPicPr/>
                  </pic:nvPicPr>
                  <pic:blipFill>
                    <a:blip r:embed="rId43"/>
                    <a:stretch>
                      <a:fillRect/>
                    </a:stretch>
                  </pic:blipFill>
                  <pic:spPr>
                    <a:xfrm>
                      <a:off x="0" y="0"/>
                      <a:ext cx="2880360" cy="2273300"/>
                    </a:xfrm>
                    <a:prstGeom prst="rect">
                      <a:avLst/>
                    </a:prstGeom>
                  </pic:spPr>
                </pic:pic>
              </a:graphicData>
            </a:graphic>
          </wp:inline>
        </w:drawing>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 xml:space="preserve">Symptoms and prevention of common STIs. </w:t>
      </w:r>
    </w:p>
    <w:p w:rsidR="00230298" w:rsidRDefault="00230298" w:rsidP="00230298">
      <w:pPr>
        <w:spacing w:after="14" w:line="248" w:lineRule="auto"/>
        <w:ind w:left="-5" w:right="41"/>
      </w:pPr>
      <w:r>
        <w:rPr>
          <w:b/>
        </w:rPr>
        <w:t xml:space="preserve">HIV &amp; aid. </w:t>
      </w:r>
    </w:p>
    <w:p w:rsidR="00230298" w:rsidRDefault="00230298" w:rsidP="00230298">
      <w:pPr>
        <w:spacing w:line="248" w:lineRule="auto"/>
      </w:pPr>
      <w:r>
        <w:rPr>
          <w:b/>
          <w:i/>
        </w:rPr>
        <w:t xml:space="preserve">Symptoms. </w:t>
      </w:r>
    </w:p>
    <w:p w:rsidR="00230298" w:rsidRDefault="00230298" w:rsidP="00230298">
      <w:pPr>
        <w:numPr>
          <w:ilvl w:val="0"/>
          <w:numId w:val="50"/>
        </w:numPr>
        <w:ind w:right="74" w:hanging="360"/>
      </w:pPr>
      <w:r>
        <w:t xml:space="preserve">Chronic diarrhea. </w:t>
      </w:r>
    </w:p>
    <w:p w:rsidR="00230298" w:rsidRDefault="00230298" w:rsidP="00230298">
      <w:pPr>
        <w:numPr>
          <w:ilvl w:val="0"/>
          <w:numId w:val="50"/>
        </w:numPr>
        <w:ind w:right="74" w:hanging="360"/>
      </w:pPr>
      <w:r>
        <w:lastRenderedPageBreak/>
        <w:t xml:space="preserve">High fever and night sweating. </w:t>
      </w:r>
    </w:p>
    <w:p w:rsidR="00230298" w:rsidRDefault="00230298" w:rsidP="00230298">
      <w:pPr>
        <w:numPr>
          <w:ilvl w:val="0"/>
          <w:numId w:val="50"/>
        </w:numPr>
        <w:ind w:right="74" w:hanging="360"/>
      </w:pPr>
      <w:r>
        <w:t xml:space="preserve">Weight loss. </w:t>
      </w:r>
    </w:p>
    <w:p w:rsidR="00230298" w:rsidRDefault="00230298" w:rsidP="00230298">
      <w:pPr>
        <w:numPr>
          <w:ilvl w:val="0"/>
          <w:numId w:val="50"/>
        </w:numPr>
        <w:ind w:right="74" w:hanging="360"/>
      </w:pPr>
      <w:r>
        <w:t xml:space="preserve">Patient becomes very thin and weak. </w:t>
      </w:r>
    </w:p>
    <w:p w:rsidR="00230298" w:rsidRDefault="00230298" w:rsidP="00230298">
      <w:pPr>
        <w:spacing w:after="0" w:line="259" w:lineRule="auto"/>
        <w:ind w:left="360" w:firstLine="0"/>
      </w:pPr>
      <w:r>
        <w:t xml:space="preserve"> </w:t>
      </w:r>
    </w:p>
    <w:p w:rsidR="00230298" w:rsidRDefault="00230298" w:rsidP="00230298">
      <w:pPr>
        <w:spacing w:after="0" w:line="259" w:lineRule="auto"/>
        <w:ind w:left="360" w:firstLine="0"/>
      </w:pPr>
      <w:r>
        <w:t xml:space="preserve"> </w:t>
      </w:r>
    </w:p>
    <w:p w:rsidR="00230298" w:rsidRDefault="00230298" w:rsidP="00230298">
      <w:pPr>
        <w:spacing w:line="248" w:lineRule="auto"/>
      </w:pPr>
      <w:r>
        <w:rPr>
          <w:b/>
          <w:i/>
        </w:rPr>
        <w:t xml:space="preserve">Prevention. </w:t>
      </w:r>
    </w:p>
    <w:p w:rsidR="00230298" w:rsidRDefault="00230298" w:rsidP="00230298">
      <w:pPr>
        <w:numPr>
          <w:ilvl w:val="1"/>
          <w:numId w:val="50"/>
        </w:numPr>
        <w:spacing w:after="15" w:line="248" w:lineRule="auto"/>
        <w:ind w:hanging="360"/>
      </w:pPr>
      <w:r>
        <w:rPr>
          <w:i/>
        </w:rPr>
        <w:t xml:space="preserve">Abstain from unnecessary sex. </w:t>
      </w:r>
    </w:p>
    <w:p w:rsidR="00230298" w:rsidRDefault="00230298" w:rsidP="00230298">
      <w:pPr>
        <w:numPr>
          <w:ilvl w:val="1"/>
          <w:numId w:val="50"/>
        </w:numPr>
        <w:spacing w:after="15" w:line="248" w:lineRule="auto"/>
        <w:ind w:hanging="360"/>
      </w:pPr>
      <w:r>
        <w:rPr>
          <w:i/>
        </w:rPr>
        <w:t xml:space="preserve">Self control in drinking. </w:t>
      </w:r>
    </w:p>
    <w:p w:rsidR="00230298" w:rsidRDefault="00230298" w:rsidP="00230298">
      <w:pPr>
        <w:numPr>
          <w:ilvl w:val="1"/>
          <w:numId w:val="50"/>
        </w:numPr>
        <w:spacing w:after="0" w:line="259" w:lineRule="auto"/>
        <w:ind w:hanging="360"/>
      </w:pPr>
      <w:r>
        <w:rPr>
          <w:i/>
        </w:rPr>
        <w:t xml:space="preserve">Carry out blood transfusion only in extreme need and consider safety.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Gonorrhea. </w:t>
      </w:r>
    </w:p>
    <w:p w:rsidR="00230298" w:rsidRDefault="00230298" w:rsidP="00230298">
      <w:pPr>
        <w:spacing w:line="248" w:lineRule="auto"/>
      </w:pPr>
      <w:r>
        <w:rPr>
          <w:b/>
          <w:i/>
        </w:rPr>
        <w:t xml:space="preserve">Symptoms. </w:t>
      </w:r>
    </w:p>
    <w:p w:rsidR="00230298" w:rsidRDefault="00230298" w:rsidP="00230298">
      <w:pPr>
        <w:ind w:left="-5" w:right="74"/>
      </w:pPr>
      <w:r>
        <w:t xml:space="preserve">Vaginal discharge with bad odours. </w:t>
      </w:r>
    </w:p>
    <w:p w:rsidR="00230298" w:rsidRDefault="00230298" w:rsidP="00230298">
      <w:pPr>
        <w:ind w:left="-5" w:right="74"/>
      </w:pPr>
      <w:r>
        <w:t xml:space="preserve">Penis becomes sore at the tip. </w:t>
      </w:r>
    </w:p>
    <w:p w:rsidR="00230298" w:rsidRDefault="00230298" w:rsidP="00230298">
      <w:pPr>
        <w:ind w:left="-5" w:right="74"/>
      </w:pPr>
      <w:r>
        <w:t xml:space="preserve">Urination is difficult and painful. </w:t>
      </w:r>
    </w:p>
    <w:p w:rsidR="00230298" w:rsidRDefault="00230298" w:rsidP="00230298">
      <w:pPr>
        <w:ind w:left="-5" w:right="74"/>
      </w:pPr>
      <w:r>
        <w:t xml:space="preserve">If untreated it spreads to rest of the organs blocking passages. </w:t>
      </w:r>
    </w:p>
    <w:p w:rsidR="00230298" w:rsidRDefault="00230298" w:rsidP="00230298">
      <w:pPr>
        <w:spacing w:after="0" w:line="259" w:lineRule="auto"/>
        <w:ind w:left="0" w:firstLine="0"/>
      </w:pPr>
      <w:r>
        <w:t xml:space="preserve"> </w:t>
      </w:r>
    </w:p>
    <w:p w:rsidR="00230298" w:rsidRDefault="00230298" w:rsidP="00230298">
      <w:pPr>
        <w:spacing w:line="248" w:lineRule="auto"/>
      </w:pPr>
      <w:r>
        <w:rPr>
          <w:b/>
          <w:i/>
        </w:rPr>
        <w:t xml:space="preserve">Prevention. </w:t>
      </w:r>
    </w:p>
    <w:p w:rsidR="00230298" w:rsidRDefault="00230298" w:rsidP="00230298">
      <w:pPr>
        <w:ind w:left="-5" w:right="74"/>
      </w:pPr>
      <w:r>
        <w:t xml:space="preserve">Avoid unnecessary sexual behaviours. </w:t>
      </w:r>
    </w:p>
    <w:p w:rsidR="00230298" w:rsidRDefault="00230298" w:rsidP="00230298">
      <w:pPr>
        <w:ind w:left="-5" w:right="74"/>
      </w:pPr>
      <w:r>
        <w:t xml:space="preserve">Abstain from sexual intercourse. </w:t>
      </w:r>
    </w:p>
    <w:p w:rsidR="00230298" w:rsidRDefault="00230298" w:rsidP="00230298">
      <w:pPr>
        <w:ind w:left="-5" w:right="74"/>
      </w:pPr>
      <w:r>
        <w:t xml:space="preserve">Faithfulness in marriage is encouraged.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Syphilis. </w:t>
      </w:r>
    </w:p>
    <w:p w:rsidR="00230298" w:rsidRDefault="00230298" w:rsidP="00230298">
      <w:pPr>
        <w:spacing w:line="248" w:lineRule="auto"/>
      </w:pPr>
      <w:r>
        <w:rPr>
          <w:b/>
          <w:i/>
        </w:rPr>
        <w:t xml:space="preserve">Symptoms. </w:t>
      </w:r>
    </w:p>
    <w:p w:rsidR="00230298" w:rsidRDefault="00230298" w:rsidP="00230298">
      <w:pPr>
        <w:ind w:left="-5" w:right="74"/>
      </w:pPr>
      <w:r>
        <w:t xml:space="preserve">Sore resembling blisters appear at site of infection. </w:t>
      </w:r>
    </w:p>
    <w:p w:rsidR="00230298" w:rsidRDefault="00230298" w:rsidP="00230298">
      <w:pPr>
        <w:ind w:left="-5" w:right="74"/>
      </w:pPr>
      <w:r>
        <w:t xml:space="preserve">Rashes appear on the skin. </w:t>
      </w:r>
    </w:p>
    <w:p w:rsidR="00230298" w:rsidRDefault="00230298" w:rsidP="00230298">
      <w:pPr>
        <w:ind w:left="-5" w:right="74"/>
      </w:pPr>
      <w:r>
        <w:t xml:space="preserve">Patient feels feverish, suffers body pains and loses hair. </w:t>
      </w:r>
    </w:p>
    <w:p w:rsidR="00230298" w:rsidRDefault="00230298" w:rsidP="00230298">
      <w:pPr>
        <w:ind w:left="-5" w:right="74"/>
      </w:pPr>
      <w:r>
        <w:t xml:space="preserve">Can be prevented by using same measures as in gonorrhea.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Herpes  </w:t>
      </w:r>
    </w:p>
    <w:p w:rsidR="00230298" w:rsidRDefault="00230298" w:rsidP="00230298">
      <w:pPr>
        <w:spacing w:line="248" w:lineRule="auto"/>
      </w:pPr>
      <w:r>
        <w:rPr>
          <w:b/>
          <w:i/>
        </w:rPr>
        <w:t xml:space="preserve">Symptoms. </w:t>
      </w:r>
    </w:p>
    <w:p w:rsidR="00230298" w:rsidRDefault="00230298" w:rsidP="00230298">
      <w:pPr>
        <w:ind w:left="-5" w:right="6716"/>
      </w:pPr>
      <w:r>
        <w:t xml:space="preserve">Painful sores on the genitals. Blisters may disappear. </w:t>
      </w:r>
    </w:p>
    <w:p w:rsidR="00230298" w:rsidRDefault="00230298" w:rsidP="00230298">
      <w:pPr>
        <w:ind w:left="-5" w:right="74"/>
      </w:pPr>
      <w:r>
        <w:t xml:space="preserve">Can be prevented by; </w:t>
      </w:r>
    </w:p>
    <w:p w:rsidR="00230298" w:rsidRDefault="00230298" w:rsidP="00230298">
      <w:pPr>
        <w:ind w:left="-5" w:right="74"/>
      </w:pPr>
      <w:r>
        <w:lastRenderedPageBreak/>
        <w:t xml:space="preserve">Not indulging in promiscuous sexual behavior. </w:t>
      </w:r>
    </w:p>
    <w:p w:rsidR="00230298" w:rsidRDefault="00230298" w:rsidP="00230298">
      <w:pPr>
        <w:ind w:left="-5" w:right="74"/>
      </w:pPr>
      <w:r>
        <w:t xml:space="preserve">Being faithful in marriage. </w:t>
      </w:r>
    </w:p>
    <w:p w:rsidR="00230298" w:rsidRDefault="00230298" w:rsidP="00230298">
      <w:pPr>
        <w:ind w:left="-5" w:right="74"/>
      </w:pPr>
      <w:r>
        <w:t xml:space="preserve">Avoiding sexual contact with an HSV-II infected person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right="75" w:firstLine="0"/>
        <w:jc w:val="center"/>
      </w:pPr>
      <w:r>
        <w:rPr>
          <w:b/>
          <w:sz w:val="44"/>
        </w:rPr>
        <w:t xml:space="preserve">Strand 3 FORCE &amp; ENERGY.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BE4D5"/>
        <w:spacing w:after="0" w:line="259" w:lineRule="auto"/>
        <w:ind w:left="-5"/>
      </w:pPr>
      <w:r>
        <w:rPr>
          <w:b/>
          <w:sz w:val="32"/>
        </w:rPr>
        <w:t xml:space="preserve">3.1 Transformation of energy. </w:t>
      </w:r>
    </w:p>
    <w:p w:rsidR="00230298" w:rsidRDefault="00230298" w:rsidP="00230298">
      <w:pPr>
        <w:ind w:left="-5" w:right="74"/>
      </w:pPr>
      <w:r>
        <w:t xml:space="preserve">Energy is the ability to do work </w:t>
      </w:r>
    </w:p>
    <w:p w:rsidR="00230298" w:rsidRDefault="00230298" w:rsidP="00230298">
      <w:pPr>
        <w:ind w:left="-5" w:right="74"/>
      </w:pPr>
      <w:r>
        <w:t xml:space="preserve">Energy is not visible, has no mass and neither does it occupy space. </w:t>
      </w:r>
    </w:p>
    <w:p w:rsidR="00230298" w:rsidRDefault="00230298" w:rsidP="00230298">
      <w:pPr>
        <w:ind w:left="-5" w:right="74"/>
      </w:pPr>
      <w:r>
        <w:t xml:space="preserve">Energy exists in different forms. </w:t>
      </w:r>
    </w:p>
    <w:p w:rsidR="00230298" w:rsidRDefault="00230298" w:rsidP="00230298">
      <w:pPr>
        <w:ind w:left="-5" w:right="74"/>
      </w:pPr>
      <w:r>
        <w:t xml:space="preserve">Energy transformation is the process of changing one form of energy to another. </w:t>
      </w:r>
    </w:p>
    <w:p w:rsidR="00230298" w:rsidRDefault="00230298" w:rsidP="00230298">
      <w:pPr>
        <w:spacing w:after="0" w:line="265" w:lineRule="auto"/>
        <w:ind w:left="-5"/>
      </w:pPr>
      <w:r>
        <w:rPr>
          <w:b/>
          <w:u w:val="single" w:color="000000"/>
        </w:rPr>
        <w:t>Forms of energy in nature.</w:t>
      </w:r>
      <w:r>
        <w:rPr>
          <w:b/>
        </w:rPr>
        <w:t xml:space="preserve"> </w:t>
      </w:r>
    </w:p>
    <w:p w:rsidR="00230298" w:rsidRDefault="00230298" w:rsidP="00230298">
      <w:pPr>
        <w:ind w:left="-5" w:right="74"/>
      </w:pPr>
      <w:r>
        <w:t xml:space="preserve">Forms of energy in nature include: </w:t>
      </w:r>
    </w:p>
    <w:p w:rsidR="00230298" w:rsidRDefault="00230298" w:rsidP="00230298">
      <w:pPr>
        <w:numPr>
          <w:ilvl w:val="0"/>
          <w:numId w:val="51"/>
        </w:numPr>
        <w:ind w:right="74" w:hanging="360"/>
      </w:pPr>
      <w:r>
        <w:t xml:space="preserve">Heat or thermal energy. </w:t>
      </w:r>
    </w:p>
    <w:p w:rsidR="00230298" w:rsidRDefault="00230298" w:rsidP="00230298">
      <w:pPr>
        <w:numPr>
          <w:ilvl w:val="0"/>
          <w:numId w:val="51"/>
        </w:numPr>
        <w:ind w:right="74" w:hanging="360"/>
      </w:pPr>
      <w:r>
        <w:t xml:space="preserve">Sound energy. </w:t>
      </w:r>
    </w:p>
    <w:p w:rsidR="00230298" w:rsidRDefault="00230298" w:rsidP="00230298">
      <w:pPr>
        <w:numPr>
          <w:ilvl w:val="0"/>
          <w:numId w:val="51"/>
        </w:numPr>
        <w:ind w:right="74" w:hanging="360"/>
      </w:pPr>
      <w:r>
        <w:t xml:space="preserve">Electromagnetic energy. </w:t>
      </w:r>
    </w:p>
    <w:p w:rsidR="00230298" w:rsidRDefault="00230298" w:rsidP="00230298">
      <w:pPr>
        <w:numPr>
          <w:ilvl w:val="0"/>
          <w:numId w:val="51"/>
        </w:numPr>
        <w:ind w:right="74" w:hanging="360"/>
      </w:pPr>
      <w:r>
        <w:t xml:space="preserve">Nuclear energy. </w:t>
      </w:r>
    </w:p>
    <w:p w:rsidR="00230298" w:rsidRDefault="00230298" w:rsidP="00230298">
      <w:pPr>
        <w:numPr>
          <w:ilvl w:val="0"/>
          <w:numId w:val="51"/>
        </w:numPr>
        <w:ind w:right="74" w:hanging="360"/>
      </w:pPr>
      <w:r>
        <w:t xml:space="preserve">Electrical energy. </w:t>
      </w:r>
      <w:r>
        <w:rPr>
          <w:rFonts w:ascii="Wingdings" w:eastAsia="Wingdings" w:hAnsi="Wingdings" w:cs="Wingdings"/>
        </w:rPr>
        <w:t></w:t>
      </w:r>
      <w:r>
        <w:rPr>
          <w:rFonts w:ascii="Arial" w:eastAsia="Arial" w:hAnsi="Arial" w:cs="Arial"/>
        </w:rPr>
        <w:t xml:space="preserve"> </w:t>
      </w:r>
      <w:r>
        <w:t xml:space="preserve">Chemical energy. </w:t>
      </w:r>
    </w:p>
    <w:p w:rsidR="00230298" w:rsidRDefault="00230298" w:rsidP="00230298">
      <w:pPr>
        <w:numPr>
          <w:ilvl w:val="0"/>
          <w:numId w:val="51"/>
        </w:numPr>
        <w:ind w:right="74" w:hanging="360"/>
      </w:pPr>
      <w:r>
        <w:t xml:space="preserve">Mechanical energy- divided into potential and kinetic energy.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Heat energy. </w:t>
      </w:r>
    </w:p>
    <w:p w:rsidR="00230298" w:rsidRDefault="00230298" w:rsidP="00230298">
      <w:pPr>
        <w:ind w:left="-5" w:right="74"/>
      </w:pPr>
      <w:r>
        <w:t xml:space="preserve">Heat is a form of energy transferred from one body to another due to difference in temperature. In an experiment where a metal rod on which different pins are attached using candle wax is heated on a source of heat, the pins start to fall starting with one closest to the source of heat. This means heat flows through the metallic rod from the burning candle to the other end of metallic rod.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Sound energy. </w:t>
      </w:r>
    </w:p>
    <w:p w:rsidR="00230298" w:rsidRDefault="00230298" w:rsidP="00230298">
      <w:pPr>
        <w:ind w:left="-5" w:right="74"/>
      </w:pPr>
      <w:r>
        <w:lastRenderedPageBreak/>
        <w:t xml:space="preserve">Sound energy is the energy associated with vibration or disturbance of bodies or particles. Such as striking a drum with a piece of wood or plucking the wire.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Nuclear energy. </w:t>
      </w:r>
    </w:p>
    <w:p w:rsidR="00230298" w:rsidRDefault="00230298" w:rsidP="00230298">
      <w:pPr>
        <w:ind w:left="-5" w:right="74"/>
      </w:pPr>
      <w:r>
        <w:t xml:space="preserve">Nuclear energy is the energy that results from nuclear reactions in the nucleus of atom. </w:t>
      </w:r>
    </w:p>
    <w:p w:rsidR="00230298" w:rsidRDefault="00230298" w:rsidP="00230298">
      <w:pPr>
        <w:ind w:left="-5" w:right="74"/>
      </w:pPr>
      <w:r>
        <w:t xml:space="preserve">Very large amounts of energy can be released when changes take place within the nucleus of an atom. </w:t>
      </w:r>
    </w:p>
    <w:p w:rsidR="00230298" w:rsidRDefault="00230298" w:rsidP="00230298">
      <w:pPr>
        <w:ind w:left="-5" w:right="74"/>
      </w:pPr>
      <w:r>
        <w:t xml:space="preserve">Examples of these changes are nuclear fission in which a nucleus breaks down to give two smaller nucleus or nuclear fusion where two small nuclei join to form one big nucleus and radioactive decay in which the nucleus of an element change to different nucleus by releasing certain particles. </w:t>
      </w:r>
    </w:p>
    <w:p w:rsidR="00230298" w:rsidRDefault="00230298" w:rsidP="00230298">
      <w:pPr>
        <w:spacing w:after="14" w:line="248" w:lineRule="auto"/>
        <w:ind w:left="-5" w:right="41"/>
      </w:pPr>
      <w:r>
        <w:rPr>
          <w:b/>
        </w:rPr>
        <w:t xml:space="preserve">Electrical energy. </w:t>
      </w:r>
    </w:p>
    <w:p w:rsidR="00230298" w:rsidRDefault="00230298" w:rsidP="00230298">
      <w:pPr>
        <w:ind w:left="-5" w:right="74"/>
      </w:pPr>
      <w:r>
        <w:t xml:space="preserve">Electrical energy is energy produced by flow of electric charges (electrons) </w:t>
      </w:r>
    </w:p>
    <w:p w:rsidR="00230298" w:rsidRDefault="00230298" w:rsidP="00230298">
      <w:pPr>
        <w:spacing w:after="0" w:line="259" w:lineRule="auto"/>
        <w:ind w:left="0" w:firstLine="0"/>
      </w:pPr>
      <w:r>
        <w:rPr>
          <w:noProof/>
        </w:rPr>
        <w:drawing>
          <wp:inline distT="0" distB="0" distL="0" distR="0" wp14:anchorId="6D660CE1" wp14:editId="7F091489">
            <wp:extent cx="2310638" cy="1157605"/>
            <wp:effectExtent l="0" t="0" r="0" b="0"/>
            <wp:docPr id="6004" name="Picture 6004"/>
            <wp:cNvGraphicFramePr/>
            <a:graphic xmlns:a="http://schemas.openxmlformats.org/drawingml/2006/main">
              <a:graphicData uri="http://schemas.openxmlformats.org/drawingml/2006/picture">
                <pic:pic xmlns:pic="http://schemas.openxmlformats.org/drawingml/2006/picture">
                  <pic:nvPicPr>
                    <pic:cNvPr id="6004" name="Picture 6004"/>
                    <pic:cNvPicPr/>
                  </pic:nvPicPr>
                  <pic:blipFill>
                    <a:blip r:embed="rId44"/>
                    <a:stretch>
                      <a:fillRect/>
                    </a:stretch>
                  </pic:blipFill>
                  <pic:spPr>
                    <a:xfrm>
                      <a:off x="0" y="0"/>
                      <a:ext cx="2310638" cy="1157605"/>
                    </a:xfrm>
                    <a:prstGeom prst="rect">
                      <a:avLst/>
                    </a:prstGeom>
                  </pic:spPr>
                </pic:pic>
              </a:graphicData>
            </a:graphic>
          </wp:inline>
        </w:drawing>
      </w:r>
      <w:r>
        <w:t xml:space="preserve"> </w:t>
      </w:r>
    </w:p>
    <w:p w:rsidR="00230298" w:rsidRDefault="00230298" w:rsidP="00230298">
      <w:pPr>
        <w:spacing w:after="14" w:line="248" w:lineRule="auto"/>
        <w:ind w:left="-5" w:right="41"/>
      </w:pPr>
      <w:r>
        <w:rPr>
          <w:b/>
        </w:rPr>
        <w:t xml:space="preserve">Chemical energy. </w:t>
      </w:r>
    </w:p>
    <w:p w:rsidR="00230298" w:rsidRDefault="00230298" w:rsidP="00230298">
      <w:pPr>
        <w:ind w:left="-5" w:right="74"/>
      </w:pPr>
      <w:r>
        <w:t xml:space="preserve">Is a type of energy stored in atoms and molecules that make up a substance. </w:t>
      </w:r>
    </w:p>
    <w:p w:rsidR="00230298" w:rsidRDefault="00230298" w:rsidP="00230298">
      <w:pPr>
        <w:ind w:left="-5" w:right="74"/>
      </w:pPr>
      <w:r>
        <w:t xml:space="preserve">For example, a thermometer records a higher temperature reading after the steel and vinegar are mixed. This reaction of vinegar and steel wool produces heat. </w:t>
      </w:r>
    </w:p>
    <w:p w:rsidR="00230298" w:rsidRDefault="00230298" w:rsidP="00230298">
      <w:pPr>
        <w:ind w:left="-5" w:right="74"/>
      </w:pPr>
      <w:r>
        <w:t xml:space="preserve">People and other living things get their energy needs from the chemical energy stored in food. Other sources are dry cells and fuels.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Mechanical energy. </w:t>
      </w:r>
    </w:p>
    <w:p w:rsidR="00230298" w:rsidRDefault="00230298" w:rsidP="00230298">
      <w:pPr>
        <w:ind w:left="-5" w:right="74"/>
      </w:pPr>
      <w:r>
        <w:t xml:space="preserve"> Mechanical energy is the energy possessed by a body due to its motion or due to its position. </w:t>
      </w:r>
    </w:p>
    <w:p w:rsidR="00230298" w:rsidRDefault="00230298" w:rsidP="00230298">
      <w:pPr>
        <w:ind w:left="-5" w:right="74"/>
      </w:pPr>
      <w:r>
        <w:t xml:space="preserve">It can either be kinetic or potential energy or both. </w:t>
      </w:r>
    </w:p>
    <w:p w:rsidR="00230298" w:rsidRDefault="00230298" w:rsidP="00230298">
      <w:pPr>
        <w:ind w:left="-5" w:right="74"/>
      </w:pPr>
      <w:r>
        <w:t xml:space="preserve">When an object is falling down through air, it possesses both potential energy (PE) and kinetic energy (KE) due to its speed as it falls. The sum of its PE and KE is its mechanical energy. </w:t>
      </w:r>
    </w:p>
    <w:p w:rsidR="00230298" w:rsidRDefault="00230298" w:rsidP="00230298">
      <w:pPr>
        <w:spacing w:after="14" w:line="248" w:lineRule="auto"/>
        <w:ind w:left="-5" w:right="41"/>
      </w:pPr>
      <w:r>
        <w:rPr>
          <w:b/>
        </w:rPr>
        <w:t xml:space="preserve">Mechanical energy=kinetic energy + potential energy.\ </w:t>
      </w:r>
    </w:p>
    <w:p w:rsidR="00230298" w:rsidRDefault="00230298" w:rsidP="00230298">
      <w:pPr>
        <w:spacing w:after="37"/>
        <w:ind w:left="-5" w:right="74"/>
      </w:pPr>
      <w:r>
        <w:t xml:space="preserve">In conclusion. Kinetic energy is possessed by a moving body while potential energy is possessed by a body due to its position. </w:t>
      </w:r>
    </w:p>
    <w:p w:rsidR="00230298" w:rsidRDefault="00230298" w:rsidP="00230298">
      <w:pPr>
        <w:ind w:left="-5" w:right="74"/>
      </w:pPr>
      <w:r>
        <w:lastRenderedPageBreak/>
        <w:t xml:space="preserve">The sum of an object’s kinetic energy and potential energy is its mechanical energy. </w:t>
      </w:r>
    </w:p>
    <w:p w:rsidR="00230298" w:rsidRDefault="00230298" w:rsidP="00230298">
      <w:pPr>
        <w:spacing w:after="0" w:line="259" w:lineRule="auto"/>
        <w:ind w:left="0" w:firstLine="0"/>
      </w:pPr>
      <w:r>
        <w:t xml:space="preserve"> </w:t>
      </w:r>
    </w:p>
    <w:p w:rsidR="00230298" w:rsidRDefault="00230298" w:rsidP="00230298">
      <w:pPr>
        <w:numPr>
          <w:ilvl w:val="0"/>
          <w:numId w:val="52"/>
        </w:numPr>
        <w:spacing w:after="14" w:line="248" w:lineRule="auto"/>
        <w:ind w:right="41" w:hanging="360"/>
      </w:pPr>
      <w:r>
        <w:rPr>
          <w:b/>
        </w:rPr>
        <w:t xml:space="preserve">Potential energy. </w:t>
      </w:r>
    </w:p>
    <w:p w:rsidR="00230298" w:rsidRDefault="00230298" w:rsidP="00230298">
      <w:pPr>
        <w:ind w:left="-5" w:right="74"/>
      </w:pPr>
      <w:r>
        <w:t xml:space="preserve">When a stone is held and released to fall on the ground, this indicates that the stone had stored energy due to its position that made it to start moving down after it had been released. </w:t>
      </w:r>
    </w:p>
    <w:p w:rsidR="00230298" w:rsidRDefault="00230298" w:rsidP="00230298">
      <w:pPr>
        <w:ind w:left="-5" w:right="74"/>
      </w:pPr>
      <w:r>
        <w:t xml:space="preserve">The energy possessed by a body (e.g., the stone) due to its position above the ground is known as </w:t>
      </w:r>
      <w:r>
        <w:rPr>
          <w:b/>
        </w:rPr>
        <w:t xml:space="preserve">gravitational potential energy. </w:t>
      </w:r>
    </w:p>
    <w:p w:rsidR="00230298" w:rsidRDefault="00230298" w:rsidP="00230298">
      <w:pPr>
        <w:spacing w:after="0" w:line="259" w:lineRule="auto"/>
        <w:ind w:left="0" w:firstLine="0"/>
      </w:pPr>
      <w:r>
        <w:rPr>
          <w:b/>
        </w:rPr>
        <w:t xml:space="preserve"> </w:t>
      </w:r>
    </w:p>
    <w:p w:rsidR="00230298" w:rsidRDefault="00230298" w:rsidP="00230298">
      <w:pPr>
        <w:ind w:left="-5" w:right="74"/>
      </w:pPr>
      <w:r>
        <w:t xml:space="preserve">In the same way, when a compressed spring or a stretched catapult is released, it goes back to its original shape and size. This indicates that the spring had stored energy due to compression. The energy possessed by a body dur to compression (for example the spring) or stretch (for example a catapult) is called </w:t>
      </w:r>
      <w:r>
        <w:rPr>
          <w:b/>
        </w:rPr>
        <w:t xml:space="preserve">elastic potential energy. </w:t>
      </w:r>
    </w:p>
    <w:p w:rsidR="00230298" w:rsidRDefault="00230298" w:rsidP="00230298">
      <w:pPr>
        <w:spacing w:after="0" w:line="259" w:lineRule="auto"/>
        <w:ind w:left="0" w:firstLine="0"/>
      </w:pPr>
      <w:r>
        <w:t xml:space="preserve"> </w:t>
      </w:r>
    </w:p>
    <w:p w:rsidR="00230298" w:rsidRDefault="00230298" w:rsidP="00230298">
      <w:pPr>
        <w:numPr>
          <w:ilvl w:val="0"/>
          <w:numId w:val="52"/>
        </w:numPr>
        <w:spacing w:after="14" w:line="248" w:lineRule="auto"/>
        <w:ind w:right="41" w:hanging="360"/>
      </w:pPr>
      <w:r>
        <w:rPr>
          <w:b/>
        </w:rPr>
        <w:t xml:space="preserve">Kinetic energy  </w:t>
      </w:r>
    </w:p>
    <w:p w:rsidR="00230298" w:rsidRDefault="00230298" w:rsidP="00230298">
      <w:pPr>
        <w:ind w:left="-5" w:right="74"/>
      </w:pPr>
      <w:r>
        <w:rPr>
          <w:b/>
        </w:rPr>
        <w:t>Kinetic energy</w:t>
      </w:r>
      <w:r>
        <w:t xml:space="preserve"> is the energy possessed by a moving object. </w:t>
      </w:r>
    </w:p>
    <w:p w:rsidR="00230298" w:rsidRDefault="00230298" w:rsidP="00230298">
      <w:pPr>
        <w:ind w:left="-5" w:right="74"/>
      </w:pPr>
      <w:r>
        <w:t xml:space="preserve">Examples </w:t>
      </w:r>
      <w:r>
        <w:rPr>
          <w:b/>
        </w:rPr>
        <w:t>of</w:t>
      </w:r>
      <w:r>
        <w:t xml:space="preserve"> objects that possess Kinetic energy (KE) include: </w:t>
      </w:r>
    </w:p>
    <w:p w:rsidR="00230298" w:rsidRDefault="00230298" w:rsidP="00230298">
      <w:pPr>
        <w:numPr>
          <w:ilvl w:val="0"/>
          <w:numId w:val="53"/>
        </w:numPr>
        <w:ind w:right="74" w:hanging="360"/>
      </w:pPr>
      <w:r>
        <w:t xml:space="preserve">Moving air. </w:t>
      </w:r>
    </w:p>
    <w:p w:rsidR="00230298" w:rsidRDefault="00230298" w:rsidP="00230298">
      <w:pPr>
        <w:numPr>
          <w:ilvl w:val="0"/>
          <w:numId w:val="53"/>
        </w:numPr>
        <w:ind w:right="74" w:hanging="360"/>
      </w:pPr>
      <w:r>
        <w:t xml:space="preserve">Rotating windmills. </w:t>
      </w:r>
    </w:p>
    <w:p w:rsidR="00230298" w:rsidRDefault="00230298" w:rsidP="00230298">
      <w:pPr>
        <w:numPr>
          <w:ilvl w:val="0"/>
          <w:numId w:val="53"/>
        </w:numPr>
        <w:ind w:right="74" w:hanging="360"/>
      </w:pPr>
      <w:r>
        <w:t xml:space="preserve">Falling water. </w:t>
      </w:r>
    </w:p>
    <w:p w:rsidR="00230298" w:rsidRDefault="00230298" w:rsidP="00230298">
      <w:pPr>
        <w:numPr>
          <w:ilvl w:val="0"/>
          <w:numId w:val="53"/>
        </w:numPr>
        <w:ind w:right="74" w:hanging="360"/>
      </w:pPr>
      <w:r>
        <w:t xml:space="preserve">A person running. </w:t>
      </w:r>
    </w:p>
    <w:p w:rsidR="00230298" w:rsidRDefault="00230298" w:rsidP="00230298">
      <w:pPr>
        <w:numPr>
          <w:ilvl w:val="0"/>
          <w:numId w:val="53"/>
        </w:numPr>
        <w:ind w:right="74" w:hanging="360"/>
      </w:pPr>
      <w:r>
        <w:t xml:space="preserve">Any moving object in general. </w:t>
      </w:r>
    </w:p>
    <w:p w:rsidR="00230298" w:rsidRDefault="00230298" w:rsidP="00230298">
      <w:pPr>
        <w:spacing w:after="6" w:line="259" w:lineRule="auto"/>
        <w:ind w:left="0" w:firstLine="0"/>
      </w:pPr>
      <w:r>
        <w:t xml:space="preserve"> </w:t>
      </w:r>
    </w:p>
    <w:p w:rsidR="00230298" w:rsidRDefault="00230298" w:rsidP="00230298">
      <w:pPr>
        <w:spacing w:after="16"/>
        <w:ind w:left="-5"/>
      </w:pPr>
      <w:r>
        <w:rPr>
          <w:b/>
          <w:sz w:val="32"/>
        </w:rPr>
        <w:t xml:space="preserve">Classifications of energy sources. </w:t>
      </w:r>
    </w:p>
    <w:p w:rsidR="00230298" w:rsidRDefault="00230298" w:rsidP="00230298">
      <w:pPr>
        <w:ind w:left="-5" w:right="74"/>
      </w:pPr>
      <w:r>
        <w:t xml:space="preserve">Energy sources are classified either as renewable sources and non-renewable sources. Renewable energy sources-this are energy sources that cannot be depleted or they can be used again and again. Examples are solar energy, water and wind. </w:t>
      </w:r>
    </w:p>
    <w:p w:rsidR="00230298" w:rsidRDefault="00230298" w:rsidP="00230298">
      <w:pPr>
        <w:ind w:left="-5" w:right="74"/>
      </w:pPr>
      <w:r>
        <w:t xml:space="preserve">Non-renewable energy sources are energy sources that can be depleted and are limited. That means they are completely used and can not be replaced such as fossil fuels like coal and petroleum.  </w:t>
      </w:r>
    </w:p>
    <w:p w:rsidR="00230298" w:rsidRDefault="00230298" w:rsidP="00230298">
      <w:pPr>
        <w:spacing w:after="0" w:line="265" w:lineRule="auto"/>
        <w:ind w:left="-5"/>
      </w:pPr>
      <w:r>
        <w:rPr>
          <w:b/>
          <w:u w:val="single" w:color="000000"/>
        </w:rPr>
        <w:t>Demonstrating energy transformation in nature.</w:t>
      </w:r>
      <w:r>
        <w:rPr>
          <w:b/>
        </w:rPr>
        <w:t xml:space="preserve"> </w:t>
      </w:r>
    </w:p>
    <w:p w:rsidR="00230298" w:rsidRDefault="00230298" w:rsidP="00230298">
      <w:pPr>
        <w:numPr>
          <w:ilvl w:val="1"/>
          <w:numId w:val="53"/>
        </w:numPr>
        <w:spacing w:after="0" w:line="265" w:lineRule="auto"/>
        <w:ind w:right="21" w:hanging="360"/>
      </w:pPr>
      <w:r>
        <w:rPr>
          <w:b/>
          <w:u w:val="single" w:color="000000"/>
        </w:rPr>
        <w:t>Using a flash light.</w:t>
      </w:r>
      <w:r>
        <w:rPr>
          <w:b/>
        </w:rPr>
        <w:t xml:space="preserve"> </w:t>
      </w:r>
    </w:p>
    <w:p w:rsidR="00230298" w:rsidRDefault="00230298" w:rsidP="00230298">
      <w:pPr>
        <w:ind w:left="-5" w:right="74"/>
      </w:pPr>
      <w:r>
        <w:t xml:space="preserve">When using a flashlight, the circuit closes. </w:t>
      </w:r>
    </w:p>
    <w:p w:rsidR="00230298" w:rsidRDefault="00230298" w:rsidP="00230298">
      <w:pPr>
        <w:ind w:left="-5" w:right="74"/>
      </w:pPr>
      <w:r>
        <w:t xml:space="preserve">Chemical energy is transformed into electrical energy in the dry cells. </w:t>
      </w:r>
    </w:p>
    <w:p w:rsidR="00230298" w:rsidRDefault="00230298" w:rsidP="00230298">
      <w:pPr>
        <w:ind w:left="-5" w:right="74"/>
      </w:pPr>
      <w:r>
        <w:t xml:space="preserve">The electrical energy is then converted into light energy. </w:t>
      </w:r>
    </w:p>
    <w:p w:rsidR="00230298" w:rsidRDefault="00230298" w:rsidP="00230298">
      <w:pPr>
        <w:ind w:left="-5" w:right="74"/>
      </w:pPr>
      <w:r>
        <w:lastRenderedPageBreak/>
        <w:t xml:space="preserve">The torch bulb therefore lights which is light energy. </w:t>
      </w:r>
    </w:p>
    <w:p w:rsidR="00230298" w:rsidRDefault="00230298" w:rsidP="00230298">
      <w:pPr>
        <w:spacing w:after="15" w:line="248" w:lineRule="auto"/>
        <w:ind w:left="-5"/>
      </w:pPr>
      <w:r>
        <w:rPr>
          <w:i/>
        </w:rPr>
        <w:t xml:space="preserve">Chemical energy    to     Electrical energy     to    Light energy </w:t>
      </w:r>
    </w:p>
    <w:p w:rsidR="00230298" w:rsidRDefault="00230298" w:rsidP="00230298">
      <w:pPr>
        <w:numPr>
          <w:ilvl w:val="1"/>
          <w:numId w:val="53"/>
        </w:numPr>
        <w:spacing w:after="14" w:line="248" w:lineRule="auto"/>
        <w:ind w:right="21" w:hanging="360"/>
      </w:pPr>
      <w:r>
        <w:rPr>
          <w:b/>
        </w:rPr>
        <w:t xml:space="preserve">Using a basketball. </w:t>
      </w:r>
    </w:p>
    <w:p w:rsidR="00230298" w:rsidRDefault="00230298" w:rsidP="00230298">
      <w:pPr>
        <w:ind w:left="-5" w:right="74"/>
      </w:pPr>
      <w:r>
        <w:t xml:space="preserve">When you dribble a basketball, the ball had potential energy at its starting point above the ground. </w:t>
      </w:r>
    </w:p>
    <w:p w:rsidR="00230298" w:rsidRDefault="00230298" w:rsidP="00230298">
      <w:pPr>
        <w:ind w:left="-5" w:right="74"/>
      </w:pPr>
      <w:r>
        <w:t xml:space="preserve">The potentials energy is converted to kinetic energy as the ball starts o fall to the ground. Some of the energy is lost on impact (as it produces sound) and generate heat as it hits the floor) When the ball bounces back, it may not return to its starting height. </w:t>
      </w:r>
    </w:p>
    <w:p w:rsidR="00230298" w:rsidRDefault="00230298" w:rsidP="00230298">
      <w:pPr>
        <w:ind w:left="-5" w:right="74"/>
      </w:pPr>
      <w:r>
        <w:t xml:space="preserve">If your hand is there to put more energy into the ball (by pushing it down again), the ball can continue to bounce up and down and the energy will shift back and forth between potential and kinetic energy. </w:t>
      </w:r>
    </w:p>
    <w:p w:rsidR="00230298" w:rsidRDefault="00230298" w:rsidP="00230298">
      <w:pPr>
        <w:spacing w:after="15" w:line="248" w:lineRule="auto"/>
        <w:ind w:left="-5"/>
      </w:pPr>
      <w:r>
        <w:rPr>
          <w:i/>
        </w:rPr>
        <w:t xml:space="preserve">Potential energy to kinetic energy to potential energy. </w:t>
      </w:r>
    </w:p>
    <w:p w:rsidR="00230298" w:rsidRDefault="00230298" w:rsidP="00230298">
      <w:pPr>
        <w:spacing w:after="6" w:line="259" w:lineRule="auto"/>
        <w:ind w:left="0" w:firstLine="0"/>
      </w:pPr>
      <w:r>
        <w:t xml:space="preserve"> </w:t>
      </w:r>
    </w:p>
    <w:p w:rsidR="00230298" w:rsidRDefault="00230298" w:rsidP="00230298">
      <w:pPr>
        <w:spacing w:after="16"/>
        <w:ind w:left="-5"/>
      </w:pPr>
      <w:r>
        <w:rPr>
          <w:b/>
          <w:sz w:val="32"/>
        </w:rPr>
        <w:t xml:space="preserve">Appliances whose working rely on energy transformation. </w:t>
      </w:r>
    </w:p>
    <w:p w:rsidR="00230298" w:rsidRDefault="00230298" w:rsidP="00230298">
      <w:pPr>
        <w:ind w:left="-5" w:right="74"/>
      </w:pPr>
      <w:r>
        <w:rPr>
          <w:b/>
        </w:rPr>
        <w:t xml:space="preserve">Bulb – </w:t>
      </w:r>
      <w:r>
        <w:t xml:space="preserve">electrical energy -light energy. </w:t>
      </w:r>
    </w:p>
    <w:p w:rsidR="00230298" w:rsidRDefault="00230298" w:rsidP="00230298">
      <w:pPr>
        <w:ind w:left="-5" w:right="74"/>
      </w:pPr>
      <w:r>
        <w:rPr>
          <w:b/>
        </w:rPr>
        <w:t>Solar panels-</w:t>
      </w:r>
      <w:r>
        <w:t xml:space="preserve">solar energy to electrical energy. </w:t>
      </w:r>
    </w:p>
    <w:p w:rsidR="00230298" w:rsidRDefault="00230298" w:rsidP="00230298">
      <w:pPr>
        <w:ind w:left="-5" w:right="74"/>
      </w:pPr>
      <w:r>
        <w:rPr>
          <w:b/>
        </w:rPr>
        <w:t>Hammer-</w:t>
      </w:r>
      <w:r>
        <w:t xml:space="preserve">potential energy to kinetic energy. </w:t>
      </w:r>
    </w:p>
    <w:p w:rsidR="00230298" w:rsidRDefault="00230298" w:rsidP="00230298">
      <w:pPr>
        <w:ind w:left="-5" w:right="74"/>
      </w:pPr>
      <w:r>
        <w:rPr>
          <w:b/>
        </w:rPr>
        <w:t>Diodes-</w:t>
      </w:r>
      <w:r>
        <w:t xml:space="preserve">electrical energy to light energy. </w:t>
      </w:r>
    </w:p>
    <w:p w:rsidR="00230298" w:rsidRDefault="00230298" w:rsidP="00230298">
      <w:pPr>
        <w:ind w:left="-5" w:right="74"/>
      </w:pPr>
      <w:r>
        <w:rPr>
          <w:b/>
        </w:rPr>
        <w:t>Moving coil microphone</w:t>
      </w:r>
      <w:r>
        <w:t xml:space="preserve">-electrical energy to sound energy. </w:t>
      </w:r>
    </w:p>
    <w:p w:rsidR="00230298" w:rsidRDefault="00230298" w:rsidP="00230298">
      <w:pPr>
        <w:ind w:left="-5" w:right="74"/>
      </w:pPr>
      <w:r>
        <w:rPr>
          <w:b/>
        </w:rPr>
        <w:t>Electrical heater</w:t>
      </w:r>
      <w:r>
        <w:t xml:space="preserve">-electrical energy to heat energy. </w:t>
      </w:r>
    </w:p>
    <w:p w:rsidR="00230298" w:rsidRDefault="00230298" w:rsidP="00230298">
      <w:pPr>
        <w:ind w:left="-5" w:right="74"/>
      </w:pPr>
      <w:r>
        <w:rPr>
          <w:b/>
        </w:rPr>
        <w:t>Dynamo</w:t>
      </w:r>
      <w:r>
        <w:t xml:space="preserve">-mechanical energy to electrical energy. </w:t>
      </w:r>
    </w:p>
    <w:p w:rsidR="00230298" w:rsidRDefault="00230298" w:rsidP="00230298">
      <w:pPr>
        <w:ind w:left="-5" w:right="74"/>
      </w:pPr>
      <w:r>
        <w:rPr>
          <w:b/>
        </w:rPr>
        <w:t>Motor</w:t>
      </w:r>
      <w:r>
        <w:t>-electrical energy to mechanical energy.</w:t>
      </w:r>
      <w:r>
        <w:rPr>
          <w:b/>
        </w:rPr>
        <w:t xml:space="preserve"> </w:t>
      </w:r>
    </w:p>
    <w:p w:rsidR="00230298" w:rsidRDefault="00230298" w:rsidP="00230298">
      <w:pPr>
        <w:spacing w:after="9" w:line="259" w:lineRule="auto"/>
        <w:ind w:left="0" w:firstLine="0"/>
      </w:pPr>
      <w:r>
        <w:t xml:space="preserve"> </w:t>
      </w:r>
    </w:p>
    <w:p w:rsidR="00230298" w:rsidRDefault="00230298" w:rsidP="00230298">
      <w:pPr>
        <w:spacing w:after="16"/>
        <w:ind w:left="-5"/>
      </w:pPr>
      <w:r>
        <w:rPr>
          <w:b/>
          <w:sz w:val="32"/>
        </w:rPr>
        <w:t xml:space="preserve">Safety measures associated with energy transformation. </w:t>
      </w:r>
    </w:p>
    <w:p w:rsidR="00230298" w:rsidRDefault="00230298" w:rsidP="00230298">
      <w:pPr>
        <w:spacing w:after="14" w:line="248" w:lineRule="auto"/>
        <w:ind w:left="-5" w:right="41"/>
      </w:pPr>
      <w:r>
        <w:rPr>
          <w:b/>
        </w:rPr>
        <w:t xml:space="preserve">Road accidents. </w:t>
      </w:r>
    </w:p>
    <w:p w:rsidR="00230298" w:rsidRDefault="00230298" w:rsidP="00230298">
      <w:pPr>
        <w:ind w:left="-5" w:right="74"/>
      </w:pPr>
      <w:r>
        <w:t xml:space="preserve">In case an accident, a moving vehicle has kinetic energy that is transformed into other forms incase of head-on collision with another vehicle or a stationery object. </w:t>
      </w:r>
    </w:p>
    <w:p w:rsidR="00230298" w:rsidRDefault="00230298" w:rsidP="00230298">
      <w:pPr>
        <w:ind w:left="-5" w:right="74"/>
      </w:pPr>
      <w:r>
        <w:t xml:space="preserve">Most of kinetic energy is converted to other forms of energy as the vehicle undergoes permanent deformation that causes it to bend and twist. </w:t>
      </w:r>
    </w:p>
    <w:p w:rsidR="00230298" w:rsidRDefault="00230298" w:rsidP="00230298">
      <w:pPr>
        <w:ind w:left="-5" w:right="74"/>
      </w:pPr>
      <w:r>
        <w:t xml:space="preserve">This is a destructive mechanical energy. Some kinetic energy is converted to heat energy and sound energy.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Accidents caused by fire. </w:t>
      </w:r>
    </w:p>
    <w:p w:rsidR="00230298" w:rsidRDefault="00230298" w:rsidP="00230298">
      <w:pPr>
        <w:ind w:left="-5" w:right="74"/>
      </w:pPr>
      <w:r>
        <w:t xml:space="preserve">Heat is produced during energy transformation from one form to another. Heat can cause fire accidents, especially when electrical energy is transformed to thermal </w:t>
      </w:r>
      <w:r>
        <w:lastRenderedPageBreak/>
        <w:t xml:space="preserve">energy through the use of various appliances. Accidental fires can also be caused by lighting when electrical energy is transformed into heat energy. </w:t>
      </w:r>
    </w:p>
    <w:p w:rsidR="00230298" w:rsidRDefault="00230298" w:rsidP="00230298">
      <w:pPr>
        <w:ind w:left="-5" w:right="74"/>
      </w:pPr>
      <w:r>
        <w:t xml:space="preserve">We should take precaution when handling electrical appliances. We should also observe safety measures during a thunderstorm.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Accident associated with the use of electricity. </w:t>
      </w:r>
    </w:p>
    <w:p w:rsidR="00230298" w:rsidRDefault="00230298" w:rsidP="00230298">
      <w:pPr>
        <w:ind w:left="-5" w:right="74"/>
      </w:pPr>
      <w:r>
        <w:t xml:space="preserve">At home various appliances that transform electrical energy into other forms of energy such as light, sound and heat. </w:t>
      </w:r>
    </w:p>
    <w:p w:rsidR="00230298" w:rsidRDefault="00230298" w:rsidP="00230298">
      <w:pPr>
        <w:ind w:left="-5" w:right="74"/>
      </w:pPr>
      <w:r>
        <w:t xml:space="preserve">These appliances include: </w:t>
      </w:r>
    </w:p>
    <w:p w:rsidR="00230298" w:rsidRDefault="00230298" w:rsidP="00230298">
      <w:pPr>
        <w:numPr>
          <w:ilvl w:val="0"/>
          <w:numId w:val="54"/>
        </w:numPr>
        <w:ind w:right="74" w:hanging="360"/>
      </w:pPr>
      <w:r>
        <w:t xml:space="preserve">Electrical heater. </w:t>
      </w:r>
    </w:p>
    <w:p w:rsidR="00230298" w:rsidRDefault="00230298" w:rsidP="00230298">
      <w:pPr>
        <w:numPr>
          <w:ilvl w:val="0"/>
          <w:numId w:val="54"/>
        </w:numPr>
        <w:ind w:right="74" w:hanging="360"/>
      </w:pPr>
      <w:r>
        <w:t xml:space="preserve">Television sets. </w:t>
      </w:r>
    </w:p>
    <w:p w:rsidR="00230298" w:rsidRDefault="00230298" w:rsidP="00230298">
      <w:pPr>
        <w:numPr>
          <w:ilvl w:val="0"/>
          <w:numId w:val="54"/>
        </w:numPr>
        <w:ind w:right="74" w:hanging="360"/>
      </w:pPr>
      <w:r>
        <w:t xml:space="preserve">Iron boxes etc. </w:t>
      </w:r>
    </w:p>
    <w:p w:rsidR="00230298" w:rsidRDefault="00230298" w:rsidP="00230298">
      <w:pPr>
        <w:spacing w:after="0" w:line="259" w:lineRule="auto"/>
        <w:ind w:left="0" w:firstLine="0"/>
      </w:pPr>
      <w:r>
        <w:t xml:space="preserve"> </w:t>
      </w:r>
    </w:p>
    <w:p w:rsidR="00230298" w:rsidRDefault="00230298" w:rsidP="00230298">
      <w:pPr>
        <w:ind w:left="-5" w:right="74"/>
      </w:pPr>
      <w:r>
        <w:t xml:space="preserve">Risks or accidents associated with use of electricity include electrical shocks, electrical burns and electric fires. </w:t>
      </w:r>
    </w:p>
    <w:p w:rsidR="00230298" w:rsidRDefault="00230298" w:rsidP="00230298">
      <w:pPr>
        <w:ind w:left="-5" w:right="74"/>
      </w:pPr>
      <w:r>
        <w:t xml:space="preserve">To reduce electricity accidents the following should be done: </w:t>
      </w:r>
    </w:p>
    <w:p w:rsidR="00230298" w:rsidRDefault="00230298" w:rsidP="00230298">
      <w:pPr>
        <w:numPr>
          <w:ilvl w:val="1"/>
          <w:numId w:val="54"/>
        </w:numPr>
        <w:ind w:right="74" w:hanging="360"/>
      </w:pPr>
      <w:r>
        <w:t xml:space="preserve">Move electrical appliances away from water. </w:t>
      </w:r>
    </w:p>
    <w:p w:rsidR="00230298" w:rsidRDefault="00230298" w:rsidP="00230298">
      <w:pPr>
        <w:numPr>
          <w:ilvl w:val="1"/>
          <w:numId w:val="54"/>
        </w:numPr>
        <w:ind w:right="74" w:hanging="360"/>
      </w:pPr>
      <w:r>
        <w:t xml:space="preserve">Repair any faulty wirings. </w:t>
      </w:r>
    </w:p>
    <w:p w:rsidR="00230298" w:rsidRDefault="00230298" w:rsidP="00230298">
      <w:pPr>
        <w:numPr>
          <w:ilvl w:val="1"/>
          <w:numId w:val="54"/>
        </w:numPr>
        <w:ind w:right="74" w:hanging="360"/>
      </w:pPr>
      <w:r>
        <w:t xml:space="preserve">Replace faulty appliances.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Health hazard from bright light. </w:t>
      </w:r>
    </w:p>
    <w:p w:rsidR="00230298" w:rsidRDefault="00230298" w:rsidP="00230298">
      <w:pPr>
        <w:ind w:left="-5" w:right="74"/>
      </w:pPr>
      <w:r>
        <w:t xml:space="preserve">Some energy transformation produces very bright light that can damage the eyes, for example in welding Electrical energy is transformed into heat and light energy. This produces a very bright spark of flame that is a health hazard. </w:t>
      </w:r>
    </w:p>
    <w:p w:rsidR="00230298" w:rsidRDefault="00230298" w:rsidP="00230298">
      <w:pPr>
        <w:ind w:left="-5" w:right="74"/>
      </w:pPr>
      <w:r>
        <w:t xml:space="preserve">Welders and other people nearby should wear protective welding shield to avoid exposure to the bright light from the flame.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Loud sounds. </w:t>
      </w:r>
    </w:p>
    <w:p w:rsidR="00230298" w:rsidRDefault="00230298" w:rsidP="00230298">
      <w:pPr>
        <w:ind w:left="-5" w:right="74"/>
      </w:pPr>
      <w:r>
        <w:t xml:space="preserve">Various transformations of energy results in production of sound. </w:t>
      </w:r>
    </w:p>
    <w:p w:rsidR="00230298" w:rsidRDefault="00230298" w:rsidP="00230298">
      <w:pPr>
        <w:ind w:left="-5" w:right="74"/>
      </w:pPr>
      <w:r>
        <w:t xml:space="preserve">For example, a motor converts electrical energy into mechanical energy. The mechanical rotation of the fan, blenders and other appliance produces sound. In our environment, sound can be classified into loud or soft sound. </w:t>
      </w:r>
    </w:p>
    <w:p w:rsidR="00230298" w:rsidRDefault="00230298" w:rsidP="00230298">
      <w:pPr>
        <w:ind w:left="-5" w:right="74"/>
      </w:pPr>
      <w:r>
        <w:t xml:space="preserve">Loud sounds such as loud music and shouting or screaming are not good for the environment. </w:t>
      </w:r>
      <w:r>
        <w:rPr>
          <w:b/>
        </w:rPr>
        <w:t>Loud soud affect living things by:</w:t>
      </w:r>
      <w:r>
        <w:t xml:space="preserve"> </w:t>
      </w:r>
    </w:p>
    <w:p w:rsidR="00230298" w:rsidRDefault="00230298" w:rsidP="00230298">
      <w:pPr>
        <w:numPr>
          <w:ilvl w:val="0"/>
          <w:numId w:val="55"/>
        </w:numPr>
        <w:spacing w:after="15" w:line="248" w:lineRule="auto"/>
        <w:ind w:hanging="360"/>
      </w:pPr>
      <w:r>
        <w:rPr>
          <w:i/>
        </w:rPr>
        <w:t xml:space="preserve">Causing irritation. </w:t>
      </w:r>
    </w:p>
    <w:p w:rsidR="00230298" w:rsidRDefault="00230298" w:rsidP="00230298">
      <w:pPr>
        <w:numPr>
          <w:ilvl w:val="0"/>
          <w:numId w:val="55"/>
        </w:numPr>
        <w:spacing w:after="15" w:line="248" w:lineRule="auto"/>
        <w:ind w:hanging="360"/>
      </w:pPr>
      <w:r>
        <w:rPr>
          <w:i/>
        </w:rPr>
        <w:t xml:space="preserve">Damaging our eardrums </w:t>
      </w:r>
    </w:p>
    <w:p w:rsidR="00230298" w:rsidRDefault="00230298" w:rsidP="00230298">
      <w:pPr>
        <w:spacing w:after="14" w:line="248" w:lineRule="auto"/>
        <w:ind w:left="-5" w:right="41"/>
      </w:pPr>
      <w:r>
        <w:rPr>
          <w:b/>
        </w:rPr>
        <w:t xml:space="preserve">To reduce loud sounds, we should do the following: </w:t>
      </w:r>
    </w:p>
    <w:p w:rsidR="00230298" w:rsidRDefault="00230298" w:rsidP="00230298">
      <w:pPr>
        <w:numPr>
          <w:ilvl w:val="0"/>
          <w:numId w:val="55"/>
        </w:numPr>
        <w:spacing w:after="15" w:line="248" w:lineRule="auto"/>
        <w:ind w:hanging="360"/>
      </w:pPr>
      <w:r>
        <w:rPr>
          <w:i/>
        </w:rPr>
        <w:lastRenderedPageBreak/>
        <w:t xml:space="preserve">Use more efficient appliances that minimise production of loud sound. </w:t>
      </w:r>
    </w:p>
    <w:p w:rsidR="00230298" w:rsidRDefault="00230298" w:rsidP="00230298">
      <w:pPr>
        <w:numPr>
          <w:ilvl w:val="0"/>
          <w:numId w:val="55"/>
        </w:numPr>
        <w:spacing w:after="15" w:line="248" w:lineRule="auto"/>
        <w:ind w:hanging="360"/>
      </w:pPr>
      <w:r>
        <w:rPr>
          <w:i/>
        </w:rPr>
        <w:t xml:space="preserve">Wear hearing protection devices to protect our ears from loud sounds. </w:t>
      </w:r>
    </w:p>
    <w:p w:rsidR="00230298" w:rsidRDefault="00230298" w:rsidP="00230298">
      <w:pPr>
        <w:spacing w:after="0" w:line="259" w:lineRule="auto"/>
        <w:ind w:left="360" w:firstLine="0"/>
      </w:pPr>
      <w:r>
        <w:rPr>
          <w:i/>
        </w:rPr>
        <w:t xml:space="preserve"> </w:t>
      </w:r>
    </w:p>
    <w:p w:rsidR="00230298" w:rsidRDefault="00230298" w:rsidP="00230298">
      <w:pPr>
        <w:spacing w:after="0" w:line="259" w:lineRule="auto"/>
        <w:ind w:left="360" w:firstLine="0"/>
      </w:pPr>
      <w:r>
        <w:rPr>
          <w:i/>
        </w:rPr>
        <w:t xml:space="preserve"> </w:t>
      </w:r>
    </w:p>
    <w:p w:rsidR="00230298" w:rsidRDefault="00230298" w:rsidP="00230298">
      <w:pPr>
        <w:spacing w:after="4" w:line="252" w:lineRule="auto"/>
        <w:ind w:left="715" w:right="4061" w:hanging="370"/>
      </w:pPr>
      <w:r>
        <w:rPr>
          <w:b/>
          <w:i/>
          <w:u w:val="single" w:color="000000"/>
        </w:rPr>
        <w:t>Common types of hearing protection devices include:</w:t>
      </w:r>
      <w:r>
        <w:rPr>
          <w:b/>
          <w:i/>
        </w:rPr>
        <w:t xml:space="preserve"> </w:t>
      </w:r>
      <w:r>
        <w:rPr>
          <w:rFonts w:ascii="Wingdings" w:eastAsia="Wingdings" w:hAnsi="Wingdings" w:cs="Wingdings"/>
        </w:rPr>
        <w:t></w:t>
      </w:r>
      <w:r>
        <w:rPr>
          <w:rFonts w:ascii="Arial" w:eastAsia="Arial" w:hAnsi="Arial" w:cs="Arial"/>
        </w:rPr>
        <w:t xml:space="preserve"> </w:t>
      </w:r>
      <w:r>
        <w:rPr>
          <w:i/>
        </w:rPr>
        <w:t xml:space="preserve">Earplugs. </w:t>
      </w:r>
    </w:p>
    <w:p w:rsidR="00230298" w:rsidRDefault="00230298" w:rsidP="00230298">
      <w:pPr>
        <w:spacing w:after="15" w:line="248" w:lineRule="auto"/>
        <w:ind w:left="730"/>
      </w:pPr>
      <w:r>
        <w:rPr>
          <w:rFonts w:ascii="Wingdings" w:eastAsia="Wingdings" w:hAnsi="Wingdings" w:cs="Wingdings"/>
        </w:rPr>
        <w:t></w:t>
      </w:r>
      <w:r>
        <w:rPr>
          <w:rFonts w:ascii="Arial" w:eastAsia="Arial" w:hAnsi="Arial" w:cs="Arial"/>
        </w:rPr>
        <w:t xml:space="preserve"> </w:t>
      </w:r>
      <w:r>
        <w:rPr>
          <w:i/>
        </w:rPr>
        <w:t xml:space="preserve">earmuffs </w:t>
      </w:r>
    </w:p>
    <w:p w:rsidR="00230298" w:rsidRDefault="00230298" w:rsidP="00230298">
      <w:pPr>
        <w:spacing w:after="0" w:line="259" w:lineRule="auto"/>
        <w:ind w:left="360" w:firstLine="0"/>
      </w:pPr>
      <w:r>
        <w:rPr>
          <w:i/>
        </w:rPr>
        <w:t xml:space="preserve"> </w:t>
      </w:r>
    </w:p>
    <w:p w:rsidR="00230298" w:rsidRDefault="00230298" w:rsidP="00230298">
      <w:pPr>
        <w:spacing w:after="0" w:line="259" w:lineRule="auto"/>
        <w:ind w:left="0" w:firstLine="0"/>
      </w:pPr>
      <w:r>
        <w:t xml:space="preserve"> </w:t>
      </w:r>
    </w:p>
    <w:p w:rsidR="00230298" w:rsidRDefault="00230298" w:rsidP="00230298">
      <w:pPr>
        <w:pBdr>
          <w:top w:val="single" w:sz="4" w:space="0" w:color="000000"/>
          <w:left w:val="single" w:sz="4" w:space="0" w:color="000000"/>
          <w:bottom w:val="single" w:sz="4" w:space="0" w:color="000000"/>
          <w:right w:val="single" w:sz="4" w:space="0" w:color="000000"/>
        </w:pBdr>
        <w:shd w:val="clear" w:color="auto" w:fill="FBE4D5"/>
        <w:spacing w:after="0" w:line="259" w:lineRule="auto"/>
        <w:ind w:left="-5"/>
      </w:pPr>
      <w:r>
        <w:rPr>
          <w:b/>
          <w:sz w:val="32"/>
        </w:rPr>
        <w:t xml:space="preserve">3.2 Pressure I. </w:t>
      </w:r>
    </w:p>
    <w:p w:rsidR="00230298" w:rsidRDefault="00230298" w:rsidP="00230298">
      <w:pPr>
        <w:ind w:left="-5" w:right="74"/>
      </w:pPr>
      <w:r>
        <w:t xml:space="preserve">Meaning of pressure. </w:t>
      </w:r>
    </w:p>
    <w:p w:rsidR="00230298" w:rsidRDefault="00230298" w:rsidP="00230298">
      <w:pPr>
        <w:ind w:left="-5" w:right="2878"/>
      </w:pPr>
      <w:r>
        <w:t xml:space="preserve">Pressure is defined as the force acting normally per unit area. Normally here means at a right angle or perpendicularly.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For example, </w:t>
      </w:r>
    </w:p>
    <w:p w:rsidR="00230298" w:rsidRDefault="00230298" w:rsidP="00230298">
      <w:pPr>
        <w:ind w:left="-5" w:right="74"/>
      </w:pPr>
      <w:r>
        <w:t xml:space="preserve">If two leaners of equal mass walked on mud and the boy pus on flat-sole shoes while the girl wears sharp-high heeled shoes, which of the two would make deeper impression on the muddy ground? </w:t>
      </w:r>
    </w:p>
    <w:p w:rsidR="00230298" w:rsidRDefault="00230298" w:rsidP="00230298">
      <w:pPr>
        <w:ind w:left="-5" w:right="74"/>
      </w:pPr>
      <w:r>
        <w:t xml:space="preserve">In the scenario above, the girl makes deeper impressions on the muddy ground than the boy. This is because the weight of the boy is spread over a large surface area than that of the girl. The greater the force (weight) acts on, the less the effect or impression made on the muddy surface. </w:t>
      </w:r>
    </w:p>
    <w:p w:rsidR="00230298" w:rsidRDefault="00230298" w:rsidP="00230298">
      <w:pPr>
        <w:ind w:left="-5" w:right="74"/>
      </w:pPr>
      <w:r>
        <w:t xml:space="preserve">The sharp heel shoes of the girl have a small surface area in contact with the ground. The smaller the area the deeper the impressions or more sinking than the shoes of the boy for the same weight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Example 2, </w:t>
      </w:r>
    </w:p>
    <w:p w:rsidR="00230298" w:rsidRDefault="00230298" w:rsidP="00230298">
      <w:pPr>
        <w:ind w:left="-5" w:right="74"/>
      </w:pPr>
      <w:r>
        <w:t xml:space="preserve">If a leaner has two identical bags, but one has wider shoulder strap and the other has narrow shoulder straps. </w:t>
      </w:r>
    </w:p>
    <w:p w:rsidR="00230298" w:rsidRDefault="00230298" w:rsidP="00230298">
      <w:pPr>
        <w:ind w:left="-5" w:right="74"/>
      </w:pPr>
      <w:r>
        <w:t xml:space="preserve">If the learner places same books with similar weight in the two bags, which bag will the learner feel the straps squeezing more into their shoulder? </w:t>
      </w:r>
    </w:p>
    <w:p w:rsidR="00230298" w:rsidRDefault="00230298" w:rsidP="00230298">
      <w:pPr>
        <w:ind w:left="-5" w:right="74"/>
      </w:pPr>
      <w:r>
        <w:t xml:space="preserve">In this case, the bag with narrow straps will produce more squeezing effect than that one with wider straps for the same force (weight) of books carried. This is because, pressure is high when the surface area is small, and it is low when the surface area is large. </w:t>
      </w:r>
    </w:p>
    <w:p w:rsidR="00230298" w:rsidRDefault="00230298" w:rsidP="00230298">
      <w:pPr>
        <w:spacing w:after="6" w:line="259" w:lineRule="auto"/>
        <w:ind w:left="0" w:firstLine="0"/>
      </w:pPr>
      <w:r>
        <w:t xml:space="preserve"> </w:t>
      </w:r>
    </w:p>
    <w:p w:rsidR="00230298" w:rsidRDefault="00230298" w:rsidP="00230298">
      <w:pPr>
        <w:spacing w:after="0"/>
        <w:ind w:left="-5"/>
      </w:pPr>
      <w:r>
        <w:rPr>
          <w:b/>
          <w:i/>
          <w:sz w:val="32"/>
        </w:rPr>
        <w:lastRenderedPageBreak/>
        <w:t xml:space="preserve">Therefore, pressure is the force acting normally per unit area. </w:t>
      </w:r>
    </w:p>
    <w:p w:rsidR="00230298" w:rsidRDefault="00230298" w:rsidP="00230298">
      <w:pPr>
        <w:spacing w:after="0" w:line="259" w:lineRule="auto"/>
        <w:ind w:left="0" w:firstLine="0"/>
      </w:pPr>
      <w:r>
        <w:t xml:space="preserve"> </w:t>
      </w:r>
    </w:p>
    <w:p w:rsidR="00230298" w:rsidRDefault="00230298" w:rsidP="00230298">
      <w:pPr>
        <w:shd w:val="clear" w:color="auto" w:fill="DEEAF6"/>
        <w:spacing w:after="25" w:line="259" w:lineRule="auto"/>
        <w:ind w:left="-5"/>
      </w:pPr>
      <w:r>
        <w:rPr>
          <w:b/>
        </w:rPr>
        <w:t xml:space="preserve">Pressure in liquids. </w:t>
      </w:r>
    </w:p>
    <w:p w:rsidR="00230298" w:rsidRDefault="00230298" w:rsidP="00230298">
      <w:pPr>
        <w:ind w:left="-5" w:right="74"/>
      </w:pPr>
      <w:r>
        <w:t>Pressure is represented by a symbol “</w:t>
      </w:r>
      <w:r>
        <w:rPr>
          <w:b/>
        </w:rPr>
        <w:t xml:space="preserve">P” </w:t>
      </w:r>
      <w:r>
        <w:t xml:space="preserve"> </w:t>
      </w:r>
    </w:p>
    <w:p w:rsidR="00230298" w:rsidRDefault="00230298" w:rsidP="00230298">
      <w:pPr>
        <w:ind w:left="-5" w:right="74"/>
      </w:pPr>
      <w:r>
        <w:t xml:space="preserve">It is defined as force acting normally per unit area applied to the surface of an object. </w:t>
      </w:r>
    </w:p>
    <w:p w:rsidR="00230298" w:rsidRDefault="00230298" w:rsidP="00230298">
      <w:pPr>
        <w:ind w:left="-5" w:right="74"/>
      </w:pPr>
      <w:r>
        <w:t xml:space="preserve">Pressure increases as the force increases. </w:t>
      </w:r>
    </w:p>
    <w:p w:rsidR="00230298" w:rsidRDefault="00230298" w:rsidP="00230298">
      <w:pPr>
        <w:ind w:left="-5" w:right="74"/>
      </w:pPr>
      <w:r>
        <w:t xml:space="preserve">In mathematical terms, pressure can be expressed as: </w:t>
      </w:r>
    </w:p>
    <w:p w:rsidR="00230298" w:rsidRDefault="00230298" w:rsidP="00230298">
      <w:pPr>
        <w:spacing w:after="0" w:line="259" w:lineRule="auto"/>
        <w:ind w:left="0" w:firstLine="0"/>
      </w:pPr>
      <w:r>
        <w:t xml:space="preserve"> </w:t>
      </w:r>
    </w:p>
    <w:p w:rsidR="00230298" w:rsidRDefault="00230298" w:rsidP="00230298">
      <w:pPr>
        <w:ind w:left="-5" w:right="74"/>
      </w:pPr>
      <w:r>
        <w:t>Pressure =</w:t>
      </w:r>
      <w:r>
        <w:rPr>
          <w:u w:val="single" w:color="000000"/>
        </w:rPr>
        <w:t xml:space="preserve"> Force   </w:t>
      </w:r>
    </w:p>
    <w:p w:rsidR="00230298" w:rsidRDefault="00230298" w:rsidP="00230298">
      <w:pPr>
        <w:ind w:left="-5" w:right="74"/>
      </w:pPr>
      <w:r>
        <w:t xml:space="preserve">                   Area </w:t>
      </w:r>
    </w:p>
    <w:p w:rsidR="00230298" w:rsidRDefault="00230298" w:rsidP="00230298">
      <w:pPr>
        <w:spacing w:after="0" w:line="259" w:lineRule="auto"/>
        <w:ind w:left="0" w:firstLine="0"/>
      </w:pPr>
      <w:r>
        <w:t xml:space="preserve"> </w:t>
      </w:r>
    </w:p>
    <w:p w:rsidR="00230298" w:rsidRDefault="00230298" w:rsidP="00230298">
      <w:pPr>
        <w:ind w:left="-5" w:right="5483"/>
      </w:pPr>
      <w:r>
        <w:t>SI unit for Force is measured in Newtons (</w:t>
      </w:r>
      <w:r>
        <w:rPr>
          <w:b/>
        </w:rPr>
        <w:t>N</w:t>
      </w:r>
      <w:r>
        <w:t xml:space="preserve">) SI unit for Area is measured in </w:t>
      </w:r>
      <w:r>
        <w:rPr>
          <w:b/>
        </w:rPr>
        <w:t>m</w:t>
      </w:r>
      <w:r>
        <w:rPr>
          <w:b/>
          <w:vertAlign w:val="superscript"/>
        </w:rPr>
        <w:t>2</w:t>
      </w:r>
      <w:r>
        <w:rPr>
          <w:b/>
        </w:rPr>
        <w:t xml:space="preserve">. </w:t>
      </w:r>
    </w:p>
    <w:p w:rsidR="00230298" w:rsidRDefault="00230298" w:rsidP="00230298">
      <w:pPr>
        <w:ind w:left="-5" w:right="74"/>
      </w:pPr>
      <w:r>
        <w:t xml:space="preserve">Therefore  </w:t>
      </w:r>
    </w:p>
    <w:p w:rsidR="00230298" w:rsidRDefault="00230298" w:rsidP="00230298">
      <w:pPr>
        <w:spacing w:after="0" w:line="259" w:lineRule="auto"/>
        <w:ind w:left="-5"/>
      </w:pPr>
      <w:r>
        <w:t>Pressure =</w:t>
      </w:r>
      <w:r>
        <w:rPr>
          <w:u w:val="single" w:color="000000"/>
        </w:rPr>
        <w:t xml:space="preserve"> Force    </w:t>
      </w:r>
      <w:r>
        <w:t xml:space="preserve"> =     </w:t>
      </w:r>
      <w:r>
        <w:rPr>
          <w:u w:val="single" w:color="000000"/>
        </w:rPr>
        <w:t xml:space="preserve">     F (N)</w:t>
      </w:r>
      <w:r>
        <w:t xml:space="preserve">      </w:t>
      </w:r>
    </w:p>
    <w:p w:rsidR="00230298" w:rsidRDefault="00230298" w:rsidP="00230298">
      <w:pPr>
        <w:ind w:left="-5" w:right="6901"/>
      </w:pPr>
      <w:r>
        <w:t xml:space="preserve">                   Area                 A (m</w:t>
      </w:r>
      <w:r>
        <w:rPr>
          <w:vertAlign w:val="superscript"/>
        </w:rPr>
        <w:t>2</w:t>
      </w:r>
      <w:r>
        <w:t xml:space="preserve"> )  Form the equation, we obtain unit of pressure as </w:t>
      </w:r>
      <w:r>
        <w:rPr>
          <w:b/>
        </w:rPr>
        <w:t>(N/m</w:t>
      </w:r>
      <w:r>
        <w:rPr>
          <w:b/>
          <w:vertAlign w:val="superscript"/>
        </w:rPr>
        <w:t>2</w:t>
      </w:r>
      <w:r>
        <w:rPr>
          <w:b/>
        </w:rPr>
        <w:t>)</w:t>
      </w:r>
      <w:r>
        <w:t xml:space="preserve"> </w:t>
      </w:r>
    </w:p>
    <w:p w:rsidR="00230298" w:rsidRDefault="00230298" w:rsidP="00230298">
      <w:pPr>
        <w:ind w:left="-5" w:right="74"/>
      </w:pPr>
      <w:r>
        <w:t xml:space="preserve">Pressure can also be measured in </w:t>
      </w:r>
      <w:r>
        <w:rPr>
          <w:b/>
        </w:rPr>
        <w:t>Pascal (Pa)</w:t>
      </w:r>
      <w:r>
        <w:t xml:space="preserve"> where </w:t>
      </w:r>
    </w:p>
    <w:p w:rsidR="00230298" w:rsidRDefault="00230298" w:rsidP="00230298">
      <w:pPr>
        <w:spacing w:after="14" w:line="248" w:lineRule="auto"/>
        <w:ind w:left="-5" w:right="41"/>
      </w:pPr>
      <w:r>
        <w:rPr>
          <w:b/>
        </w:rPr>
        <w:t xml:space="preserve">                            1N/m</w:t>
      </w:r>
      <w:r>
        <w:rPr>
          <w:b/>
          <w:vertAlign w:val="superscript"/>
        </w:rPr>
        <w:t>2</w:t>
      </w:r>
      <w:r>
        <w:rPr>
          <w:b/>
        </w:rPr>
        <w:t xml:space="preserve"> = 1 Pascal (Pa)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 xml:space="preserve">Experiment to demonstrate pressure in solids. </w:t>
      </w:r>
    </w:p>
    <w:p w:rsidR="00230298" w:rsidRDefault="00230298" w:rsidP="00230298">
      <w:pPr>
        <w:ind w:left="-5" w:right="1090"/>
      </w:pPr>
      <w:r>
        <w:t xml:space="preserve">Use two different knives. One that is sharp and one that is blunt to cut an orange. Make an observation of the process. </w:t>
      </w:r>
    </w:p>
    <w:p w:rsidR="00230298" w:rsidRDefault="00230298" w:rsidP="00230298">
      <w:pPr>
        <w:spacing w:after="0" w:line="259" w:lineRule="auto"/>
        <w:ind w:left="0" w:firstLine="0"/>
      </w:pPr>
      <w:r>
        <w:t xml:space="preserve"> </w:t>
      </w:r>
    </w:p>
    <w:p w:rsidR="00230298" w:rsidRDefault="00230298" w:rsidP="00230298">
      <w:pPr>
        <w:ind w:left="-5" w:right="74"/>
      </w:pPr>
      <w:r>
        <w:t xml:space="preserve">From the observation, It is easier to cut an orange with a sharp knife than with a blunt knife. </w:t>
      </w:r>
    </w:p>
    <w:p w:rsidR="00230298" w:rsidRDefault="00230298" w:rsidP="00230298">
      <w:pPr>
        <w:ind w:left="-5" w:right="74"/>
      </w:pPr>
      <w:r>
        <w:t xml:space="preserve">This is because, while cutting, the sharp knife has very small area of contact with the orange. When using the blunt edge of the knife, the force requires to apply for cutting the orange is over a large area. The sharp knife has a smaller area that produces a greater cutting effect. The blunt knife has a large area that produces a lesser cutting effect. </w:t>
      </w:r>
    </w:p>
    <w:p w:rsidR="00230298" w:rsidRDefault="00230298" w:rsidP="00230298">
      <w:pPr>
        <w:spacing w:after="0" w:line="259" w:lineRule="auto"/>
        <w:ind w:left="0" w:firstLine="0"/>
      </w:pPr>
      <w:r>
        <w:t xml:space="preserve"> </w:t>
      </w:r>
    </w:p>
    <w:p w:rsidR="00230298" w:rsidRDefault="00230298" w:rsidP="00230298">
      <w:pPr>
        <w:ind w:left="-5" w:right="74"/>
      </w:pPr>
      <w:r>
        <w:lastRenderedPageBreak/>
        <w:t xml:space="preserve">The cutting effect is equivalent to pressure. For the same applied force, pressure is higher with a smaller area and it is less with a large area. </w:t>
      </w:r>
    </w:p>
    <w:p w:rsidR="00230298" w:rsidRDefault="00230298" w:rsidP="00230298">
      <w:pPr>
        <w:ind w:left="-5" w:right="74"/>
      </w:pPr>
      <w:r>
        <w:t xml:space="preserve">It is easier to cut with a sharp knife, axe, panga than trying to cut with a blunt knife, axe or panga. </w:t>
      </w:r>
    </w:p>
    <w:p w:rsidR="00230298" w:rsidRDefault="00230298" w:rsidP="00230298">
      <w:pPr>
        <w:spacing w:after="0" w:line="259" w:lineRule="auto"/>
        <w:ind w:left="0" w:firstLine="0"/>
      </w:pPr>
      <w:r>
        <w:t xml:space="preserve"> </w:t>
      </w:r>
    </w:p>
    <w:p w:rsidR="00230298" w:rsidRDefault="00230298" w:rsidP="00230298">
      <w:pPr>
        <w:ind w:left="-5" w:right="74"/>
      </w:pPr>
      <w:r>
        <w:t xml:space="preserve">A farm tractor has wide wheels that prevent it from sinking into the soil because pressure is distributed over a large area of the wide wheels. </w:t>
      </w:r>
    </w:p>
    <w:p w:rsidR="00230298" w:rsidRDefault="00230298" w:rsidP="00230298">
      <w:pPr>
        <w:spacing w:after="0" w:line="259" w:lineRule="auto"/>
        <w:ind w:left="0" w:firstLine="0"/>
      </w:pPr>
      <w:r>
        <w:t xml:space="preserve"> </w:t>
      </w:r>
    </w:p>
    <w:p w:rsidR="00230298" w:rsidRDefault="00230298" w:rsidP="00230298">
      <w:pPr>
        <w:ind w:left="-5" w:right="74"/>
      </w:pPr>
      <w:r>
        <w:t xml:space="preserve">A trailer or trailers are fitted with many wheels to reduce pressure exerted on the road since the wheels increase surface area.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1280"/>
      </w:pPr>
      <w:r>
        <w:rPr>
          <w:b/>
        </w:rPr>
        <w:t xml:space="preserve">Demonstrating pressure exerted by objects of different cross-sectional area.  </w:t>
      </w:r>
      <w:r>
        <w:t xml:space="preserve">The block below has a weight of 20kg. </w:t>
      </w:r>
    </w:p>
    <w:p w:rsidR="00230298" w:rsidRDefault="00230298" w:rsidP="00230298">
      <w:pPr>
        <w:ind w:left="-5" w:right="74"/>
      </w:pPr>
      <w:r>
        <w:t xml:space="preserve">Use it to: </w:t>
      </w:r>
    </w:p>
    <w:p w:rsidR="00230298" w:rsidRDefault="00230298" w:rsidP="00230298">
      <w:pPr>
        <w:numPr>
          <w:ilvl w:val="0"/>
          <w:numId w:val="56"/>
        </w:numPr>
        <w:ind w:right="1331" w:hanging="360"/>
      </w:pPr>
      <w:r>
        <w:t xml:space="preserve">Determine maximum pressure it exerts in a surface.   </w:t>
      </w:r>
    </w:p>
    <w:p w:rsidR="00230298" w:rsidRDefault="00230298" w:rsidP="00230298">
      <w:pPr>
        <w:numPr>
          <w:ilvl w:val="0"/>
          <w:numId w:val="56"/>
        </w:numPr>
        <w:ind w:right="1331" w:hanging="360"/>
      </w:pPr>
      <w:r>
        <w:t xml:space="preserve">Determine the minimum pressure it exerts on a surface. </w:t>
      </w:r>
      <w:r>
        <w:rPr>
          <w:b/>
          <w:i/>
        </w:rPr>
        <w:t xml:space="preserve">(g=10N/Kg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right="7727"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1A65D544" wp14:editId="4FB3512B">
                <wp:simplePos x="0" y="0"/>
                <wp:positionH relativeFrom="column">
                  <wp:posOffset>152400</wp:posOffset>
                </wp:positionH>
                <wp:positionV relativeFrom="paragraph">
                  <wp:posOffset>2663</wp:posOffset>
                </wp:positionV>
                <wp:extent cx="1845310" cy="676910"/>
                <wp:effectExtent l="0" t="0" r="0" b="0"/>
                <wp:wrapSquare wrapText="bothSides"/>
                <wp:docPr id="55669" name="Group 55669"/>
                <wp:cNvGraphicFramePr/>
                <a:graphic xmlns:a="http://schemas.openxmlformats.org/drawingml/2006/main">
                  <a:graphicData uri="http://schemas.microsoft.com/office/word/2010/wordprocessingGroup">
                    <wpg:wgp>
                      <wpg:cNvGrpSpPr/>
                      <wpg:grpSpPr>
                        <a:xfrm>
                          <a:off x="0" y="0"/>
                          <a:ext cx="1845310" cy="676910"/>
                          <a:chOff x="0" y="0"/>
                          <a:chExt cx="1845310" cy="676910"/>
                        </a:xfrm>
                      </wpg:grpSpPr>
                      <pic:pic xmlns:pic="http://schemas.openxmlformats.org/drawingml/2006/picture">
                        <pic:nvPicPr>
                          <pic:cNvPr id="58286" name="Picture 58286"/>
                          <pic:cNvPicPr/>
                        </pic:nvPicPr>
                        <pic:blipFill>
                          <a:blip r:embed="rId45"/>
                          <a:stretch>
                            <a:fillRect/>
                          </a:stretch>
                        </pic:blipFill>
                        <pic:spPr>
                          <a:xfrm>
                            <a:off x="-4063" y="163449"/>
                            <a:ext cx="1682496" cy="515112"/>
                          </a:xfrm>
                          <a:prstGeom prst="rect">
                            <a:avLst/>
                          </a:prstGeom>
                        </pic:spPr>
                      </pic:pic>
                      <pic:pic xmlns:pic="http://schemas.openxmlformats.org/drawingml/2006/picture">
                        <pic:nvPicPr>
                          <pic:cNvPr id="58287" name="Picture 58287"/>
                          <pic:cNvPicPr/>
                        </pic:nvPicPr>
                        <pic:blipFill>
                          <a:blip r:embed="rId46"/>
                          <a:stretch>
                            <a:fillRect/>
                          </a:stretch>
                        </pic:blipFill>
                        <pic:spPr>
                          <a:xfrm>
                            <a:off x="1672336" y="-4190"/>
                            <a:ext cx="173736" cy="682752"/>
                          </a:xfrm>
                          <a:prstGeom prst="rect">
                            <a:avLst/>
                          </a:prstGeom>
                        </pic:spPr>
                      </pic:pic>
                      <pic:pic xmlns:pic="http://schemas.openxmlformats.org/drawingml/2006/picture">
                        <pic:nvPicPr>
                          <pic:cNvPr id="58288" name="Picture 58288"/>
                          <pic:cNvPicPr/>
                        </pic:nvPicPr>
                        <pic:blipFill>
                          <a:blip r:embed="rId47"/>
                          <a:stretch>
                            <a:fillRect/>
                          </a:stretch>
                        </pic:blipFill>
                        <pic:spPr>
                          <a:xfrm>
                            <a:off x="-4063" y="-4190"/>
                            <a:ext cx="1850136" cy="173736"/>
                          </a:xfrm>
                          <a:prstGeom prst="rect">
                            <a:avLst/>
                          </a:prstGeom>
                        </pic:spPr>
                      </pic:pic>
                      <wps:wsp>
                        <wps:cNvPr id="6720" name="Shape 6720"/>
                        <wps:cNvSpPr/>
                        <wps:spPr>
                          <a:xfrm>
                            <a:off x="0" y="0"/>
                            <a:ext cx="1845310" cy="676910"/>
                          </a:xfrm>
                          <a:custGeom>
                            <a:avLst/>
                            <a:gdLst/>
                            <a:ahLst/>
                            <a:cxnLst/>
                            <a:rect l="0" t="0" r="0" b="0"/>
                            <a:pathLst>
                              <a:path w="1845310" h="676910">
                                <a:moveTo>
                                  <a:pt x="0" y="169164"/>
                                </a:moveTo>
                                <a:lnTo>
                                  <a:pt x="169228" y="0"/>
                                </a:lnTo>
                                <a:lnTo>
                                  <a:pt x="1845310" y="0"/>
                                </a:lnTo>
                                <a:lnTo>
                                  <a:pt x="1845310" y="507619"/>
                                </a:lnTo>
                                <a:lnTo>
                                  <a:pt x="1676146" y="676910"/>
                                </a:lnTo>
                                <a:lnTo>
                                  <a:pt x="0" y="67691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721" name="Shape 6721"/>
                        <wps:cNvSpPr/>
                        <wps:spPr>
                          <a:xfrm>
                            <a:off x="0" y="0"/>
                            <a:ext cx="1845310" cy="169164"/>
                          </a:xfrm>
                          <a:custGeom>
                            <a:avLst/>
                            <a:gdLst/>
                            <a:ahLst/>
                            <a:cxnLst/>
                            <a:rect l="0" t="0" r="0" b="0"/>
                            <a:pathLst>
                              <a:path w="1845310" h="169164">
                                <a:moveTo>
                                  <a:pt x="0" y="169164"/>
                                </a:moveTo>
                                <a:lnTo>
                                  <a:pt x="1676146" y="169164"/>
                                </a:lnTo>
                                <a:lnTo>
                                  <a:pt x="18453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722" name="Shape 6722"/>
                        <wps:cNvSpPr/>
                        <wps:spPr>
                          <a:xfrm>
                            <a:off x="1676146" y="169164"/>
                            <a:ext cx="0" cy="507746"/>
                          </a:xfrm>
                          <a:custGeom>
                            <a:avLst/>
                            <a:gdLst/>
                            <a:ahLst/>
                            <a:cxnLst/>
                            <a:rect l="0" t="0" r="0" b="0"/>
                            <a:pathLst>
                              <a:path h="507746">
                                <a:moveTo>
                                  <a:pt x="0" y="0"/>
                                </a:moveTo>
                                <a:lnTo>
                                  <a:pt x="0" y="507746"/>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5210C9" id="Group 55669" o:spid="_x0000_s1026" style="position:absolute;margin-left:12pt;margin-top:.2pt;width:145.3pt;height:53.3pt;z-index:251670528" coordsize="18453,6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">
                <v:shape id="Picture 58286" o:spid="_x0000_s1027" type="#_x0000_t75" style="position:absolute;left:-40;top:1634;width:16824;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">
                  <v:imagedata r:id="rId48" o:title=""/>
                </v:shape>
                <v:shape id="Picture 58287" o:spid="_x0000_s1028" type="#_x0000_t75" style="position:absolute;left:16723;top:-41;width:1737;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">
                  <v:imagedata r:id="rId49" o:title=""/>
                </v:shape>
                <v:shape id="Picture 58288" o:spid="_x0000_s1029" type="#_x0000_t75" style="position:absolute;left:-40;top:-41;width:18500;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">
                  <v:imagedata r:id="rId50" o:title=""/>
                </v:shape>
                <v:shape id="Shape 6720" o:spid="_x0000_s1030" style="position:absolute;width:18453;height:6769;visibility:visible;mso-wrap-style:square;v-text-anchor:top" coordsize="184531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" path="m,169164l169228,,1845310,r,507619l1676146,676910,,676910,,169164xe" filled="f" strokeweight=".5pt">
                  <v:stroke miterlimit="83231f" joinstyle="miter"/>
                  <v:path arrowok="t" textboxrect="0,0,1845310,676910"/>
                </v:shape>
                <v:shape id="Shape 6721" o:spid="_x0000_s1031" style="position:absolute;width:18453;height:1691;visibility:visible;mso-wrap-style:square;v-text-anchor:top" coordsize="1845310,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" path="m,169164r1676146,l1845310,e" filled="f" strokeweight=".5pt">
                  <v:stroke miterlimit="83231f" joinstyle="miter"/>
                  <v:path arrowok="t" textboxrect="0,0,1845310,169164"/>
                </v:shape>
                <v:shape id="Shape 6722" o:spid="_x0000_s1032" style="position:absolute;left:16761;top:1691;width:0;height:5078;visibility:visible;mso-wrap-style:square;v-text-anchor:top" coordsize="0,50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" path="m,l,507746e" filled="f" strokeweight=".5pt">
                  <v:stroke miterlimit="83231f" joinstyle="miter"/>
                  <v:path arrowok="t" textboxrect="0,0,0,507746"/>
                </v:shape>
                <w10:wrap type="square"/>
              </v:group>
            </w:pict>
          </mc:Fallback>
        </mc:AlternateContent>
      </w:r>
      <w:r>
        <w:t xml:space="preserve"> </w:t>
      </w:r>
    </w:p>
    <w:p w:rsidR="00230298" w:rsidRDefault="00230298" w:rsidP="00230298">
      <w:pPr>
        <w:spacing w:after="14" w:line="248" w:lineRule="auto"/>
        <w:ind w:left="-5" w:right="41"/>
      </w:pPr>
      <w:r>
        <w:t xml:space="preserve">                                                </w:t>
      </w:r>
      <w:r>
        <w:rPr>
          <w:b/>
        </w:rPr>
        <w:t xml:space="preserve">1m </w:t>
      </w:r>
    </w:p>
    <w:p w:rsidR="00230298" w:rsidRDefault="00230298" w:rsidP="00230298">
      <w:pPr>
        <w:spacing w:after="0" w:line="259" w:lineRule="auto"/>
        <w:ind w:left="0" w:right="7727" w:firstLine="0"/>
      </w:pPr>
      <w:r>
        <w:t xml:space="preserve"> </w:t>
      </w:r>
    </w:p>
    <w:p w:rsidR="00230298" w:rsidRDefault="00230298" w:rsidP="00230298">
      <w:pPr>
        <w:spacing w:after="14" w:line="248" w:lineRule="auto"/>
        <w:ind w:left="-5" w:right="41"/>
      </w:pPr>
      <w:r>
        <w:t xml:space="preserve">                                             </w:t>
      </w:r>
      <w:r>
        <w:rPr>
          <w:b/>
        </w:rPr>
        <w:t xml:space="preserve">1.5m </w:t>
      </w:r>
    </w:p>
    <w:p w:rsidR="00230298" w:rsidRDefault="00230298" w:rsidP="00230298">
      <w:pPr>
        <w:spacing w:after="14" w:line="248" w:lineRule="auto"/>
        <w:ind w:left="-5" w:right="41"/>
      </w:pPr>
      <w:r>
        <w:t xml:space="preserve">                     </w:t>
      </w:r>
      <w:r>
        <w:rPr>
          <w:b/>
        </w:rPr>
        <w:t xml:space="preserve">2m </w:t>
      </w:r>
    </w:p>
    <w:p w:rsidR="00230298" w:rsidRDefault="00230298" w:rsidP="00230298">
      <w:pPr>
        <w:ind w:left="-5" w:right="3846"/>
      </w:pPr>
      <w:r>
        <w:t xml:space="preserve">Pressure is calculated by dividing Force over Area (F/A) From the block above Force, F is given as 20kg. </w:t>
      </w:r>
    </w:p>
    <w:p w:rsidR="00230298" w:rsidRDefault="00230298" w:rsidP="00230298">
      <w:pPr>
        <w:ind w:left="-5" w:right="1020"/>
      </w:pPr>
      <w:r>
        <w:t xml:space="preserve">Change 20k into Newtons (N) this is done by multiplying the weight given in Kg by the gravitational force (g) =10N/kg Therefore, F =20 x 10N/kg = 200 N. </w:t>
      </w:r>
    </w:p>
    <w:p w:rsidR="00230298" w:rsidRDefault="00230298" w:rsidP="00230298">
      <w:pPr>
        <w:spacing w:after="0" w:line="259" w:lineRule="auto"/>
        <w:ind w:left="0" w:firstLine="0"/>
      </w:pPr>
      <w:r>
        <w:t xml:space="preserve"> </w:t>
      </w:r>
    </w:p>
    <w:p w:rsidR="00230298" w:rsidRDefault="00230298" w:rsidP="00230298">
      <w:pPr>
        <w:numPr>
          <w:ilvl w:val="0"/>
          <w:numId w:val="57"/>
        </w:numPr>
        <w:ind w:right="74" w:hanging="360"/>
      </w:pPr>
      <w:r>
        <w:t xml:space="preserve">To calculate the </w:t>
      </w:r>
      <w:r>
        <w:rPr>
          <w:b/>
        </w:rPr>
        <w:t>maximum</w:t>
      </w:r>
      <w:r>
        <w:t xml:space="preserve"> m pressure the block exerts on the surface. </w:t>
      </w:r>
    </w:p>
    <w:tbl>
      <w:tblPr>
        <w:tblStyle w:val="TableGrid"/>
        <w:tblW w:w="10500" w:type="dxa"/>
        <w:tblInd w:w="331" w:type="dxa"/>
        <w:tblCellMar>
          <w:top w:w="11" w:type="dxa"/>
          <w:left w:w="29" w:type="dxa"/>
          <w:bottom w:w="0" w:type="dxa"/>
          <w:right w:w="115" w:type="dxa"/>
        </w:tblCellMar>
        <w:tblLook w:val="04A0" w:firstRow="1" w:lastRow="0" w:firstColumn="1" w:lastColumn="0" w:noHBand="0" w:noVBand="1"/>
      </w:tblPr>
      <w:tblGrid>
        <w:gridCol w:w="10500"/>
      </w:tblGrid>
      <w:tr w:rsidR="00230298" w:rsidTr="00410F77">
        <w:trPr>
          <w:trHeight w:val="2900"/>
        </w:trPr>
        <w:tc>
          <w:tcPr>
            <w:tcW w:w="10500" w:type="dxa"/>
            <w:tcBorders>
              <w:top w:val="nil"/>
              <w:left w:val="nil"/>
              <w:bottom w:val="nil"/>
              <w:right w:val="nil"/>
            </w:tcBorders>
            <w:shd w:val="clear" w:color="auto" w:fill="FFF2CC"/>
          </w:tcPr>
          <w:p w:rsidR="00230298" w:rsidRDefault="00230298" w:rsidP="00410F77">
            <w:pPr>
              <w:spacing w:after="0" w:line="259" w:lineRule="auto"/>
              <w:ind w:left="0" w:firstLine="0"/>
            </w:pPr>
            <w:r>
              <w:lastRenderedPageBreak/>
              <w:t xml:space="preserve">Use the force provided divided by the smallest area of the block. </w:t>
            </w:r>
          </w:p>
          <w:p w:rsidR="00230298" w:rsidRDefault="00230298" w:rsidP="00410F77">
            <w:pPr>
              <w:spacing w:after="0" w:line="259" w:lineRule="auto"/>
              <w:ind w:left="0" w:firstLine="0"/>
            </w:pPr>
            <w:r>
              <w:rPr>
                <w:i/>
              </w:rPr>
              <w:t xml:space="preserve">Force = 200N </w:t>
            </w:r>
          </w:p>
          <w:p w:rsidR="00230298" w:rsidRDefault="00230298" w:rsidP="00410F77">
            <w:pPr>
              <w:spacing w:after="0" w:line="259" w:lineRule="auto"/>
              <w:ind w:left="0" w:firstLine="0"/>
            </w:pPr>
            <w:r>
              <w:rPr>
                <w:i/>
              </w:rPr>
              <w:t xml:space="preserve">Smallest area of the block is  </w:t>
            </w:r>
          </w:p>
          <w:p w:rsidR="00230298" w:rsidRDefault="00230298" w:rsidP="00410F77">
            <w:pPr>
              <w:spacing w:after="41" w:line="230" w:lineRule="auto"/>
              <w:ind w:left="0" w:right="9078" w:firstLine="0"/>
            </w:pPr>
            <w:r>
              <w:rPr>
                <w:i/>
              </w:rPr>
              <w:t>1mx1.5m = 1.5m</w:t>
            </w:r>
            <w:r>
              <w:rPr>
                <w:i/>
                <w:vertAlign w:val="superscript"/>
              </w:rPr>
              <w:t>2</w:t>
            </w:r>
            <w:r>
              <w:rPr>
                <w:i/>
              </w:rPr>
              <w:t xml:space="preserve">. </w:t>
            </w:r>
          </w:p>
          <w:p w:rsidR="00230298" w:rsidRDefault="00230298" w:rsidP="00410F77">
            <w:pPr>
              <w:spacing w:after="0" w:line="259" w:lineRule="auto"/>
              <w:ind w:left="0" w:firstLine="0"/>
            </w:pPr>
            <w:r>
              <w:rPr>
                <w:i/>
              </w:rPr>
              <w:t xml:space="preserve">Pressure is therefore =F/A </w:t>
            </w:r>
          </w:p>
          <w:p w:rsidR="00230298" w:rsidRDefault="00230298" w:rsidP="00410F77">
            <w:pPr>
              <w:spacing w:after="0" w:line="270" w:lineRule="auto"/>
              <w:ind w:left="0" w:right="6412" w:firstLine="0"/>
            </w:pPr>
            <w:r>
              <w:rPr>
                <w:i/>
              </w:rPr>
              <w:t xml:space="preserve">                                  =200N/1.5m</w:t>
            </w:r>
            <w:r>
              <w:rPr>
                <w:i/>
                <w:vertAlign w:val="superscript"/>
              </w:rPr>
              <w:t xml:space="preserve">2 </w:t>
            </w:r>
            <w:r>
              <w:rPr>
                <w:i/>
              </w:rPr>
              <w:t xml:space="preserve"> </w:t>
            </w:r>
          </w:p>
          <w:p w:rsidR="00230298" w:rsidRDefault="00230298" w:rsidP="00410F77">
            <w:pPr>
              <w:spacing w:after="0" w:line="259" w:lineRule="auto"/>
              <w:ind w:left="0" w:firstLine="0"/>
            </w:pPr>
            <w:r>
              <w:rPr>
                <w:i/>
              </w:rPr>
              <w:t xml:space="preserve">                                   =133.33N/m</w:t>
            </w:r>
            <w:r>
              <w:rPr>
                <w:i/>
                <w:vertAlign w:val="superscript"/>
              </w:rPr>
              <w:t>2</w:t>
            </w:r>
            <w:r>
              <w:rPr>
                <w:i/>
              </w:rPr>
              <w:t xml:space="preserve"> </w:t>
            </w:r>
          </w:p>
        </w:tc>
      </w:tr>
    </w:tbl>
    <w:p w:rsidR="00230298" w:rsidRDefault="00230298" w:rsidP="00230298">
      <w:pPr>
        <w:spacing w:after="0" w:line="259" w:lineRule="auto"/>
        <w:ind w:left="360" w:firstLine="0"/>
      </w:pPr>
      <w:r>
        <w:t xml:space="preserve"> </w:t>
      </w:r>
    </w:p>
    <w:p w:rsidR="00230298" w:rsidRDefault="00230298" w:rsidP="00230298">
      <w:pPr>
        <w:numPr>
          <w:ilvl w:val="0"/>
          <w:numId w:val="57"/>
        </w:numPr>
        <w:ind w:right="74" w:hanging="360"/>
      </w:pPr>
      <w:r>
        <w:t xml:space="preserve">To calculate </w:t>
      </w:r>
      <w:r>
        <w:rPr>
          <w:b/>
        </w:rPr>
        <w:t>minimum</w:t>
      </w:r>
      <w:r>
        <w:t xml:space="preserve"> pressure the block exerts on the surface. </w:t>
      </w:r>
    </w:p>
    <w:p w:rsidR="00230298" w:rsidRDefault="00230298" w:rsidP="00230298">
      <w:pPr>
        <w:ind w:left="370" w:right="74"/>
      </w:pPr>
      <w:r>
        <w:t xml:space="preserve">  Use the force provided divided by the largest area of the block. </w:t>
      </w:r>
    </w:p>
    <w:tbl>
      <w:tblPr>
        <w:tblStyle w:val="TableGrid"/>
        <w:tblW w:w="10500" w:type="dxa"/>
        <w:tblInd w:w="331" w:type="dxa"/>
        <w:tblCellMar>
          <w:top w:w="12" w:type="dxa"/>
          <w:left w:w="29" w:type="dxa"/>
          <w:bottom w:w="0" w:type="dxa"/>
          <w:right w:w="115" w:type="dxa"/>
        </w:tblCellMar>
        <w:tblLook w:val="04A0" w:firstRow="1" w:lastRow="0" w:firstColumn="1" w:lastColumn="0" w:noHBand="0" w:noVBand="1"/>
      </w:tblPr>
      <w:tblGrid>
        <w:gridCol w:w="10500"/>
      </w:tblGrid>
      <w:tr w:rsidR="00230298" w:rsidTr="00410F77">
        <w:trPr>
          <w:trHeight w:val="2576"/>
        </w:trPr>
        <w:tc>
          <w:tcPr>
            <w:tcW w:w="10500" w:type="dxa"/>
            <w:tcBorders>
              <w:top w:val="nil"/>
              <w:left w:val="nil"/>
              <w:bottom w:val="nil"/>
              <w:right w:val="nil"/>
            </w:tcBorders>
            <w:shd w:val="clear" w:color="auto" w:fill="E2EFD9"/>
          </w:tcPr>
          <w:p w:rsidR="00230298" w:rsidRDefault="00230298" w:rsidP="00410F77">
            <w:pPr>
              <w:spacing w:after="0" w:line="259" w:lineRule="auto"/>
              <w:ind w:left="0" w:firstLine="0"/>
            </w:pPr>
            <w:r>
              <w:t xml:space="preserve">        </w:t>
            </w:r>
            <w:r>
              <w:rPr>
                <w:i/>
              </w:rPr>
              <w:t xml:space="preserve">Force = 200N </w:t>
            </w:r>
          </w:p>
          <w:p w:rsidR="00230298" w:rsidRDefault="00230298" w:rsidP="00410F77">
            <w:pPr>
              <w:spacing w:after="0" w:line="259" w:lineRule="auto"/>
              <w:ind w:left="0" w:firstLine="0"/>
            </w:pPr>
            <w:r>
              <w:rPr>
                <w:i/>
              </w:rPr>
              <w:t xml:space="preserve">Largest area of the block is  </w:t>
            </w:r>
          </w:p>
          <w:p w:rsidR="00230298" w:rsidRDefault="00230298" w:rsidP="00410F77">
            <w:pPr>
              <w:spacing w:after="32" w:line="234" w:lineRule="auto"/>
              <w:ind w:left="0" w:right="9078" w:firstLine="0"/>
            </w:pPr>
            <w:r>
              <w:rPr>
                <w:i/>
              </w:rPr>
              <w:t>2mx1.5m = 3.0m</w:t>
            </w:r>
            <w:r>
              <w:rPr>
                <w:i/>
                <w:vertAlign w:val="superscript"/>
              </w:rPr>
              <w:t>2</w:t>
            </w:r>
            <w:r>
              <w:rPr>
                <w:i/>
              </w:rPr>
              <w:t xml:space="preserve">. </w:t>
            </w:r>
          </w:p>
          <w:p w:rsidR="00230298" w:rsidRDefault="00230298" w:rsidP="00410F77">
            <w:pPr>
              <w:spacing w:after="0" w:line="259" w:lineRule="auto"/>
              <w:ind w:left="0" w:firstLine="0"/>
            </w:pPr>
            <w:r>
              <w:rPr>
                <w:i/>
              </w:rPr>
              <w:t xml:space="preserve">Pressure is therefore =F/A </w:t>
            </w:r>
          </w:p>
          <w:p w:rsidR="00230298" w:rsidRDefault="00230298" w:rsidP="00410F77">
            <w:pPr>
              <w:spacing w:after="0" w:line="262" w:lineRule="auto"/>
              <w:ind w:left="0" w:right="6624" w:firstLine="0"/>
            </w:pPr>
            <w:r>
              <w:rPr>
                <w:i/>
              </w:rPr>
              <w:t xml:space="preserve">                                  =200N/3m</w:t>
            </w:r>
            <w:r>
              <w:rPr>
                <w:i/>
                <w:vertAlign w:val="superscript"/>
              </w:rPr>
              <w:t xml:space="preserve">2 </w:t>
            </w:r>
            <w:r>
              <w:rPr>
                <w:i/>
              </w:rPr>
              <w:t xml:space="preserve"> </w:t>
            </w:r>
          </w:p>
          <w:p w:rsidR="00230298" w:rsidRDefault="00230298" w:rsidP="00410F77">
            <w:pPr>
              <w:spacing w:after="0" w:line="259" w:lineRule="auto"/>
              <w:ind w:left="0" w:firstLine="0"/>
            </w:pPr>
            <w:r>
              <w:rPr>
                <w:i/>
              </w:rPr>
              <w:t xml:space="preserve">                                   =66.67N/m</w:t>
            </w:r>
            <w:r>
              <w:rPr>
                <w:i/>
                <w:vertAlign w:val="superscript"/>
              </w:rPr>
              <w:t>2</w:t>
            </w:r>
            <w:r>
              <w:rPr>
                <w:i/>
              </w:rPr>
              <w:t xml:space="preserve"> </w:t>
            </w:r>
          </w:p>
        </w:tc>
      </w:tr>
    </w:tbl>
    <w:p w:rsidR="00230298" w:rsidRDefault="00230298" w:rsidP="00230298">
      <w:pPr>
        <w:spacing w:after="0" w:line="259" w:lineRule="auto"/>
        <w:ind w:left="0" w:firstLine="0"/>
      </w:pPr>
      <w:r>
        <w:t xml:space="preserve"> </w:t>
      </w:r>
    </w:p>
    <w:p w:rsidR="00230298" w:rsidRDefault="00230298" w:rsidP="00230298">
      <w:pPr>
        <w:ind w:left="-5" w:right="74"/>
      </w:pPr>
      <w:r>
        <w:t xml:space="preserve">If a force is exerted on a small area of contact, it will exert higher or more pressure than if the same force is exerted over a large area. </w:t>
      </w:r>
    </w:p>
    <w:p w:rsidR="00230298" w:rsidRDefault="00230298" w:rsidP="00230298">
      <w:pPr>
        <w:ind w:left="-5" w:right="458"/>
      </w:pPr>
      <w:r>
        <w:t xml:space="preserve">Since weight of force of a brick is constant (does not change), a higher pressure is exerted on the sand when the brick lands on narrow face than when it lands on the wide face. The narrow face therefore, produces a deeper depression on the sand than the wide face.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 xml:space="preserve">Example 2. </w:t>
      </w:r>
    </w:p>
    <w:p w:rsidR="00230298" w:rsidRDefault="00230298" w:rsidP="00230298">
      <w:pPr>
        <w:spacing w:after="0" w:line="259" w:lineRule="auto"/>
        <w:ind w:left="0" w:firstLine="0"/>
      </w:pPr>
      <w:r>
        <w:t xml:space="preserve"> </w:t>
      </w:r>
    </w:p>
    <w:p w:rsidR="00230298" w:rsidRDefault="00230298" w:rsidP="00230298">
      <w:pPr>
        <w:ind w:left="-5" w:right="509"/>
      </w:pPr>
      <w:r>
        <w:t>Suppose the mass of a learner is 40kg and the total area of her feet is 500cm</w:t>
      </w:r>
      <w:r>
        <w:rPr>
          <w:vertAlign w:val="superscript"/>
        </w:rPr>
        <w:t>2</w:t>
      </w:r>
      <w:r>
        <w:t xml:space="preserve">. What pressure does the girl exert when standing on one of her feet? Assume het feet have equal area. (g=10g/Kg) </w:t>
      </w:r>
      <w:r>
        <w:rPr>
          <w:b/>
        </w:rPr>
        <w:t xml:space="preserve">Solution. </w:t>
      </w:r>
    </w:p>
    <w:p w:rsidR="00230298" w:rsidRDefault="00230298" w:rsidP="00230298">
      <w:pPr>
        <w:spacing w:after="14" w:line="248" w:lineRule="auto"/>
        <w:ind w:left="-5" w:right="41"/>
      </w:pPr>
      <w:r>
        <w:rPr>
          <w:b/>
        </w:rPr>
        <w:t xml:space="preserve">Pressure =F/A. </w:t>
      </w:r>
    </w:p>
    <w:p w:rsidR="00230298" w:rsidRDefault="00230298" w:rsidP="00230298">
      <w:pPr>
        <w:ind w:left="-5" w:right="74"/>
      </w:pPr>
      <w:r>
        <w:t xml:space="preserve">Force the student exerts on the ground is her weight, which is 40kg x 10N/Kg. </w:t>
      </w:r>
    </w:p>
    <w:p w:rsidR="00230298" w:rsidRDefault="00230298" w:rsidP="00230298">
      <w:pPr>
        <w:ind w:left="-5" w:right="74"/>
      </w:pPr>
      <w:r>
        <w:t xml:space="preserve">                                  =400 N. </w:t>
      </w:r>
    </w:p>
    <w:p w:rsidR="00230298" w:rsidRDefault="00230298" w:rsidP="00230298">
      <w:pPr>
        <w:ind w:left="-5" w:right="74"/>
      </w:pPr>
      <w:r>
        <w:t>Area =500cm</w:t>
      </w:r>
      <w:r>
        <w:rPr>
          <w:vertAlign w:val="superscript"/>
        </w:rPr>
        <w:t>2</w:t>
      </w:r>
      <w:r>
        <w:t xml:space="preserve"> /2 =250 cm</w:t>
      </w:r>
      <w:r>
        <w:rPr>
          <w:vertAlign w:val="superscript"/>
        </w:rPr>
        <w:t>2</w:t>
      </w:r>
      <w:r>
        <w:t xml:space="preserve">. </w:t>
      </w:r>
    </w:p>
    <w:p w:rsidR="00230298" w:rsidRDefault="00230298" w:rsidP="00230298">
      <w:pPr>
        <w:ind w:left="-5" w:right="74"/>
      </w:pPr>
      <w:r>
        <w:t>Change area form cm</w:t>
      </w:r>
      <w:r>
        <w:rPr>
          <w:vertAlign w:val="superscript"/>
        </w:rPr>
        <w:t>2</w:t>
      </w:r>
      <w:r>
        <w:t xml:space="preserve"> to m</w:t>
      </w:r>
      <w:r>
        <w:rPr>
          <w:vertAlign w:val="superscript"/>
        </w:rPr>
        <w:t>2</w:t>
      </w:r>
      <w:r>
        <w:t xml:space="preserve">. </w:t>
      </w:r>
    </w:p>
    <w:p w:rsidR="00230298" w:rsidRDefault="00230298" w:rsidP="00230298">
      <w:pPr>
        <w:ind w:left="-5" w:right="8729"/>
      </w:pPr>
      <w:r>
        <w:lastRenderedPageBreak/>
        <w:t>1m</w:t>
      </w:r>
      <w:r>
        <w:rPr>
          <w:vertAlign w:val="superscript"/>
        </w:rPr>
        <w:t>2</w:t>
      </w:r>
      <w:r>
        <w:t xml:space="preserve"> = 10000cm</w:t>
      </w:r>
      <w:r>
        <w:rPr>
          <w:vertAlign w:val="superscript"/>
        </w:rPr>
        <w:t>2</w:t>
      </w:r>
      <w:r>
        <w:t>.   ?    = 250cm</w:t>
      </w:r>
      <w:r>
        <w:rPr>
          <w:vertAlign w:val="superscript"/>
        </w:rPr>
        <w:t>2</w:t>
      </w:r>
      <w:r>
        <w:t xml:space="preserve"> </w:t>
      </w:r>
    </w:p>
    <w:p w:rsidR="00230298" w:rsidRDefault="00230298" w:rsidP="00230298">
      <w:pPr>
        <w:ind w:left="-5" w:right="74"/>
      </w:pPr>
      <w:r>
        <w:rPr>
          <w:b/>
        </w:rPr>
        <w:t xml:space="preserve"> =</w:t>
      </w:r>
      <w:r>
        <w:t>250/10000</w:t>
      </w:r>
      <w:r>
        <w:rPr>
          <w:b/>
        </w:rPr>
        <w:t xml:space="preserve">  </w:t>
      </w:r>
    </w:p>
    <w:p w:rsidR="00230298" w:rsidRDefault="00230298" w:rsidP="00230298">
      <w:pPr>
        <w:ind w:left="-5" w:right="74"/>
      </w:pPr>
      <w:r>
        <w:rPr>
          <w:b/>
        </w:rPr>
        <w:t xml:space="preserve"> =</w:t>
      </w:r>
      <w:r>
        <w:t>0.025m</w:t>
      </w:r>
      <w:r>
        <w:rPr>
          <w:vertAlign w:val="superscript"/>
        </w:rPr>
        <w:t>2</w:t>
      </w: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ind w:left="-5" w:right="74"/>
      </w:pPr>
      <w:r>
        <w:t xml:space="preserve">Substitute the values into the formula. </w:t>
      </w:r>
    </w:p>
    <w:p w:rsidR="00230298" w:rsidRDefault="00230298" w:rsidP="00230298">
      <w:pPr>
        <w:ind w:left="-5" w:right="74"/>
      </w:pPr>
      <w:r>
        <w:t xml:space="preserve">Pressure =Force/Area  </w:t>
      </w:r>
    </w:p>
    <w:p w:rsidR="00230298" w:rsidRDefault="00230298" w:rsidP="00230298">
      <w:pPr>
        <w:ind w:left="-5" w:right="74"/>
      </w:pPr>
      <w:r>
        <w:t xml:space="preserve">              = 400N/0.025m</w:t>
      </w:r>
      <w:r>
        <w:rPr>
          <w:vertAlign w:val="superscript"/>
        </w:rPr>
        <w:t>2</w:t>
      </w:r>
      <w:r>
        <w:t xml:space="preserve"> </w:t>
      </w:r>
    </w:p>
    <w:p w:rsidR="00230298" w:rsidRDefault="00230298" w:rsidP="00230298">
      <w:pPr>
        <w:spacing w:after="14" w:line="248" w:lineRule="auto"/>
        <w:ind w:left="-5" w:right="41"/>
      </w:pPr>
      <w:r>
        <w:rPr>
          <w:b/>
        </w:rPr>
        <w:t xml:space="preserve">                 16,000N/m</w:t>
      </w:r>
      <w:r>
        <w:rPr>
          <w:b/>
          <w:vertAlign w:val="superscript"/>
        </w:rPr>
        <w:t>2</w:t>
      </w: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 xml:space="preserve">Example 3. </w:t>
      </w:r>
    </w:p>
    <w:p w:rsidR="00230298" w:rsidRDefault="00230298" w:rsidP="00230298">
      <w:pPr>
        <w:ind w:left="-5" w:right="977"/>
      </w:pPr>
      <w:r>
        <w:t>A mass of 50kg exerts a pressure of 2000N/m</w:t>
      </w:r>
      <w:r>
        <w:rPr>
          <w:vertAlign w:val="superscript"/>
        </w:rPr>
        <w:t>2</w:t>
      </w:r>
      <w:r>
        <w:t>. What area is in contact with the ground? Pressure =Force/Area/ Pressure =2000N/m</w:t>
      </w:r>
      <w:r>
        <w:rPr>
          <w:vertAlign w:val="superscript"/>
        </w:rPr>
        <w:t>2</w:t>
      </w:r>
      <w:r>
        <w:t xml:space="preserve">. </w:t>
      </w:r>
    </w:p>
    <w:p w:rsidR="00230298" w:rsidRDefault="00230298" w:rsidP="00230298">
      <w:pPr>
        <w:ind w:left="-5" w:right="74"/>
      </w:pPr>
      <w:r>
        <w:t xml:space="preserve">Area? to be determined.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5"/>
      </w:pPr>
      <w:r>
        <w:t>2000N/m</w:t>
      </w:r>
      <w:r>
        <w:rPr>
          <w:vertAlign w:val="superscript"/>
        </w:rPr>
        <w:t>2</w:t>
      </w:r>
      <w:r>
        <w:t xml:space="preserve"> = </w:t>
      </w:r>
      <w:r>
        <w:rPr>
          <w:u w:val="single" w:color="000000"/>
        </w:rPr>
        <w:t xml:space="preserve">50kg x 10N/kg </w:t>
      </w:r>
    </w:p>
    <w:p w:rsidR="00230298" w:rsidRDefault="00230298" w:rsidP="00230298">
      <w:pPr>
        <w:ind w:left="-5" w:right="8227"/>
      </w:pPr>
      <w:r>
        <w:t xml:space="preserve">                             Area  </w:t>
      </w:r>
    </w:p>
    <w:p w:rsidR="00230298" w:rsidRDefault="00230298" w:rsidP="00230298">
      <w:pPr>
        <w:ind w:left="-5" w:right="74"/>
      </w:pPr>
      <w:r>
        <w:t xml:space="preserve">Therefore, area =Force/Pressure. </w:t>
      </w:r>
    </w:p>
    <w:p w:rsidR="00230298" w:rsidRDefault="00230298" w:rsidP="00230298">
      <w:pPr>
        <w:ind w:left="-5" w:right="74"/>
      </w:pPr>
      <w:r>
        <w:t xml:space="preserve">             Force = 500N. </w:t>
      </w:r>
    </w:p>
    <w:p w:rsidR="00230298" w:rsidRDefault="00230298" w:rsidP="00230298">
      <w:pPr>
        <w:ind w:left="-5" w:right="5997"/>
      </w:pPr>
      <w:r>
        <w:t xml:space="preserve">            Pressure is given as 2000N/m</w:t>
      </w:r>
      <w:r>
        <w:rPr>
          <w:vertAlign w:val="superscript"/>
        </w:rPr>
        <w:t>2</w:t>
      </w:r>
      <w:r>
        <w:t xml:space="preserve">  Area =500N/ 2000N/m</w:t>
      </w:r>
      <w:r>
        <w:rPr>
          <w:vertAlign w:val="superscript"/>
        </w:rPr>
        <w:t>2</w:t>
      </w:r>
      <w:r>
        <w:t xml:space="preserve">. </w:t>
      </w:r>
    </w:p>
    <w:p w:rsidR="00230298" w:rsidRDefault="00230298" w:rsidP="00230298">
      <w:pPr>
        <w:ind w:left="-5" w:right="74"/>
      </w:pPr>
      <w:r>
        <w:t xml:space="preserve">         = 0.25m</w:t>
      </w:r>
      <w:r>
        <w:rPr>
          <w:vertAlign w:val="superscript"/>
        </w:rPr>
        <w:t>2</w:t>
      </w:r>
      <w:r>
        <w:t xml:space="preserve">. </w:t>
      </w:r>
    </w:p>
    <w:p w:rsidR="00230298" w:rsidRDefault="00230298" w:rsidP="00230298">
      <w:pPr>
        <w:spacing w:after="0" w:line="259" w:lineRule="auto"/>
        <w:ind w:left="0" w:firstLine="0"/>
      </w:pPr>
      <w:r>
        <w:t xml:space="preserve"> </w:t>
      </w:r>
    </w:p>
    <w:p w:rsidR="00230298" w:rsidRDefault="00230298" w:rsidP="00230298">
      <w:pPr>
        <w:spacing w:after="7" w:line="259" w:lineRule="auto"/>
        <w:ind w:left="0" w:firstLine="0"/>
      </w:pPr>
      <w:r>
        <w:rPr>
          <w:b/>
        </w:rPr>
        <w:t xml:space="preserve"> </w:t>
      </w:r>
    </w:p>
    <w:p w:rsidR="00230298" w:rsidRDefault="00230298" w:rsidP="00230298">
      <w:pPr>
        <w:spacing w:after="16"/>
        <w:ind w:left="-5"/>
      </w:pPr>
      <w:r>
        <w:rPr>
          <w:b/>
          <w:sz w:val="32"/>
        </w:rPr>
        <w:t>Pressure in liquids.</w:t>
      </w:r>
      <w:r>
        <w:rPr>
          <w:b/>
        </w:rPr>
        <w:t xml:space="preserve"> </w:t>
      </w:r>
    </w:p>
    <w:p w:rsidR="00230298" w:rsidRDefault="00230298" w:rsidP="00230298">
      <w:pPr>
        <w:spacing w:line="248" w:lineRule="auto"/>
      </w:pPr>
      <w:r>
        <w:rPr>
          <w:b/>
          <w:i/>
        </w:rPr>
        <w:t xml:space="preserve">Demonstrating that a liquid exerts equal pressure at the same depth. </w:t>
      </w:r>
    </w:p>
    <w:p w:rsidR="00230298" w:rsidRDefault="00230298" w:rsidP="00230298">
      <w:pPr>
        <w:spacing w:after="0" w:line="259" w:lineRule="auto"/>
        <w:ind w:left="0" w:firstLine="0"/>
      </w:pPr>
      <w:r>
        <w:t xml:space="preserve"> </w:t>
      </w:r>
    </w:p>
    <w:p w:rsidR="00230298" w:rsidRDefault="00230298" w:rsidP="00230298">
      <w:pPr>
        <w:numPr>
          <w:ilvl w:val="0"/>
          <w:numId w:val="58"/>
        </w:numPr>
        <w:ind w:right="74" w:hanging="360"/>
      </w:pPr>
      <w:r>
        <w:t xml:space="preserve">Use an empty bottle or cylindrical container. </w:t>
      </w:r>
    </w:p>
    <w:p w:rsidR="00230298" w:rsidRDefault="00230298" w:rsidP="00230298">
      <w:pPr>
        <w:numPr>
          <w:ilvl w:val="0"/>
          <w:numId w:val="58"/>
        </w:numPr>
        <w:ind w:right="74" w:hanging="360"/>
      </w:pPr>
      <w:r>
        <w:lastRenderedPageBreak/>
        <w:t xml:space="preserve">Drill holes all round near the bottom of the bottle at the same height from the bottom of the bottle. </w:t>
      </w:r>
    </w:p>
    <w:p w:rsidR="00230298" w:rsidRDefault="00230298" w:rsidP="00230298">
      <w:pPr>
        <w:numPr>
          <w:ilvl w:val="0"/>
          <w:numId w:val="58"/>
        </w:numPr>
        <w:ind w:right="74" w:hanging="360"/>
      </w:pPr>
      <w:r>
        <w:t xml:space="preserve">Close the holes using cellotape and fill the bottle with water, remove the cellotape at once. </w:t>
      </w:r>
      <w:r>
        <w:rPr>
          <w:rFonts w:ascii="Wingdings" w:eastAsia="Wingdings" w:hAnsi="Wingdings" w:cs="Wingdings"/>
        </w:rPr>
        <w:t></w:t>
      </w:r>
      <w:r>
        <w:rPr>
          <w:rFonts w:ascii="Arial" w:eastAsia="Arial" w:hAnsi="Arial" w:cs="Arial"/>
        </w:rPr>
        <w:t xml:space="preserve"> </w:t>
      </w:r>
      <w:r>
        <w:t xml:space="preserve">Explain your observation. </w:t>
      </w:r>
    </w:p>
    <w:p w:rsidR="00230298" w:rsidRDefault="00230298" w:rsidP="00230298">
      <w:pPr>
        <w:spacing w:after="0" w:line="259" w:lineRule="auto"/>
        <w:ind w:left="0" w:firstLine="0"/>
      </w:pPr>
      <w:r>
        <w:t xml:space="preserve"> </w:t>
      </w:r>
    </w:p>
    <w:p w:rsidR="00230298" w:rsidRDefault="00230298" w:rsidP="00230298">
      <w:pPr>
        <w:spacing w:after="0" w:line="265" w:lineRule="auto"/>
        <w:ind w:left="-5"/>
      </w:pPr>
      <w:r>
        <w:t xml:space="preserve"> </w:t>
      </w:r>
      <w:r>
        <w:rPr>
          <w:b/>
          <w:u w:val="single" w:color="000000"/>
        </w:rPr>
        <w:t>Observation and explanation.</w:t>
      </w:r>
      <w:r>
        <w:rPr>
          <w:b/>
        </w:rPr>
        <w:t xml:space="preserve"> </w:t>
      </w:r>
    </w:p>
    <w:p w:rsidR="00230298" w:rsidRDefault="00230298" w:rsidP="00230298">
      <w:pPr>
        <w:spacing w:after="4" w:line="244" w:lineRule="auto"/>
        <w:ind w:left="355" w:right="177" w:hanging="370"/>
        <w:jc w:val="both"/>
      </w:pPr>
      <w:r>
        <w:rPr>
          <w:rFonts w:ascii="Wingdings" w:eastAsia="Wingdings" w:hAnsi="Wingdings" w:cs="Wingdings"/>
        </w:rPr>
        <w:t></w:t>
      </w:r>
      <w:r>
        <w:rPr>
          <w:rFonts w:ascii="Arial" w:eastAsia="Arial" w:hAnsi="Arial" w:cs="Arial"/>
        </w:rPr>
        <w:t xml:space="preserve"> </w:t>
      </w:r>
      <w:r>
        <w:t xml:space="preserve">If you observe the jest coming of the bottle, you will notice that they fall at equal distances on all sides of the bottle only if the pressure of water at the depth of the holes in the bottle is the same. </w:t>
      </w:r>
    </w:p>
    <w:p w:rsidR="00230298" w:rsidRDefault="00230298" w:rsidP="00230298">
      <w:pPr>
        <w:spacing w:after="0" w:line="259" w:lineRule="auto"/>
        <w:ind w:left="0" w:firstLine="0"/>
      </w:pPr>
      <w:r>
        <w:rPr>
          <w:b/>
        </w:rPr>
        <w:t xml:space="preserve">                                               </w:t>
      </w:r>
      <w:r>
        <w:rPr>
          <w:noProof/>
        </w:rPr>
        <w:drawing>
          <wp:inline distT="0" distB="0" distL="0" distR="0" wp14:anchorId="2D3DB2B1" wp14:editId="32FD0280">
            <wp:extent cx="1905000" cy="1430655"/>
            <wp:effectExtent l="0" t="0" r="0" b="0"/>
            <wp:docPr id="7187" name="Picture 7187"/>
            <wp:cNvGraphicFramePr/>
            <a:graphic xmlns:a="http://schemas.openxmlformats.org/drawingml/2006/main">
              <a:graphicData uri="http://schemas.openxmlformats.org/drawingml/2006/picture">
                <pic:pic xmlns:pic="http://schemas.openxmlformats.org/drawingml/2006/picture">
                  <pic:nvPicPr>
                    <pic:cNvPr id="7187" name="Picture 7187"/>
                    <pic:cNvPicPr/>
                  </pic:nvPicPr>
                  <pic:blipFill>
                    <a:blip r:embed="rId51"/>
                    <a:stretch>
                      <a:fillRect/>
                    </a:stretch>
                  </pic:blipFill>
                  <pic:spPr>
                    <a:xfrm>
                      <a:off x="0" y="0"/>
                      <a:ext cx="1905000" cy="1430655"/>
                    </a:xfrm>
                    <a:prstGeom prst="rect">
                      <a:avLst/>
                    </a:prstGeom>
                  </pic:spPr>
                </pic:pic>
              </a:graphicData>
            </a:graphic>
          </wp:inline>
        </w:drawing>
      </w: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 xml:space="preserve">Therefore, we conclude that: </w:t>
      </w:r>
    </w:p>
    <w:p w:rsidR="00230298" w:rsidRDefault="00230298" w:rsidP="00230298">
      <w:pPr>
        <w:numPr>
          <w:ilvl w:val="0"/>
          <w:numId w:val="59"/>
        </w:numPr>
        <w:ind w:right="74" w:hanging="360"/>
      </w:pPr>
      <w:r>
        <w:t xml:space="preserve">A liquid exerts pressure on the walls of its container. </w:t>
      </w:r>
    </w:p>
    <w:p w:rsidR="00230298" w:rsidRDefault="00230298" w:rsidP="00230298">
      <w:pPr>
        <w:numPr>
          <w:ilvl w:val="0"/>
          <w:numId w:val="59"/>
        </w:numPr>
        <w:ind w:right="74" w:hanging="360"/>
      </w:pPr>
      <w:r>
        <w:t xml:space="preserve">A liquid exerts pressure at the same depth. </w:t>
      </w:r>
    </w:p>
    <w:p w:rsidR="00230298" w:rsidRDefault="00230298" w:rsidP="00230298">
      <w:pPr>
        <w:ind w:left="-5" w:right="74"/>
      </w:pPr>
      <w:r>
        <w:t xml:space="preserve">The formation of fountains of water from the leaking pipes of water supply tells is that water exerts pressure on the walls of its container. </w:t>
      </w:r>
    </w:p>
    <w:p w:rsidR="00230298" w:rsidRDefault="00230298" w:rsidP="00230298">
      <w:pPr>
        <w:spacing w:after="0" w:line="259" w:lineRule="auto"/>
        <w:ind w:left="0" w:firstLine="0"/>
      </w:pPr>
      <w:r>
        <w:t xml:space="preserve"> </w:t>
      </w:r>
    </w:p>
    <w:p w:rsidR="00230298" w:rsidRDefault="00230298" w:rsidP="00230298">
      <w:pPr>
        <w:spacing w:after="945" w:line="265" w:lineRule="auto"/>
        <w:ind w:left="-5"/>
      </w:pPr>
      <w:r>
        <w:rPr>
          <w:b/>
          <w:u w:val="single" w:color="000000"/>
        </w:rPr>
        <w:t>Demonstrating that pressure in liquids increases with depth.</w:t>
      </w:r>
      <w:r>
        <w:rPr>
          <w:b/>
        </w:rPr>
        <w:t xml:space="preserve"> </w:t>
      </w:r>
    </w:p>
    <w:p w:rsidR="00230298" w:rsidRDefault="00230298" w:rsidP="00230298">
      <w:pPr>
        <w:pBdr>
          <w:top w:val="single" w:sz="6" w:space="0" w:color="000000"/>
          <w:left w:val="single" w:sz="6" w:space="0" w:color="000000"/>
          <w:bottom w:val="single" w:sz="6" w:space="0" w:color="000000"/>
          <w:right w:val="single" w:sz="6" w:space="0" w:color="000000"/>
        </w:pBdr>
        <w:spacing w:after="545" w:line="394" w:lineRule="auto"/>
        <w:ind w:left="2321"/>
      </w:pPr>
      <w:r>
        <w:rPr>
          <w:noProof/>
        </w:rPr>
        <w:lastRenderedPageBreak/>
        <w:drawing>
          <wp:anchor distT="0" distB="0" distL="114300" distR="114300" simplePos="0" relativeHeight="251671552" behindDoc="0" locked="0" layoutInCell="1" allowOverlap="0" wp14:anchorId="2F55A5F1" wp14:editId="03CBE64C">
            <wp:simplePos x="0" y="0"/>
            <wp:positionH relativeFrom="column">
              <wp:posOffset>0</wp:posOffset>
            </wp:positionH>
            <wp:positionV relativeFrom="paragraph">
              <wp:posOffset>-684401</wp:posOffset>
            </wp:positionV>
            <wp:extent cx="3943350" cy="2762250"/>
            <wp:effectExtent l="0" t="0" r="0" b="0"/>
            <wp:wrapSquare wrapText="bothSides"/>
            <wp:docPr id="7407" name="Picture 7407"/>
            <wp:cNvGraphicFramePr/>
            <a:graphic xmlns:a="http://schemas.openxmlformats.org/drawingml/2006/main">
              <a:graphicData uri="http://schemas.openxmlformats.org/drawingml/2006/picture">
                <pic:pic xmlns:pic="http://schemas.openxmlformats.org/drawingml/2006/picture">
                  <pic:nvPicPr>
                    <pic:cNvPr id="7407" name="Picture 7407"/>
                    <pic:cNvPicPr/>
                  </pic:nvPicPr>
                  <pic:blipFill>
                    <a:blip r:embed="rId52"/>
                    <a:stretch>
                      <a:fillRect/>
                    </a:stretch>
                  </pic:blipFill>
                  <pic:spPr>
                    <a:xfrm>
                      <a:off x="0" y="0"/>
                      <a:ext cx="3943350" cy="2762250"/>
                    </a:xfrm>
                    <a:prstGeom prst="rect">
                      <a:avLst/>
                    </a:prstGeom>
                  </pic:spPr>
                </pic:pic>
              </a:graphicData>
            </a:graphic>
          </wp:anchor>
        </w:drawing>
      </w:r>
      <w:r>
        <w:rPr>
          <w:rFonts w:ascii="Calibri" w:eastAsia="Calibri" w:hAnsi="Calibri" w:cs="Calibri"/>
          <w:sz w:val="22"/>
        </w:rPr>
        <w:t xml:space="preserve">A </w:t>
      </w:r>
    </w:p>
    <w:p w:rsidR="00230298" w:rsidRDefault="00230298" w:rsidP="00230298">
      <w:pPr>
        <w:pBdr>
          <w:top w:val="single" w:sz="6" w:space="0" w:color="000000"/>
          <w:left w:val="single" w:sz="6" w:space="0" w:color="000000"/>
          <w:bottom w:val="single" w:sz="6" w:space="0" w:color="000000"/>
          <w:right w:val="single" w:sz="6" w:space="0" w:color="000000"/>
        </w:pBdr>
        <w:spacing w:after="516" w:line="394" w:lineRule="auto"/>
        <w:ind w:left="2321"/>
      </w:pPr>
      <w:r>
        <w:rPr>
          <w:rFonts w:ascii="Calibri" w:eastAsia="Calibri" w:hAnsi="Calibri" w:cs="Calibri"/>
          <w:sz w:val="22"/>
        </w:rPr>
        <w:t xml:space="preserve">B </w:t>
      </w:r>
    </w:p>
    <w:p w:rsidR="00230298" w:rsidRDefault="00230298" w:rsidP="00230298">
      <w:pPr>
        <w:pBdr>
          <w:top w:val="single" w:sz="6" w:space="0" w:color="000000"/>
          <w:left w:val="single" w:sz="6" w:space="0" w:color="000000"/>
          <w:bottom w:val="single" w:sz="6" w:space="0" w:color="000000"/>
          <w:right w:val="single" w:sz="6" w:space="0" w:color="000000"/>
        </w:pBdr>
        <w:spacing w:after="802" w:line="394" w:lineRule="auto"/>
        <w:ind w:left="2321"/>
      </w:pPr>
      <w:r>
        <w:rPr>
          <w:rFonts w:ascii="Calibri" w:eastAsia="Calibri" w:hAnsi="Calibri" w:cs="Calibri"/>
          <w:sz w:val="22"/>
        </w:rPr>
        <w:t xml:space="preserve">C </w:t>
      </w:r>
    </w:p>
    <w:p w:rsidR="00230298" w:rsidRDefault="00230298" w:rsidP="00230298">
      <w:pPr>
        <w:spacing w:after="0" w:line="259" w:lineRule="auto"/>
        <w:ind w:left="1618" w:firstLine="0"/>
        <w:jc w:val="center"/>
      </w:pPr>
      <w:r>
        <w:t xml:space="preserve"> </w:t>
      </w:r>
    </w:p>
    <w:p w:rsidR="00230298" w:rsidRDefault="00230298" w:rsidP="00230298">
      <w:pPr>
        <w:ind w:left="360" w:right="74" w:firstLine="0"/>
      </w:pPr>
    </w:p>
    <w:p w:rsidR="00230298" w:rsidRDefault="00230298" w:rsidP="00230298">
      <w:pPr>
        <w:ind w:left="360" w:right="74" w:firstLine="0"/>
      </w:pPr>
    </w:p>
    <w:p w:rsidR="00230298" w:rsidRDefault="00230298" w:rsidP="00230298">
      <w:pPr>
        <w:ind w:left="0" w:right="74" w:firstLine="0"/>
      </w:pPr>
    </w:p>
    <w:p w:rsidR="00230298" w:rsidRDefault="00230298" w:rsidP="00230298">
      <w:pPr>
        <w:ind w:left="0" w:right="74" w:firstLine="0"/>
      </w:pPr>
      <w:r>
        <w:t xml:space="preserve">If a bottle is filled with water and equal size holes made from the bottom to the tops as show above. </w:t>
      </w:r>
    </w:p>
    <w:p w:rsidR="00230298" w:rsidRDefault="00230298" w:rsidP="00230298">
      <w:pPr>
        <w:numPr>
          <w:ilvl w:val="0"/>
          <w:numId w:val="60"/>
        </w:numPr>
        <w:ind w:right="74" w:hanging="360"/>
      </w:pPr>
      <w:r>
        <w:t xml:space="preserve">You will observe that after opening all the holes, water jet fall in different horizontal distances depending on the depth they are on the bottle. </w:t>
      </w:r>
    </w:p>
    <w:p w:rsidR="00230298" w:rsidRDefault="00230298" w:rsidP="00230298">
      <w:pPr>
        <w:numPr>
          <w:ilvl w:val="0"/>
          <w:numId w:val="60"/>
        </w:numPr>
        <w:ind w:right="74" w:hanging="360"/>
      </w:pPr>
      <w:r>
        <w:t xml:space="preserve">For example, in the diagram above. The water jet C is observed to move the farthest horizontally. </w:t>
      </w:r>
    </w:p>
    <w:p w:rsidR="00230298" w:rsidRDefault="00230298" w:rsidP="00230298">
      <w:pPr>
        <w:numPr>
          <w:ilvl w:val="0"/>
          <w:numId w:val="60"/>
        </w:numPr>
        <w:ind w:right="74" w:hanging="360"/>
      </w:pPr>
      <w:r>
        <w:t xml:space="preserve">As the depth from the surface decreases like in hole A and B, the distance from the container to where the jet strikes decrease, indicating a lower pressure by the water. </w:t>
      </w:r>
    </w:p>
    <w:p w:rsidR="00230298" w:rsidRDefault="00230298" w:rsidP="00230298">
      <w:pPr>
        <w:numPr>
          <w:ilvl w:val="0"/>
          <w:numId w:val="60"/>
        </w:numPr>
        <w:ind w:right="74" w:hanging="360"/>
      </w:pPr>
      <w:r>
        <w:t xml:space="preserve">The weight of the liquid acts downwards. The more the depth, the more the liquid is above the point. This increases the weight causing more pressure at that level. </w:t>
      </w:r>
    </w:p>
    <w:p w:rsidR="00230298" w:rsidRDefault="00230298" w:rsidP="00230298">
      <w:pPr>
        <w:numPr>
          <w:ilvl w:val="0"/>
          <w:numId w:val="60"/>
        </w:numPr>
        <w:ind w:right="74" w:hanging="360"/>
      </w:pPr>
      <w:r>
        <w:t xml:space="preserve">The pressure at this level acts on the container, on any object in water and on the liquid below this level. </w:t>
      </w:r>
    </w:p>
    <w:p w:rsidR="00230298" w:rsidRDefault="00230298" w:rsidP="00230298">
      <w:pPr>
        <w:spacing w:after="9" w:line="259" w:lineRule="auto"/>
        <w:ind w:left="360" w:firstLine="0"/>
      </w:pPr>
      <w:r>
        <w:t xml:space="preserve"> </w:t>
      </w:r>
    </w:p>
    <w:p w:rsidR="00230298" w:rsidRDefault="00230298" w:rsidP="00230298">
      <w:pPr>
        <w:spacing w:after="16"/>
        <w:ind w:left="370"/>
      </w:pPr>
      <w:r>
        <w:rPr>
          <w:b/>
          <w:sz w:val="32"/>
        </w:rPr>
        <w:t xml:space="preserve">Determining pressure in liquids. </w:t>
      </w:r>
    </w:p>
    <w:p w:rsidR="00230298" w:rsidRDefault="00230298" w:rsidP="00230298">
      <w:pPr>
        <w:ind w:left="-5" w:right="74"/>
      </w:pPr>
      <w:r>
        <w:t xml:space="preserve">The pressure exerted by a liquid at a particular point is determined by the following: </w:t>
      </w:r>
    </w:p>
    <w:p w:rsidR="00230298" w:rsidRDefault="00230298" w:rsidP="00230298">
      <w:pPr>
        <w:numPr>
          <w:ilvl w:val="0"/>
          <w:numId w:val="61"/>
        </w:numPr>
        <w:ind w:right="74" w:hanging="360"/>
      </w:pPr>
      <w:r>
        <w:t xml:space="preserve">Depth. </w:t>
      </w:r>
    </w:p>
    <w:p w:rsidR="00230298" w:rsidRDefault="00230298" w:rsidP="00230298">
      <w:pPr>
        <w:numPr>
          <w:ilvl w:val="0"/>
          <w:numId w:val="61"/>
        </w:numPr>
        <w:ind w:right="74" w:hanging="360"/>
      </w:pPr>
      <w:r>
        <w:t xml:space="preserve">Density of the liquid. </w:t>
      </w:r>
    </w:p>
    <w:p w:rsidR="00230298" w:rsidRDefault="00230298" w:rsidP="00230298">
      <w:pPr>
        <w:numPr>
          <w:ilvl w:val="0"/>
          <w:numId w:val="61"/>
        </w:numPr>
        <w:ind w:right="74" w:hanging="360"/>
      </w:pPr>
      <w:r>
        <w:t xml:space="preserve">Acceleration due to gravity (g=10N/Kg)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lastRenderedPageBreak/>
        <w:t xml:space="preserve"> </w:t>
      </w:r>
    </w:p>
    <w:p w:rsidR="00230298" w:rsidRDefault="00230298" w:rsidP="00230298">
      <w:pPr>
        <w:spacing w:after="0" w:line="259" w:lineRule="auto"/>
        <w:ind w:left="0" w:firstLine="0"/>
      </w:pPr>
      <w:r>
        <w:rPr>
          <w:b/>
        </w:rPr>
        <w:t xml:space="preserve"> </w:t>
      </w:r>
    </w:p>
    <w:p w:rsidR="00230298" w:rsidRDefault="00230298" w:rsidP="00230298">
      <w:pPr>
        <w:spacing w:after="14" w:line="248" w:lineRule="auto"/>
        <w:ind w:left="-5" w:right="41"/>
      </w:pPr>
      <w:r>
        <w:rPr>
          <w:b/>
        </w:rPr>
        <w:t xml:space="preserve">Formular for pressure at appoint in liquids </w:t>
      </w:r>
    </w:p>
    <w:p w:rsidR="00230298" w:rsidRDefault="00230298" w:rsidP="00230298">
      <w:pPr>
        <w:ind w:left="-5" w:right="74"/>
      </w:pPr>
      <w:r>
        <w:t xml:space="preserve">Pressure =Force/Area (F/A) </w:t>
      </w:r>
    </w:p>
    <w:p w:rsidR="00230298" w:rsidRDefault="00230298" w:rsidP="00230298">
      <w:pPr>
        <w:spacing w:line="259" w:lineRule="auto"/>
        <w:ind w:left="0" w:firstLine="0"/>
      </w:pPr>
      <w:r>
        <w:rPr>
          <w:rFonts w:ascii="Calibri" w:eastAsia="Calibri" w:hAnsi="Calibri" w:cs="Calibri"/>
          <w:noProof/>
          <w:sz w:val="22"/>
        </w:rPr>
        <mc:AlternateContent>
          <mc:Choice Requires="wpg">
            <w:drawing>
              <wp:inline distT="0" distB="0" distL="0" distR="0" wp14:anchorId="404E999F" wp14:editId="22684274">
                <wp:extent cx="4026154" cy="1721641"/>
                <wp:effectExtent l="0" t="0" r="0" b="0"/>
                <wp:docPr id="55013" name="Group 55013"/>
                <wp:cNvGraphicFramePr/>
                <a:graphic xmlns:a="http://schemas.openxmlformats.org/drawingml/2006/main">
                  <a:graphicData uri="http://schemas.microsoft.com/office/word/2010/wordprocessingGroup">
                    <wpg:wgp>
                      <wpg:cNvGrpSpPr/>
                      <wpg:grpSpPr>
                        <a:xfrm>
                          <a:off x="0" y="0"/>
                          <a:ext cx="4026154" cy="1721641"/>
                          <a:chOff x="0" y="0"/>
                          <a:chExt cx="4026154" cy="1721641"/>
                        </a:xfrm>
                      </wpg:grpSpPr>
                      <wps:wsp>
                        <wps:cNvPr id="7463" name="Rectangle 7463"/>
                        <wps:cNvSpPr/>
                        <wps:spPr>
                          <a:xfrm>
                            <a:off x="0" y="0"/>
                            <a:ext cx="766553"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64" name="Rectangle 7464"/>
                        <wps:cNvSpPr/>
                        <wps:spPr>
                          <a:xfrm>
                            <a:off x="577901" y="0"/>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65" name="Rectangle 7465"/>
                        <wps:cNvSpPr/>
                        <wps:spPr>
                          <a:xfrm>
                            <a:off x="0" y="204470"/>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66" name="Rectangle 7466"/>
                        <wps:cNvSpPr/>
                        <wps:spPr>
                          <a:xfrm>
                            <a:off x="44196" y="204470"/>
                            <a:ext cx="171262" cy="262525"/>
                          </a:xfrm>
                          <a:prstGeom prst="rect">
                            <a:avLst/>
                          </a:prstGeom>
                          <a:ln>
                            <a:noFill/>
                          </a:ln>
                        </wps:spPr>
                        <wps:txbx>
                          <w:txbxContent>
                            <w:p w:rsidR="00230298" w:rsidRDefault="00230298" w:rsidP="00230298">
                              <w:pPr>
                                <w:spacing w:after="160" w:line="259" w:lineRule="auto"/>
                                <w:ind w:left="0" w:firstLine="0"/>
                              </w:pPr>
                              <w:r>
                                <w:t>A</w:t>
                              </w:r>
                            </w:p>
                          </w:txbxContent>
                        </wps:txbx>
                        <wps:bodyPr horzOverflow="overflow" vert="horz" lIns="0" tIns="0" rIns="0" bIns="0" rtlCol="0">
                          <a:noAutofit/>
                        </wps:bodyPr>
                      </wps:wsp>
                      <wps:wsp>
                        <wps:cNvPr id="7467" name="Rectangle 7467"/>
                        <wps:cNvSpPr/>
                        <wps:spPr>
                          <a:xfrm>
                            <a:off x="173736" y="204470"/>
                            <a:ext cx="349084" cy="262525"/>
                          </a:xfrm>
                          <a:prstGeom prst="rect">
                            <a:avLst/>
                          </a:prstGeom>
                          <a:ln>
                            <a:noFill/>
                          </a:ln>
                        </wps:spPr>
                        <wps:txbx>
                          <w:txbxContent>
                            <w:p w:rsidR="00230298" w:rsidRDefault="00230298" w:rsidP="00230298">
                              <w:pPr>
                                <w:spacing w:after="160" w:line="259" w:lineRule="auto"/>
                                <w:ind w:left="0" w:firstLine="0"/>
                              </w:pPr>
                              <w:r>
                                <w:t xml:space="preserve">rea </w:t>
                              </w:r>
                            </w:p>
                          </w:txbxContent>
                        </wps:txbx>
                        <wps:bodyPr horzOverflow="overflow" vert="horz" lIns="0" tIns="0" rIns="0" bIns="0" rtlCol="0">
                          <a:noAutofit/>
                        </wps:bodyPr>
                      </wps:wsp>
                      <wps:wsp>
                        <wps:cNvPr id="7468" name="Rectangle 7468"/>
                        <wps:cNvSpPr/>
                        <wps:spPr>
                          <a:xfrm>
                            <a:off x="434645" y="204470"/>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69" name="Rectangle 7469"/>
                        <wps:cNvSpPr/>
                        <wps:spPr>
                          <a:xfrm>
                            <a:off x="0" y="410210"/>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70" name="Rectangle 7470"/>
                        <wps:cNvSpPr/>
                        <wps:spPr>
                          <a:xfrm>
                            <a:off x="0" y="660146"/>
                            <a:ext cx="144860" cy="262525"/>
                          </a:xfrm>
                          <a:prstGeom prst="rect">
                            <a:avLst/>
                          </a:prstGeom>
                          <a:ln>
                            <a:noFill/>
                          </a:ln>
                        </wps:spPr>
                        <wps:txbx>
                          <w:txbxContent>
                            <w:p w:rsidR="00230298" w:rsidRDefault="00230298" w:rsidP="00230298">
                              <w:pPr>
                                <w:spacing w:after="160" w:line="259" w:lineRule="auto"/>
                                <w:ind w:left="0" w:firstLine="0"/>
                              </w:pPr>
                              <w:r>
                                <w:t>L</w:t>
                              </w:r>
                            </w:p>
                          </w:txbxContent>
                        </wps:txbx>
                        <wps:bodyPr horzOverflow="overflow" vert="horz" lIns="0" tIns="0" rIns="0" bIns="0" rtlCol="0">
                          <a:noAutofit/>
                        </wps:bodyPr>
                      </wps:wsp>
                      <wps:wsp>
                        <wps:cNvPr id="7471" name="Rectangle 7471"/>
                        <wps:cNvSpPr/>
                        <wps:spPr>
                          <a:xfrm>
                            <a:off x="109728" y="660146"/>
                            <a:ext cx="545444" cy="262525"/>
                          </a:xfrm>
                          <a:prstGeom prst="rect">
                            <a:avLst/>
                          </a:prstGeom>
                          <a:ln>
                            <a:noFill/>
                          </a:ln>
                        </wps:spPr>
                        <wps:txbx>
                          <w:txbxContent>
                            <w:p w:rsidR="00230298" w:rsidRDefault="00230298" w:rsidP="00230298">
                              <w:pPr>
                                <w:spacing w:after="160" w:line="259" w:lineRule="auto"/>
                                <w:ind w:left="0" w:firstLine="0"/>
                              </w:pPr>
                              <w:r>
                                <w:t xml:space="preserve">iquid </w:t>
                              </w:r>
                            </w:p>
                          </w:txbxContent>
                        </wps:txbx>
                        <wps:bodyPr horzOverflow="overflow" vert="horz" lIns="0" tIns="0" rIns="0" bIns="0" rtlCol="0">
                          <a:noAutofit/>
                        </wps:bodyPr>
                      </wps:wsp>
                      <wps:wsp>
                        <wps:cNvPr id="7472" name="Rectangle 7472"/>
                        <wps:cNvSpPr/>
                        <wps:spPr>
                          <a:xfrm>
                            <a:off x="519989" y="660146"/>
                            <a:ext cx="742041" cy="262525"/>
                          </a:xfrm>
                          <a:prstGeom prst="rect">
                            <a:avLst/>
                          </a:prstGeom>
                          <a:ln>
                            <a:noFill/>
                          </a:ln>
                        </wps:spPr>
                        <wps:txbx>
                          <w:txbxContent>
                            <w:p w:rsidR="00230298" w:rsidRDefault="00230298" w:rsidP="00230298">
                              <w:pPr>
                                <w:spacing w:after="160" w:line="259" w:lineRule="auto"/>
                                <w:ind w:left="0" w:firstLine="0"/>
                              </w:pPr>
                              <w:r>
                                <w:t xml:space="preserve">density </w:t>
                              </w:r>
                            </w:p>
                          </w:txbxContent>
                        </wps:txbx>
                        <wps:bodyPr horzOverflow="overflow" vert="horz" lIns="0" tIns="0" rIns="0" bIns="0" rtlCol="0">
                          <a:noAutofit/>
                        </wps:bodyPr>
                      </wps:wsp>
                      <wps:wsp>
                        <wps:cNvPr id="7473" name="Rectangle 7473"/>
                        <wps:cNvSpPr/>
                        <wps:spPr>
                          <a:xfrm>
                            <a:off x="1077722" y="660146"/>
                            <a:ext cx="59287" cy="262525"/>
                          </a:xfrm>
                          <a:prstGeom prst="rect">
                            <a:avLst/>
                          </a:prstGeom>
                          <a:ln>
                            <a:noFill/>
                          </a:ln>
                        </wps:spPr>
                        <wps:txbx>
                          <w:txbxContent>
                            <w:p w:rsidR="00230298" w:rsidRDefault="00230298" w:rsidP="00230298">
                              <w:pPr>
                                <w:spacing w:after="160" w:line="259" w:lineRule="auto"/>
                                <w:ind w:left="0" w:firstLine="0"/>
                              </w:pPr>
                              <w:r>
                                <w:t>,</w:t>
                              </w:r>
                            </w:p>
                          </w:txbxContent>
                        </wps:txbx>
                        <wps:bodyPr horzOverflow="overflow" vert="horz" lIns="0" tIns="0" rIns="0" bIns="0" rtlCol="0">
                          <a:noAutofit/>
                        </wps:bodyPr>
                      </wps:wsp>
                      <wps:wsp>
                        <wps:cNvPr id="7474" name="Rectangle 7474"/>
                        <wps:cNvSpPr/>
                        <wps:spPr>
                          <a:xfrm>
                            <a:off x="1121918" y="662128"/>
                            <a:ext cx="78971" cy="277910"/>
                          </a:xfrm>
                          <a:prstGeom prst="rect">
                            <a:avLst/>
                          </a:prstGeom>
                          <a:ln>
                            <a:noFill/>
                          </a:ln>
                        </wps:spPr>
                        <wps:txbx>
                          <w:txbxContent>
                            <w:p w:rsidR="00230298" w:rsidRDefault="00230298" w:rsidP="00230298">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7475" name="Rectangle 7475"/>
                        <wps:cNvSpPr/>
                        <wps:spPr>
                          <a:xfrm>
                            <a:off x="1181354" y="662128"/>
                            <a:ext cx="237150" cy="277910"/>
                          </a:xfrm>
                          <a:prstGeom prst="rect">
                            <a:avLst/>
                          </a:prstGeom>
                          <a:ln>
                            <a:noFill/>
                          </a:ln>
                        </wps:spPr>
                        <wps:txbx>
                          <w:txbxContent>
                            <w:p w:rsidR="00230298" w:rsidRDefault="00230298" w:rsidP="00230298">
                              <w:pPr>
                                <w:spacing w:after="160" w:line="259" w:lineRule="auto"/>
                                <w:ind w:left="0" w:firstLine="0"/>
                              </w:pPr>
                              <w:r>
                                <w:rPr>
                                  <w:rFonts w:ascii="Calibri" w:eastAsia="Calibri" w:hAnsi="Calibri" w:cs="Calibri"/>
                                  <w:w w:val="201"/>
                                </w:rPr>
                                <w:t>ρ</w:t>
                              </w:r>
                            </w:p>
                          </w:txbxContent>
                        </wps:txbx>
                        <wps:bodyPr horzOverflow="overflow" vert="horz" lIns="0" tIns="0" rIns="0" bIns="0" rtlCol="0">
                          <a:noAutofit/>
                        </wps:bodyPr>
                      </wps:wsp>
                      <wps:wsp>
                        <wps:cNvPr id="7476" name="Rectangle 7476"/>
                        <wps:cNvSpPr/>
                        <wps:spPr>
                          <a:xfrm>
                            <a:off x="1359662" y="660146"/>
                            <a:ext cx="3483744"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77" name="Rectangle 7477"/>
                        <wps:cNvSpPr/>
                        <wps:spPr>
                          <a:xfrm>
                            <a:off x="3981577" y="660146"/>
                            <a:ext cx="59288"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4896" name="Rectangle 54896"/>
                        <wps:cNvSpPr/>
                        <wps:spPr>
                          <a:xfrm>
                            <a:off x="0" y="911606"/>
                            <a:ext cx="707772"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54897" name="Rectangle 54897"/>
                        <wps:cNvSpPr/>
                        <wps:spPr>
                          <a:xfrm>
                            <a:off x="531778" y="911606"/>
                            <a:ext cx="946689" cy="262525"/>
                          </a:xfrm>
                          <a:prstGeom prst="rect">
                            <a:avLst/>
                          </a:prstGeom>
                          <a:ln>
                            <a:noFill/>
                          </a:ln>
                        </wps:spPr>
                        <wps:txbx>
                          <w:txbxContent>
                            <w:p w:rsidR="00230298" w:rsidRDefault="00230298" w:rsidP="00230298">
                              <w:pPr>
                                <w:spacing w:after="160" w:line="259" w:lineRule="auto"/>
                                <w:ind w:left="0" w:firstLine="0"/>
                              </w:pPr>
                              <w:r>
                                <w:rPr>
                                  <w:strike/>
                                </w:rPr>
                                <w:t xml:space="preserve">                </w:t>
                              </w:r>
                            </w:p>
                          </w:txbxContent>
                        </wps:txbx>
                        <wps:bodyPr horzOverflow="overflow" vert="horz" lIns="0" tIns="0" rIns="0" bIns="0" rtlCol="0">
                          <a:noAutofit/>
                        </wps:bodyPr>
                      </wps:wsp>
                      <wps:wsp>
                        <wps:cNvPr id="54898" name="Rectangle 54898"/>
                        <wps:cNvSpPr/>
                        <wps:spPr>
                          <a:xfrm>
                            <a:off x="1243838" y="911606"/>
                            <a:ext cx="176849" cy="262525"/>
                          </a:xfrm>
                          <a:prstGeom prst="rect">
                            <a:avLst/>
                          </a:prstGeom>
                          <a:ln>
                            <a:noFill/>
                          </a:ln>
                        </wps:spPr>
                        <wps:txbx>
                          <w:txbxContent>
                            <w:p w:rsidR="00230298" w:rsidRDefault="00230298" w:rsidP="00230298">
                              <w:pPr>
                                <w:spacing w:after="160" w:line="259" w:lineRule="auto"/>
                                <w:ind w:left="0" w:firstLine="0"/>
                              </w:pPr>
                              <w:r>
                                <w:rPr>
                                  <w:strike/>
                                </w:rPr>
                                <w:t xml:space="preserve">   </w:t>
                              </w:r>
                            </w:p>
                          </w:txbxContent>
                        </wps:txbx>
                        <wps:bodyPr horzOverflow="overflow" vert="horz" lIns="0" tIns="0" rIns="0" bIns="0" rtlCol="0">
                          <a:noAutofit/>
                        </wps:bodyPr>
                      </wps:wsp>
                      <wps:wsp>
                        <wps:cNvPr id="54900" name="Rectangle 54900"/>
                        <wps:cNvSpPr/>
                        <wps:spPr>
                          <a:xfrm>
                            <a:off x="1376426" y="911606"/>
                            <a:ext cx="533112" cy="262525"/>
                          </a:xfrm>
                          <a:prstGeom prst="rect">
                            <a:avLst/>
                          </a:prstGeom>
                          <a:ln>
                            <a:noFill/>
                          </a:ln>
                        </wps:spPr>
                        <wps:txbx>
                          <w:txbxContent>
                            <w:p w:rsidR="00230298" w:rsidRDefault="00230298" w:rsidP="00230298">
                              <w:pPr>
                                <w:spacing w:after="160" w:line="259" w:lineRule="auto"/>
                                <w:ind w:left="0" w:firstLine="0"/>
                              </w:pPr>
                              <w:r>
                                <w:rPr>
                                  <w:strike/>
                                </w:rPr>
                                <w:t xml:space="preserve">         </w:t>
                              </w:r>
                            </w:p>
                          </w:txbxContent>
                        </wps:txbx>
                        <wps:bodyPr horzOverflow="overflow" vert="horz" lIns="0" tIns="0" rIns="0" bIns="0" rtlCol="0">
                          <a:noAutofit/>
                        </wps:bodyPr>
                      </wps:wsp>
                      <wps:wsp>
                        <wps:cNvPr id="54902" name="Rectangle 54902"/>
                        <wps:cNvSpPr/>
                        <wps:spPr>
                          <a:xfrm>
                            <a:off x="1777263" y="911606"/>
                            <a:ext cx="1240530"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81" name="Rectangle 7481"/>
                        <wps:cNvSpPr/>
                        <wps:spPr>
                          <a:xfrm>
                            <a:off x="2710307" y="911606"/>
                            <a:ext cx="118575" cy="262525"/>
                          </a:xfrm>
                          <a:prstGeom prst="rect">
                            <a:avLst/>
                          </a:prstGeom>
                          <a:ln>
                            <a:noFill/>
                          </a:ln>
                        </wps:spPr>
                        <wps:txbx>
                          <w:txbxContent>
                            <w:p w:rsidR="00230298" w:rsidRDefault="00230298" w:rsidP="00230298">
                              <w:pPr>
                                <w:spacing w:after="160" w:line="259" w:lineRule="auto"/>
                                <w:ind w:left="0" w:firstLine="0"/>
                              </w:pPr>
                              <w:r>
                                <w:t>h</w:t>
                              </w:r>
                            </w:p>
                          </w:txbxContent>
                        </wps:txbx>
                        <wps:bodyPr horzOverflow="overflow" vert="horz" lIns="0" tIns="0" rIns="0" bIns="0" rtlCol="0">
                          <a:noAutofit/>
                        </wps:bodyPr>
                      </wps:wsp>
                      <wps:wsp>
                        <wps:cNvPr id="7482" name="Rectangle 7482"/>
                        <wps:cNvSpPr/>
                        <wps:spPr>
                          <a:xfrm>
                            <a:off x="2800223" y="911606"/>
                            <a:ext cx="176849"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83" name="Rectangle 7483"/>
                        <wps:cNvSpPr/>
                        <wps:spPr>
                          <a:xfrm>
                            <a:off x="2934335" y="911606"/>
                            <a:ext cx="59288"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84" name="Rectangle 7484"/>
                        <wps:cNvSpPr/>
                        <wps:spPr>
                          <a:xfrm>
                            <a:off x="0" y="1115822"/>
                            <a:ext cx="59287" cy="262525"/>
                          </a:xfrm>
                          <a:prstGeom prst="rect">
                            <a:avLst/>
                          </a:prstGeom>
                          <a:ln>
                            <a:noFill/>
                          </a:ln>
                        </wps:spPr>
                        <wps:txbx>
                          <w:txbxContent>
                            <w:p w:rsidR="00230298" w:rsidRDefault="00230298" w:rsidP="00230298">
                              <w:pPr>
                                <w:spacing w:after="160" w:line="259" w:lineRule="auto"/>
                                <w:ind w:left="0" w:firstLine="0"/>
                              </w:pPr>
                              <w:r>
                                <w:t xml:space="preserve"> </w:t>
                              </w:r>
                            </w:p>
                          </w:txbxContent>
                        </wps:txbx>
                        <wps:bodyPr horzOverflow="overflow" vert="horz" lIns="0" tIns="0" rIns="0" bIns="0" rtlCol="0">
                          <a:noAutofit/>
                        </wps:bodyPr>
                      </wps:wsp>
                      <wps:wsp>
                        <wps:cNvPr id="7485" name="Rectangle 7485"/>
                        <wps:cNvSpPr/>
                        <wps:spPr>
                          <a:xfrm>
                            <a:off x="0" y="1320038"/>
                            <a:ext cx="59287" cy="262525"/>
                          </a:xfrm>
                          <a:prstGeom prst="rect">
                            <a:avLst/>
                          </a:prstGeom>
                          <a:ln>
                            <a:noFill/>
                          </a:ln>
                        </wps:spPr>
                        <wps:txbx>
                          <w:txbxContent>
                            <w:p w:rsidR="00230298" w:rsidRDefault="00230298" w:rsidP="00230298">
                              <w:pPr>
                                <w:spacing w:after="160" w:line="259" w:lineRule="auto"/>
                                <w:ind w:left="0" w:firstLine="0"/>
                              </w:pPr>
                              <w:r>
                                <w:rPr>
                                  <w:b/>
                                </w:rPr>
                                <w:t xml:space="preserve"> </w:t>
                              </w:r>
                            </w:p>
                          </w:txbxContent>
                        </wps:txbx>
                        <wps:bodyPr horzOverflow="overflow" vert="horz" lIns="0" tIns="0" rIns="0" bIns="0" rtlCol="0">
                          <a:noAutofit/>
                        </wps:bodyPr>
                      </wps:wsp>
                      <wps:wsp>
                        <wps:cNvPr id="7486" name="Rectangle 7486"/>
                        <wps:cNvSpPr/>
                        <wps:spPr>
                          <a:xfrm>
                            <a:off x="0" y="1524254"/>
                            <a:ext cx="59287" cy="262525"/>
                          </a:xfrm>
                          <a:prstGeom prst="rect">
                            <a:avLst/>
                          </a:prstGeom>
                          <a:ln>
                            <a:noFill/>
                          </a:ln>
                        </wps:spPr>
                        <wps:txbx>
                          <w:txbxContent>
                            <w:p w:rsidR="00230298" w:rsidRDefault="00230298" w:rsidP="00230298">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58289" name="Picture 58289"/>
                          <pic:cNvPicPr/>
                        </pic:nvPicPr>
                        <pic:blipFill>
                          <a:blip r:embed="rId53"/>
                          <a:stretch>
                            <a:fillRect/>
                          </a:stretch>
                        </pic:blipFill>
                        <pic:spPr>
                          <a:xfrm>
                            <a:off x="1472184" y="84197"/>
                            <a:ext cx="920496" cy="1493520"/>
                          </a:xfrm>
                          <a:prstGeom prst="rect">
                            <a:avLst/>
                          </a:prstGeom>
                        </pic:spPr>
                      </pic:pic>
                      <wps:wsp>
                        <wps:cNvPr id="7700" name="Shape 7700"/>
                        <wps:cNvSpPr/>
                        <wps:spPr>
                          <a:xfrm>
                            <a:off x="1476375" y="336800"/>
                            <a:ext cx="914400" cy="247650"/>
                          </a:xfrm>
                          <a:custGeom>
                            <a:avLst/>
                            <a:gdLst/>
                            <a:ahLst/>
                            <a:cxnLst/>
                            <a:rect l="0" t="0" r="0" b="0"/>
                            <a:pathLst>
                              <a:path w="914400" h="247650">
                                <a:moveTo>
                                  <a:pt x="914400" y="0"/>
                                </a:moveTo>
                                <a:cubicBezTo>
                                  <a:pt x="914400" y="136779"/>
                                  <a:pt x="709676" y="247650"/>
                                  <a:pt x="457200" y="247650"/>
                                </a:cubicBezTo>
                                <a:cubicBezTo>
                                  <a:pt x="204724" y="247650"/>
                                  <a:pt x="0" y="136779"/>
                                  <a:pt x="0" y="0"/>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701" name="Shape 7701"/>
                        <wps:cNvSpPr/>
                        <wps:spPr>
                          <a:xfrm>
                            <a:off x="1476375" y="89150"/>
                            <a:ext cx="914400" cy="1485900"/>
                          </a:xfrm>
                          <a:custGeom>
                            <a:avLst/>
                            <a:gdLst/>
                            <a:ahLst/>
                            <a:cxnLst/>
                            <a:rect l="0" t="0" r="0" b="0"/>
                            <a:pathLst>
                              <a:path w="914400" h="1485900">
                                <a:moveTo>
                                  <a:pt x="0" y="247650"/>
                                </a:moveTo>
                                <a:cubicBezTo>
                                  <a:pt x="0" y="110871"/>
                                  <a:pt x="204724" y="0"/>
                                  <a:pt x="457200" y="0"/>
                                </a:cubicBezTo>
                                <a:cubicBezTo>
                                  <a:pt x="709676" y="0"/>
                                  <a:pt x="914400" y="110871"/>
                                  <a:pt x="914400" y="247650"/>
                                </a:cubicBezTo>
                                <a:lnTo>
                                  <a:pt x="914400" y="1238250"/>
                                </a:lnTo>
                                <a:cubicBezTo>
                                  <a:pt x="914400" y="1375029"/>
                                  <a:pt x="709676" y="1485900"/>
                                  <a:pt x="457200" y="1485900"/>
                                </a:cubicBezTo>
                                <a:cubicBezTo>
                                  <a:pt x="204724" y="1485900"/>
                                  <a:pt x="0" y="1375029"/>
                                  <a:pt x="0" y="12382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702" name="Shape 7702"/>
                        <wps:cNvSpPr/>
                        <wps:spPr>
                          <a:xfrm>
                            <a:off x="2582037" y="431922"/>
                            <a:ext cx="84201" cy="990600"/>
                          </a:xfrm>
                          <a:custGeom>
                            <a:avLst/>
                            <a:gdLst/>
                            <a:ahLst/>
                            <a:cxnLst/>
                            <a:rect l="0" t="0" r="0" b="0"/>
                            <a:pathLst>
                              <a:path w="84201" h="990600">
                                <a:moveTo>
                                  <a:pt x="37338" y="0"/>
                                </a:moveTo>
                                <a:lnTo>
                                  <a:pt x="76200" y="75946"/>
                                </a:lnTo>
                                <a:lnTo>
                                  <a:pt x="41270" y="76237"/>
                                </a:lnTo>
                                <a:lnTo>
                                  <a:pt x="49282" y="914437"/>
                                </a:lnTo>
                                <a:lnTo>
                                  <a:pt x="84201" y="914146"/>
                                </a:lnTo>
                                <a:lnTo>
                                  <a:pt x="46863" y="990600"/>
                                </a:lnTo>
                                <a:lnTo>
                                  <a:pt x="8001" y="914781"/>
                                </a:lnTo>
                                <a:lnTo>
                                  <a:pt x="42931" y="914490"/>
                                </a:lnTo>
                                <a:lnTo>
                                  <a:pt x="34919" y="76290"/>
                                </a:lnTo>
                                <a:lnTo>
                                  <a:pt x="0" y="76581"/>
                                </a:ln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 name="Shape 7703"/>
                        <wps:cNvSpPr/>
                        <wps:spPr>
                          <a:xfrm>
                            <a:off x="523850" y="288540"/>
                            <a:ext cx="1257325" cy="76200"/>
                          </a:xfrm>
                          <a:custGeom>
                            <a:avLst/>
                            <a:gdLst/>
                            <a:ahLst/>
                            <a:cxnLst/>
                            <a:rect l="0" t="0" r="0" b="0"/>
                            <a:pathLst>
                              <a:path w="1257325" h="76200">
                                <a:moveTo>
                                  <a:pt x="1181380" y="0"/>
                                </a:moveTo>
                                <a:lnTo>
                                  <a:pt x="1257325" y="38735"/>
                                </a:lnTo>
                                <a:lnTo>
                                  <a:pt x="1180871" y="76200"/>
                                </a:lnTo>
                                <a:lnTo>
                                  <a:pt x="1181104" y="41306"/>
                                </a:lnTo>
                                <a:lnTo>
                                  <a:pt x="0" y="32385"/>
                                </a:lnTo>
                                <a:lnTo>
                                  <a:pt x="51" y="26035"/>
                                </a:lnTo>
                                <a:lnTo>
                                  <a:pt x="1181146" y="34956"/>
                                </a:lnTo>
                                <a:lnTo>
                                  <a:pt x="1181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4E999F" id="Group 55013" o:spid="_x0000_s1072" style="width:317pt;height:135.55pt;mso-position-horizontal-relative:char;mso-position-vertical-relative:line" coordsize="40261,1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">
                <v:rect id="Rectangle 7463" o:spid="_x0000_s1073" style="position:absolute;width:766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7464" o:spid="_x0000_s1074" style="position:absolute;left:577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8R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n8PREP7ehCcg5y8AAAD//wMAUEsBAi0AFAAGAAgAAAAhANvh9svuAAAAhQEAABMAAAAAAAAA&#10;AAAAAAAAAAAAAFtDb250ZW50X1R5cGVzXS54bWxQSwECLQAUAAYACAAAACEAWvQsW78AAAAVAQAA&#10;CwAAAAAAAAAAAAAAAAAfAQAAX3JlbHMvLnJlbHNQSwECLQAUAAYACAAAACEA4hQfEc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7465" o:spid="_x0000_s1075" style="position:absolute;top:204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qKxwAAAN0AAAAPAAAAZHJzL2Rvd25yZXYueG1sRI9Pa8JA&#10;FMTvBb/D8oTemo3Fpp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I1Yuor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7466" o:spid="_x0000_s1076" style="position:absolute;left:441;top:2044;width:171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T9xgAAAN0AAAAPAAAAZHJzL2Rvd25yZXYueG1sRI9Ba8JA&#10;FITvBf/D8gRvdaOU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fYok/cYAAADdAAAA&#10;DwAAAAAAAAAAAAAAAAAHAgAAZHJzL2Rvd25yZXYueG1sUEsFBgAAAAADAAMAtwAAAPoCAAAAAA==&#10;" filled="f" stroked="f">
                  <v:textbox inset="0,0,0,0">
                    <w:txbxContent>
                      <w:p w:rsidR="00230298" w:rsidRDefault="00230298" w:rsidP="00230298">
                        <w:pPr>
                          <w:spacing w:after="160" w:line="259" w:lineRule="auto"/>
                          <w:ind w:left="0" w:firstLine="0"/>
                        </w:pPr>
                        <w:r>
                          <w:t>A</w:t>
                        </w:r>
                      </w:p>
                    </w:txbxContent>
                  </v:textbox>
                </v:rect>
                <v:rect id="Rectangle 7467" o:spid="_x0000_s1077" style="position:absolute;left:1737;top:2044;width:349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FmxgAAAN0AAAAPAAAAZHJzL2Rvd25yZXYueG1sRI9Li8JA&#10;EITvwv6HoRe86UQR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EsaBZs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rea </w:t>
                        </w:r>
                      </w:p>
                    </w:txbxContent>
                  </v:textbox>
                </v:rect>
                <v:rect id="Rectangle 7468" o:spid="_x0000_s1078" style="position:absolute;left:4346;top:204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UwgAAAN0AAAAPAAAAZHJzL2Rvd25yZXYueG1sRE/LisIw&#10;FN0L/kO4gjtNHcR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BjWRUUwgAAAN0AAAAPAAAA&#10;AAAAAAAAAAAAAAcCAABkcnMvZG93bnJldi54bWxQSwUGAAAAAAMAAwC3AAAA9gIAAAAA&#10;" filled="f" stroked="f">
                  <v:textbox inset="0,0,0,0">
                    <w:txbxContent>
                      <w:p w:rsidR="00230298" w:rsidRDefault="00230298" w:rsidP="00230298">
                        <w:pPr>
                          <w:spacing w:after="160" w:line="259" w:lineRule="auto"/>
                          <w:ind w:left="0" w:firstLine="0"/>
                        </w:pPr>
                        <w:r>
                          <w:t xml:space="preserve"> </w:t>
                        </w:r>
                      </w:p>
                    </w:txbxContent>
                  </v:textbox>
                </v:rect>
                <v:rect id="Rectangle 7469" o:spid="_x0000_s1079" style="position:absolute;top:410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CPxwAAAN0AAAAPAAAAZHJzL2Rvd25yZXYueG1sRI9Ba8JA&#10;FITvhf6H5RW81U2l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AwVsI/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7470" o:spid="_x0000_s1080" style="position:absolute;top:6601;width:144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PwwAAAN0AAAAPAAAAZHJzL2Rvd25yZXYueG1sRE/LisIw&#10;FN0L/kO4gjtNHcR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GPaPz8MAAADdAAAADwAA&#10;AAAAAAAAAAAAAAAHAgAAZHJzL2Rvd25yZXYueG1sUEsFBgAAAAADAAMAtwAAAPcCAAAAAA==&#10;" filled="f" stroked="f">
                  <v:textbox inset="0,0,0,0">
                    <w:txbxContent>
                      <w:p w:rsidR="00230298" w:rsidRDefault="00230298" w:rsidP="00230298">
                        <w:pPr>
                          <w:spacing w:after="160" w:line="259" w:lineRule="auto"/>
                          <w:ind w:left="0" w:firstLine="0"/>
                        </w:pPr>
                        <w:r>
                          <w:t>L</w:t>
                        </w:r>
                      </w:p>
                    </w:txbxContent>
                  </v:textbox>
                </v:rect>
                <v:rect id="Rectangle 7471" o:spid="_x0000_s1081" style="position:absolute;left:1097;top:6601;width:545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pUxwAAAN0AAAAPAAAAZHJzL2Rvd25yZXYueG1sRI9Ba8JA&#10;FITvBf/D8gq91Y1Fao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He6KlT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iquid </w:t>
                        </w:r>
                      </w:p>
                    </w:txbxContent>
                  </v:textbox>
                </v:rect>
                <v:rect id="Rectangle 7472" o:spid="_x0000_s1082" style="position:absolute;left:5199;top:6601;width:742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QjxwAAAN0AAAAPAAAAZHJzL2Rvd25yZXYueG1sRI9Ba8JA&#10;FITvBf/D8oTe6qZS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IdotCP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density </w:t>
                        </w:r>
                      </w:p>
                    </w:txbxContent>
                  </v:textbox>
                </v:rect>
                <v:rect id="Rectangle 7473" o:spid="_x0000_s1083" style="position:absolute;left:10777;top:66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G4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OgkEbjHAAAA3QAA&#10;AA8AAAAAAAAAAAAAAAAABwIAAGRycy9kb3ducmV2LnhtbFBLBQYAAAAAAwADALcAAAD7AgAAAAA=&#10;" filled="f" stroked="f">
                  <v:textbox inset="0,0,0,0">
                    <w:txbxContent>
                      <w:p w:rsidR="00230298" w:rsidRDefault="00230298" w:rsidP="00230298">
                        <w:pPr>
                          <w:spacing w:after="160" w:line="259" w:lineRule="auto"/>
                          <w:ind w:left="0" w:firstLine="0"/>
                        </w:pPr>
                        <w:r>
                          <w:t>,</w:t>
                        </w:r>
                      </w:p>
                    </w:txbxContent>
                  </v:textbox>
                </v:rect>
                <v:rect id="Rectangle 7474" o:spid="_x0000_s1084" style="position:absolute;left:11219;top:6621;width:789;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nMxwAAAN0AAAAPAAAAZHJzL2Rvd25yZXYueG1sRI9Ba8JA&#10;FITvBf/D8oTe6qYi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GfNiczHAAAA3QAA&#10;AA8AAAAAAAAAAAAAAAAABwIAAGRycy9kb3ducmV2LnhtbFBLBQYAAAAAAwADALcAAAD7AgAAAAA=&#10;" filled="f" stroked="f">
                  <v:textbox inset="0,0,0,0">
                    <w:txbxContent>
                      <w:p w:rsidR="00230298" w:rsidRDefault="00230298" w:rsidP="00230298">
                        <w:pPr>
                          <w:spacing w:after="160" w:line="259" w:lineRule="auto"/>
                          <w:ind w:left="0" w:firstLine="0"/>
                        </w:pPr>
                        <w:r>
                          <w:rPr>
                            <w:rFonts w:ascii="Calibri" w:eastAsia="Calibri" w:hAnsi="Calibri" w:cs="Calibri"/>
                          </w:rPr>
                          <w:t xml:space="preserve"> </w:t>
                        </w:r>
                      </w:p>
                    </w:txbxContent>
                  </v:textbox>
                </v:rect>
                <v:rect id="Rectangle 7475" o:spid="_x0000_s1085" style="position:absolute;left:11813;top:6621;width:2372;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xX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AiBLFfHAAAA3QAA&#10;AA8AAAAAAAAAAAAAAAAABwIAAGRycy9kb3ducmV2LnhtbFBLBQYAAAAAAwADALcAAAD7AgAAAAA=&#10;" filled="f" stroked="f">
                  <v:textbox inset="0,0,0,0">
                    <w:txbxContent>
                      <w:p w:rsidR="00230298" w:rsidRDefault="00230298" w:rsidP="00230298">
                        <w:pPr>
                          <w:spacing w:after="160" w:line="259" w:lineRule="auto"/>
                          <w:ind w:left="0" w:firstLine="0"/>
                        </w:pPr>
                        <w:r>
                          <w:rPr>
                            <w:rFonts w:ascii="Calibri" w:eastAsia="Calibri" w:hAnsi="Calibri" w:cs="Calibri"/>
                            <w:w w:val="201"/>
                          </w:rPr>
                          <w:t>ρ</w:t>
                        </w:r>
                      </w:p>
                    </w:txbxContent>
                  </v:textbox>
                </v:rect>
                <v:rect id="Rectangle 7476" o:spid="_x0000_s1086" style="position:absolute;left:13596;top:6601;width:3483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IgxgAAAN0AAAAPAAAAZHJzL2Rvd25yZXYueG1sRI9Li8JA&#10;EITvwv6HoRe86UQR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FOyIM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7477" o:spid="_x0000_s1087" style="position:absolute;left:39815;top:66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e7xwAAAN0AAAAPAAAAZHJzL2Rvd25yZXYueG1sRI9Ba8JA&#10;FITvhf6H5RW8NZtKa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JcfF7v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54896" o:spid="_x0000_s1088" style="position:absolute;top:9116;width:707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54897" o:spid="_x0000_s1089" style="position:absolute;left:5317;top:9116;width:94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" filled="f" stroked="f">
                  <v:textbox inset="0,0,0,0">
                    <w:txbxContent>
                      <w:p w:rsidR="00230298" w:rsidRDefault="00230298" w:rsidP="00230298">
                        <w:pPr>
                          <w:spacing w:after="160" w:line="259" w:lineRule="auto"/>
                          <w:ind w:left="0" w:firstLine="0"/>
                        </w:pPr>
                        <w:r>
                          <w:rPr>
                            <w:strike/>
                          </w:rPr>
                          <w:t xml:space="preserve">                </w:t>
                        </w:r>
                      </w:p>
                    </w:txbxContent>
                  </v:textbox>
                </v:rect>
                <v:rect id="Rectangle 54898" o:spid="_x0000_s1090" style="position:absolute;left:12438;top:9116;width:176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" filled="f" stroked="f">
                  <v:textbox inset="0,0,0,0">
                    <w:txbxContent>
                      <w:p w:rsidR="00230298" w:rsidRDefault="00230298" w:rsidP="00230298">
                        <w:pPr>
                          <w:spacing w:after="160" w:line="259" w:lineRule="auto"/>
                          <w:ind w:left="0" w:firstLine="0"/>
                        </w:pPr>
                        <w:r>
                          <w:rPr>
                            <w:strike/>
                          </w:rPr>
                          <w:t xml:space="preserve">   </w:t>
                        </w:r>
                      </w:p>
                    </w:txbxContent>
                  </v:textbox>
                </v:rect>
                <v:rect id="Rectangle 54900" o:spid="_x0000_s1091" style="position:absolute;left:13764;top:9116;width:533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" filled="f" stroked="f">
                  <v:textbox inset="0,0,0,0">
                    <w:txbxContent>
                      <w:p w:rsidR="00230298" w:rsidRDefault="00230298" w:rsidP="00230298">
                        <w:pPr>
                          <w:spacing w:after="160" w:line="259" w:lineRule="auto"/>
                          <w:ind w:left="0" w:firstLine="0"/>
                        </w:pPr>
                        <w:r>
                          <w:rPr>
                            <w:strike/>
                          </w:rPr>
                          <w:t xml:space="preserve">         </w:t>
                        </w:r>
                      </w:p>
                    </w:txbxContent>
                  </v:textbox>
                </v:rect>
                <v:rect id="Rectangle 54902" o:spid="_x0000_s1092" style="position:absolute;left:17772;top:9116;width:1240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7481" o:spid="_x0000_s1093" style="position:absolute;left:27103;top:9116;width:11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pzxgAAAN0AAAAPAAAAZHJzL2Rvd25yZXYueG1sRI9Pa8JA&#10;FMTvQr/D8gredGOR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Qm9ac8YAAADdAAAA&#10;DwAAAAAAAAAAAAAAAAAHAgAAZHJzL2Rvd25yZXYueG1sUEsFBgAAAAADAAMAtwAAAPoCAAAAAA==&#10;" filled="f" stroked="f">
                  <v:textbox inset="0,0,0,0">
                    <w:txbxContent>
                      <w:p w:rsidR="00230298" w:rsidRDefault="00230298" w:rsidP="00230298">
                        <w:pPr>
                          <w:spacing w:after="160" w:line="259" w:lineRule="auto"/>
                          <w:ind w:left="0" w:firstLine="0"/>
                        </w:pPr>
                        <w:r>
                          <w:t>h</w:t>
                        </w:r>
                      </w:p>
                    </w:txbxContent>
                  </v:textbox>
                </v:rect>
                <v:rect id="Rectangle 7482" o:spid="_x0000_s1094" style="position:absolute;left:28002;top:9116;width:176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QE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sr3EBM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7483" o:spid="_x0000_s1095" style="position:absolute;left:29343;top:911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GfxwAAAN0AAAAPAAAAZHJzL2Rvd25yZXYueG1sRI9Pa8JA&#10;FMTvBb/D8gRvdaOW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N3xYZ/HAAAA3QAA&#10;AA8AAAAAAAAAAAAAAAAABwIAAGRycy9kb3ducmV2LnhtbFBLBQYAAAAAAwADALcAAAD7AgAAAAA=&#10;" filled="f" stroked="f">
                  <v:textbox inset="0,0,0,0">
                    <w:txbxContent>
                      <w:p w:rsidR="00230298" w:rsidRDefault="00230298" w:rsidP="00230298">
                        <w:pPr>
                          <w:spacing w:after="160" w:line="259" w:lineRule="auto"/>
                          <w:ind w:left="0" w:firstLine="0"/>
                        </w:pPr>
                        <w:r>
                          <w:t xml:space="preserve"> </w:t>
                        </w:r>
                      </w:p>
                    </w:txbxContent>
                  </v:textbox>
                </v:rect>
                <v:rect id="Rectangle 7484" o:spid="_x0000_s1096" style="position:absolute;top:1115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nrxgAAAN0AAAAPAAAAZHJzL2Rvd25yZXYueG1sRI9Li8JA&#10;EITvwv6HoYW96cRF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Uhj568YAAADdAAAA&#10;DwAAAAAAAAAAAAAAAAAHAgAAZHJzL2Rvd25yZXYueG1sUEsFBgAAAAADAAMAtwAAAPoCAAAAAA==&#10;" filled="f" stroked="f">
                  <v:textbox inset="0,0,0,0">
                    <w:txbxContent>
                      <w:p w:rsidR="00230298" w:rsidRDefault="00230298" w:rsidP="00230298">
                        <w:pPr>
                          <w:spacing w:after="160" w:line="259" w:lineRule="auto"/>
                          <w:ind w:left="0" w:firstLine="0"/>
                        </w:pPr>
                        <w:r>
                          <w:t xml:space="preserve"> </w:t>
                        </w:r>
                      </w:p>
                    </w:txbxContent>
                  </v:textbox>
                </v:rect>
                <v:rect id="Rectangle 7485" o:spid="_x0000_s1097" style="position:absolute;top:1320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xwxwAAAN0AAAAPAAAAZHJzL2Rvd25yZXYueG1sRI9Pa8JA&#10;FMTvBb/D8gRvdaPY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D1UXHDHAAAA3QAA&#10;AA8AAAAAAAAAAAAAAAAABwIAAGRycy9kb3ducmV2LnhtbFBLBQYAAAAAAwADALcAAAD7AgAAAAA=&#10;" filled="f" stroked="f">
                  <v:textbox inset="0,0,0,0">
                    <w:txbxContent>
                      <w:p w:rsidR="00230298" w:rsidRDefault="00230298" w:rsidP="00230298">
                        <w:pPr>
                          <w:spacing w:after="160" w:line="259" w:lineRule="auto"/>
                          <w:ind w:left="0" w:firstLine="0"/>
                        </w:pPr>
                        <w:r>
                          <w:rPr>
                            <w:b/>
                          </w:rPr>
                          <w:t xml:space="preserve"> </w:t>
                        </w:r>
                      </w:p>
                    </w:txbxContent>
                  </v:textbox>
                </v:rect>
                <v:rect id="Rectangle 7486" o:spid="_x0000_s1098" style="position:absolute;top:152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IH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M2GwgfHAAAA3QAA&#10;AA8AAAAAAAAAAAAAAAAABwIAAGRycy9kb3ducmV2LnhtbFBLBQYAAAAAAwADALcAAAD7AgAAAAA=&#10;" filled="f" stroked="f">
                  <v:textbox inset="0,0,0,0">
                    <w:txbxContent>
                      <w:p w:rsidR="00230298" w:rsidRDefault="00230298" w:rsidP="00230298">
                        <w:pPr>
                          <w:spacing w:after="160" w:line="259" w:lineRule="auto"/>
                          <w:ind w:left="0" w:firstLine="0"/>
                        </w:pPr>
                        <w:r>
                          <w:rPr>
                            <w:b/>
                          </w:rPr>
                          <w:t xml:space="preserve"> </w:t>
                        </w:r>
                      </w:p>
                    </w:txbxContent>
                  </v:textbox>
                </v:rect>
                <v:shape id="Picture 58289" o:spid="_x0000_s1099" type="#_x0000_t75" style="position:absolute;left:14721;top:841;width:9205;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">
                  <v:imagedata r:id="rId54" o:title=""/>
                </v:shape>
                <v:shape id="Shape 7700" o:spid="_x0000_s1100" style="position:absolute;left:14763;top:3368;width:9144;height:2476;visibility:visible;mso-wrap-style:square;v-text-anchor:top" coordsize="9144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" path="m914400,v,136779,-204724,247650,-457200,247650c204724,247650,,136779,,e" filled="f" strokeweight=".5pt">
                  <v:stroke miterlimit="83231f" joinstyle="miter"/>
                  <v:path arrowok="t" textboxrect="0,0,914400,247650"/>
                </v:shape>
                <v:shape id="Shape 7701" o:spid="_x0000_s1101" style="position:absolute;left:14763;top:891;width:9144;height:14859;visibility:visible;mso-wrap-style:square;v-text-anchor:top" coordsize="9144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" path="m,247650c,110871,204724,,457200,,709676,,914400,110871,914400,247650r,990600c914400,1375029,709676,1485900,457200,1485900,204724,1485900,,1375029,,1238250l,247650xe" filled="f" strokeweight=".5pt">
                  <v:stroke miterlimit="83231f" joinstyle="miter"/>
                  <v:path arrowok="t" textboxrect="0,0,914400,1485900"/>
                </v:shape>
                <v:shape id="Shape 7702" o:spid="_x0000_s1102" style="position:absolute;left:25820;top:4319;width:842;height:9906;visibility:visible;mso-wrap-style:square;v-text-anchor:top" coordsize="84201,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" path="m37338,l76200,75946r-34930,291l49282,914437r34919,-291l46863,990600,8001,914781r34930,-291l34919,76290,,76581,37338,xe" fillcolor="black" stroked="f" strokeweight="0">
                  <v:stroke miterlimit="83231f" joinstyle="miter"/>
                  <v:path arrowok="t" textboxrect="0,0,84201,990600"/>
                </v:shape>
                <v:shape id="Shape 7703" o:spid="_x0000_s1103" style="position:absolute;left:5238;top:2885;width:12573;height:762;visibility:visible;mso-wrap-style:square;v-text-anchor:top" coordsize="12573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" path="m1181380,r75945,38735l1180871,76200r233,-34894l,32385,51,26035r1181095,8921l1181380,xe" fillcolor="black" stroked="f" strokeweight="0">
                  <v:stroke miterlimit="83231f" joinstyle="miter"/>
                  <v:path arrowok="t" textboxrect="0,0,1257325,76200"/>
                </v:shape>
                <w10:anchorlock/>
              </v:group>
            </w:pict>
          </mc:Fallback>
        </mc:AlternateContent>
      </w:r>
    </w:p>
    <w:p w:rsidR="00230298" w:rsidRDefault="00230298" w:rsidP="00230298">
      <w:pPr>
        <w:spacing w:after="0" w:line="259" w:lineRule="auto"/>
        <w:ind w:left="0" w:firstLine="0"/>
      </w:pPr>
      <w:r>
        <w:rPr>
          <w:b/>
        </w:rPr>
        <w:t xml:space="preserve"> </w:t>
      </w:r>
    </w:p>
    <w:p w:rsidR="00230298" w:rsidRDefault="00230298" w:rsidP="00230298">
      <w:pPr>
        <w:ind w:left="-5" w:right="4069"/>
      </w:pPr>
      <w:r>
        <w:t xml:space="preserve">Pressure exerted at the bottom of the cylinder = F/A Volume of the liquid =base are x height =Ah. </w:t>
      </w:r>
    </w:p>
    <w:p w:rsidR="00230298" w:rsidRDefault="00230298" w:rsidP="00230298">
      <w:pPr>
        <w:ind w:left="-5" w:right="74"/>
      </w:pPr>
      <w:r>
        <w:t xml:space="preserve">Mass of the liquid; m =volume x density =Ah x p. </w:t>
      </w:r>
    </w:p>
    <w:p w:rsidR="00230298" w:rsidRDefault="00230298" w:rsidP="00230298">
      <w:pPr>
        <w:spacing w:after="127"/>
        <w:ind w:left="-5" w:right="1910"/>
      </w:pPr>
      <w:r>
        <w:t>Weight of the liquid =mass x gravitational field strength =force exerted. Weight of the liquid; W =F = mg =Ah</w:t>
      </w:r>
      <w:r>
        <w:rPr>
          <w:rFonts w:ascii="Calibri" w:eastAsia="Calibri" w:hAnsi="Calibri" w:cs="Calibri"/>
        </w:rPr>
        <w:t xml:space="preserve">ρg. </w:t>
      </w:r>
    </w:p>
    <w:p w:rsidR="00230298" w:rsidRDefault="00230298" w:rsidP="00230298">
      <w:pPr>
        <w:spacing w:after="0" w:line="259" w:lineRule="auto"/>
        <w:ind w:left="-5"/>
      </w:pPr>
      <w:r>
        <w:rPr>
          <w:rFonts w:ascii="Calibri" w:eastAsia="Calibri" w:hAnsi="Calibri" w:cs="Calibri"/>
        </w:rPr>
        <w:t xml:space="preserve">Therefore pressure = Ahρg </w:t>
      </w:r>
    </w:p>
    <w:p w:rsidR="00230298" w:rsidRDefault="00230298" w:rsidP="00230298">
      <w:pPr>
        <w:spacing w:after="91" w:line="259" w:lineRule="auto"/>
        <w:ind w:left="2625" w:firstLine="0"/>
      </w:pPr>
      <w:r>
        <w:rPr>
          <w:rFonts w:ascii="Calibri" w:eastAsia="Calibri" w:hAnsi="Calibri" w:cs="Calibri"/>
          <w:noProof/>
          <w:sz w:val="22"/>
        </w:rPr>
        <mc:AlternateContent>
          <mc:Choice Requires="wpg">
            <w:drawing>
              <wp:inline distT="0" distB="0" distL="0" distR="0" wp14:anchorId="14CA1FE1" wp14:editId="2935B602">
                <wp:extent cx="638175" cy="9525"/>
                <wp:effectExtent l="0" t="0" r="0" b="0"/>
                <wp:docPr id="55014" name="Group 55014"/>
                <wp:cNvGraphicFramePr/>
                <a:graphic xmlns:a="http://schemas.openxmlformats.org/drawingml/2006/main">
                  <a:graphicData uri="http://schemas.microsoft.com/office/word/2010/wordprocessingGroup">
                    <wpg:wgp>
                      <wpg:cNvGrpSpPr/>
                      <wpg:grpSpPr>
                        <a:xfrm>
                          <a:off x="0" y="0"/>
                          <a:ext cx="638175" cy="9525"/>
                          <a:chOff x="0" y="0"/>
                          <a:chExt cx="638175" cy="9525"/>
                        </a:xfrm>
                      </wpg:grpSpPr>
                      <wps:wsp>
                        <wps:cNvPr id="7705" name="Shape 7705"/>
                        <wps:cNvSpPr/>
                        <wps:spPr>
                          <a:xfrm>
                            <a:off x="0" y="0"/>
                            <a:ext cx="638175" cy="9525"/>
                          </a:xfrm>
                          <a:custGeom>
                            <a:avLst/>
                            <a:gdLst/>
                            <a:ahLst/>
                            <a:cxnLst/>
                            <a:rect l="0" t="0" r="0" b="0"/>
                            <a:pathLst>
                              <a:path w="638175" h="9525">
                                <a:moveTo>
                                  <a:pt x="0" y="9525"/>
                                </a:moveTo>
                                <a:lnTo>
                                  <a:pt x="6381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F9D475" id="Group 55014" o:spid="_x0000_s1026" style="width:50.25pt;height:.75pt;mso-position-horizontal-relative:char;mso-position-vertical-relative:line" coordsize="6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">
                <v:shape id="Shape 7705" o:spid="_x0000_s1027" style="position:absolute;width:6381;height:95;visibility:visible;mso-wrap-style:square;v-text-anchor:top" coordsize="6381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" path="m,9525l638175,e" filled="f" strokeweight=".5pt">
                  <v:stroke miterlimit="83231f" joinstyle="miter"/>
                  <v:path arrowok="t" textboxrect="0,0,638175,9525"/>
                </v:shape>
                <w10:anchorlock/>
              </v:group>
            </w:pict>
          </mc:Fallback>
        </mc:AlternateContent>
      </w:r>
    </w:p>
    <w:p w:rsidR="00230298" w:rsidRDefault="00230298" w:rsidP="00230298">
      <w:pPr>
        <w:spacing w:after="26" w:line="259" w:lineRule="auto"/>
        <w:ind w:left="-5"/>
      </w:pPr>
      <w:r>
        <w:rPr>
          <w:rFonts w:ascii="Calibri" w:eastAsia="Calibri" w:hAnsi="Calibri" w:cs="Calibri"/>
        </w:rPr>
        <w:t xml:space="preserve">                                A</w:t>
      </w:r>
      <w:r>
        <w:t xml:space="preserve"> </w:t>
      </w:r>
    </w:p>
    <w:p w:rsidR="00230298" w:rsidRDefault="00230298" w:rsidP="00230298">
      <w:pPr>
        <w:spacing w:after="44" w:line="259" w:lineRule="auto"/>
        <w:ind w:left="0" w:firstLine="0"/>
      </w:pPr>
      <w:r>
        <w:rPr>
          <w:b/>
        </w:rPr>
        <w:t xml:space="preserve"> </w:t>
      </w:r>
    </w:p>
    <w:p w:rsidR="00230298" w:rsidRDefault="00230298" w:rsidP="00230298">
      <w:pPr>
        <w:spacing w:after="48" w:line="248" w:lineRule="auto"/>
        <w:ind w:left="-5" w:right="41"/>
      </w:pPr>
      <w:r>
        <w:rPr>
          <w:b/>
        </w:rPr>
        <w:t>P=h</w:t>
      </w:r>
      <w:r>
        <w:rPr>
          <w:rFonts w:ascii="Calibri" w:eastAsia="Calibri" w:hAnsi="Calibri" w:cs="Calibri"/>
        </w:rPr>
        <w:t xml:space="preserve">ρg. </w:t>
      </w:r>
    </w:p>
    <w:p w:rsidR="00230298" w:rsidRDefault="00230298" w:rsidP="00230298">
      <w:pPr>
        <w:spacing w:after="0" w:line="259" w:lineRule="auto"/>
        <w:ind w:left="0" w:firstLine="0"/>
      </w:pPr>
      <w:r>
        <w:rPr>
          <w:b/>
        </w:rPr>
        <w:t xml:space="preserve"> </w:t>
      </w:r>
    </w:p>
    <w:p w:rsidR="00230298" w:rsidRDefault="00230298" w:rsidP="00230298">
      <w:pPr>
        <w:ind w:left="-5" w:right="74"/>
      </w:pPr>
      <w:r>
        <w:t xml:space="preserve">From the formula, pressure at a given point in liquids depends on the following: </w:t>
      </w:r>
    </w:p>
    <w:p w:rsidR="00230298" w:rsidRDefault="00230298" w:rsidP="00230298">
      <w:pPr>
        <w:numPr>
          <w:ilvl w:val="0"/>
          <w:numId w:val="62"/>
        </w:numPr>
        <w:ind w:right="74" w:hanging="360"/>
      </w:pPr>
      <w:r>
        <w:t xml:space="preserve">Depth or height of the liquid. </w:t>
      </w:r>
    </w:p>
    <w:p w:rsidR="00230298" w:rsidRDefault="00230298" w:rsidP="00230298">
      <w:pPr>
        <w:numPr>
          <w:ilvl w:val="0"/>
          <w:numId w:val="62"/>
        </w:numPr>
        <w:ind w:right="74" w:hanging="360"/>
      </w:pPr>
      <w:r>
        <w:t xml:space="preserve">Density of the liquid. </w:t>
      </w:r>
    </w:p>
    <w:p w:rsidR="00230298" w:rsidRDefault="00230298" w:rsidP="00230298">
      <w:pPr>
        <w:numPr>
          <w:ilvl w:val="0"/>
          <w:numId w:val="62"/>
        </w:numPr>
        <w:ind w:right="74" w:hanging="360"/>
      </w:pPr>
      <w:r>
        <w:t xml:space="preserve">Acceleration due to gravity (g=10N/kg) </w:t>
      </w:r>
    </w:p>
    <w:p w:rsidR="00230298" w:rsidRDefault="00230298" w:rsidP="00230298">
      <w:pPr>
        <w:spacing w:after="0" w:line="259" w:lineRule="auto"/>
        <w:ind w:left="0" w:firstLine="0"/>
      </w:pPr>
      <w:r>
        <w:t xml:space="preserve"> </w:t>
      </w:r>
    </w:p>
    <w:p w:rsidR="00230298" w:rsidRDefault="00230298" w:rsidP="00230298">
      <w:pPr>
        <w:spacing w:after="0" w:line="259" w:lineRule="auto"/>
        <w:ind w:left="0" w:firstLine="0"/>
      </w:pPr>
      <w:r>
        <w:t xml:space="preserve"> </w:t>
      </w:r>
    </w:p>
    <w:p w:rsidR="00230298" w:rsidRDefault="00230298" w:rsidP="00230298">
      <w:pPr>
        <w:spacing w:after="14" w:line="248" w:lineRule="auto"/>
        <w:ind w:left="-5" w:right="41"/>
      </w:pPr>
      <w:r>
        <w:rPr>
          <w:b/>
        </w:rPr>
        <w:t xml:space="preserve">Applications of pressure in solids and liquids in day-to-day life. </w:t>
      </w:r>
    </w:p>
    <w:p w:rsidR="00230298" w:rsidRDefault="00230298" w:rsidP="00230298">
      <w:pPr>
        <w:spacing w:after="14" w:line="248" w:lineRule="auto"/>
        <w:ind w:left="-5" w:right="41"/>
      </w:pPr>
      <w:r>
        <w:rPr>
          <w:b/>
        </w:rPr>
        <w:t xml:space="preserve">Applications of pressure in solids. </w:t>
      </w:r>
    </w:p>
    <w:p w:rsidR="00230298" w:rsidRDefault="00230298" w:rsidP="00230298">
      <w:pPr>
        <w:numPr>
          <w:ilvl w:val="0"/>
          <w:numId w:val="63"/>
        </w:numPr>
        <w:ind w:right="74" w:hanging="360"/>
      </w:pPr>
      <w:r>
        <w:t>Animals such as elephants and camels have broad feet to reduce the pressure exerted on the ground when walking.</w:t>
      </w:r>
      <w:r>
        <w:rPr>
          <w:b/>
        </w:rPr>
        <w:t xml:space="preserve"> </w:t>
      </w:r>
    </w:p>
    <w:p w:rsidR="00230298" w:rsidRDefault="00230298" w:rsidP="00230298">
      <w:pPr>
        <w:numPr>
          <w:ilvl w:val="0"/>
          <w:numId w:val="63"/>
        </w:numPr>
        <w:ind w:right="74" w:hanging="360"/>
      </w:pPr>
      <w:r>
        <w:lastRenderedPageBreak/>
        <w:t>Cutting tool- cutting tools like a panga, saw and knives have very small surface area of contact at their cutting edges. When a force is applied to cut an object, the small surface area results in high pressure which makes cutting easier.</w:t>
      </w:r>
      <w:r>
        <w:rPr>
          <w:b/>
        </w:rPr>
        <w:t xml:space="preserve"> </w:t>
      </w:r>
    </w:p>
    <w:p w:rsidR="00230298" w:rsidRDefault="00230298" w:rsidP="00230298">
      <w:pPr>
        <w:numPr>
          <w:ilvl w:val="0"/>
          <w:numId w:val="63"/>
        </w:numPr>
        <w:ind w:right="74" w:hanging="360"/>
      </w:pPr>
      <w:r>
        <w:t>Wooden plank- when a wooden plank is placed on a soft ground surface it increases the surface area in contact between the wheel barrow and the ground. As a result, the pressure exerted on the ground by the wheel barrow is reduced.</w:t>
      </w:r>
      <w:r>
        <w:rPr>
          <w:b/>
        </w:rPr>
        <w:t xml:space="preserve"> </w:t>
      </w:r>
    </w:p>
    <w:p w:rsidR="00230298" w:rsidRDefault="00230298" w:rsidP="00230298">
      <w:pPr>
        <w:numPr>
          <w:ilvl w:val="0"/>
          <w:numId w:val="63"/>
        </w:numPr>
        <w:ind w:right="74" w:hanging="360"/>
      </w:pPr>
      <w:r>
        <w:t>Digging-edge of a jembe is sharp to reduce surface area when jembe is driven into the ground. This exerts high pressure making digging easier.</w:t>
      </w:r>
      <w:r>
        <w:rPr>
          <w:b/>
        </w:rPr>
        <w:t xml:space="preserve"> </w:t>
      </w:r>
    </w:p>
    <w:p w:rsidR="00230298" w:rsidRDefault="00230298" w:rsidP="00230298">
      <w:pPr>
        <w:numPr>
          <w:ilvl w:val="0"/>
          <w:numId w:val="63"/>
        </w:numPr>
        <w:ind w:right="74" w:hanging="360"/>
      </w:pPr>
      <w:r>
        <w:t>Football boots-they have studs that are sharp to reduce area of contact and increase pressure on the football pitch. This provides a player with a better grip on the ground.</w:t>
      </w:r>
      <w:r>
        <w:rPr>
          <w:b/>
        </w:rPr>
        <w:t xml:space="preserve"> </w:t>
      </w:r>
    </w:p>
    <w:p w:rsidR="00230298" w:rsidRDefault="00230298" w:rsidP="00230298">
      <w:pPr>
        <w:numPr>
          <w:ilvl w:val="0"/>
          <w:numId w:val="63"/>
        </w:numPr>
        <w:ind w:right="74" w:hanging="360"/>
      </w:pPr>
      <w:r>
        <w:t>School bag shoulder pads- they are made wide so that they reduce the pressure applied on the shoulder. This makes one comfortable as narrow strap increase pressure on the shoulders causing pain.</w:t>
      </w:r>
      <w:r>
        <w:rPr>
          <w:b/>
        </w:rPr>
        <w:t xml:space="preserve"> </w:t>
      </w:r>
    </w:p>
    <w:p w:rsidR="00230298" w:rsidRDefault="00230298" w:rsidP="00230298">
      <w:pPr>
        <w:spacing w:after="0" w:line="259" w:lineRule="auto"/>
        <w:ind w:left="360" w:firstLine="0"/>
      </w:pPr>
      <w:r>
        <w:rPr>
          <w:b/>
        </w:rPr>
        <w:t xml:space="preserve"> </w:t>
      </w:r>
    </w:p>
    <w:p w:rsidR="00230298" w:rsidRDefault="00230298" w:rsidP="00230298">
      <w:pPr>
        <w:spacing w:after="0" w:line="259" w:lineRule="auto"/>
        <w:ind w:left="360" w:firstLine="0"/>
      </w:pPr>
      <w:r>
        <w:rPr>
          <w:b/>
        </w:rPr>
        <w:t xml:space="preserve"> </w:t>
      </w:r>
    </w:p>
    <w:p w:rsidR="00230298" w:rsidRDefault="00230298" w:rsidP="00230298">
      <w:pPr>
        <w:spacing w:after="14" w:line="248" w:lineRule="auto"/>
        <w:ind w:left="370" w:right="41"/>
      </w:pPr>
      <w:r>
        <w:rPr>
          <w:b/>
        </w:rPr>
        <w:t xml:space="preserve">Application of pressure in liquids. </w:t>
      </w:r>
    </w:p>
    <w:p w:rsidR="00230298" w:rsidRDefault="00230298" w:rsidP="00230298">
      <w:pPr>
        <w:numPr>
          <w:ilvl w:val="0"/>
          <w:numId w:val="63"/>
        </w:numPr>
        <w:ind w:right="74" w:hanging="360"/>
      </w:pPr>
      <w:r>
        <w:t>Construction of dams-walls of a dam have thicker bottom to help withstand high pressure of water due to depth.</w:t>
      </w:r>
      <w:r>
        <w:rPr>
          <w:b/>
        </w:rPr>
        <w:t xml:space="preserve"> </w:t>
      </w:r>
    </w:p>
    <w:p w:rsidR="00230298" w:rsidRDefault="00230298" w:rsidP="00230298">
      <w:pPr>
        <w:numPr>
          <w:ilvl w:val="0"/>
          <w:numId w:val="63"/>
        </w:numPr>
        <w:ind w:right="74" w:hanging="360"/>
      </w:pPr>
      <w:r>
        <w:t>Water supply-water tanks are erected high or elevated on high grounds so that water has enough pressure to flow to a house.</w:t>
      </w:r>
      <w:r>
        <w:rPr>
          <w:b/>
        </w:rPr>
        <w:t xml:space="preserve"> </w:t>
      </w:r>
    </w:p>
    <w:p w:rsidR="00230298" w:rsidRDefault="00230298" w:rsidP="00230298">
      <w:pPr>
        <w:numPr>
          <w:ilvl w:val="0"/>
          <w:numId w:val="63"/>
        </w:numPr>
        <w:ind w:right="74" w:hanging="360"/>
      </w:pPr>
      <w:r>
        <w:t>Intravenous transfusion (IV)-this a is method of putting fluids, for example blood, into the bloodstream of a patient. In this method, a bottle is hung at high position to ensure that the fluid in the IV bottle have enough pressure to flow into the vein of the patient.</w:t>
      </w:r>
      <w:r>
        <w:rPr>
          <w:b/>
        </w:rPr>
        <w:t xml:space="preserve"> </w:t>
      </w:r>
    </w:p>
    <w:p w:rsidR="00230298" w:rsidRDefault="00230298" w:rsidP="00230298">
      <w:pPr>
        <w:spacing w:after="0" w:line="259" w:lineRule="auto"/>
        <w:ind w:left="36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lastRenderedPageBreak/>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230298" w:rsidRDefault="00230298" w:rsidP="00230298">
      <w:pPr>
        <w:spacing w:after="0" w:line="259" w:lineRule="auto"/>
        <w:ind w:left="0" w:firstLine="0"/>
      </w:pPr>
      <w:r>
        <w:rPr>
          <w:b/>
        </w:rPr>
        <w:t xml:space="preserve"> </w:t>
      </w:r>
    </w:p>
    <w:p w:rsidR="00AE5728" w:rsidRDefault="00AE5728"/>
    <w:sectPr w:rsidR="00AE57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4A4" w:rsidRDefault="005F34A4" w:rsidP="00230298">
      <w:pPr>
        <w:spacing w:after="0" w:line="240" w:lineRule="auto"/>
      </w:pPr>
      <w:r>
        <w:separator/>
      </w:r>
    </w:p>
  </w:endnote>
  <w:endnote w:type="continuationSeparator" w:id="0">
    <w:p w:rsidR="005F34A4" w:rsidRDefault="005F34A4" w:rsidP="0023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13" w:rsidRDefault="005F34A4">
    <w:pPr>
      <w:spacing w:after="0" w:line="259" w:lineRule="auto"/>
      <w:ind w:left="1008" w:firstLine="0"/>
    </w:pPr>
    <w:r>
      <w:rPr>
        <w:rFonts w:ascii="Calibri" w:eastAsia="Calibri" w:hAnsi="Calibri" w:cs="Calibri"/>
        <w:color w:val="6C6C6C"/>
      </w:rPr>
      <w:t xml:space="preserve">Vyntex Softcopy Publishers Integrated Science Notes grade 8                                      </w:t>
    </w:r>
    <w:r>
      <w:rPr>
        <w:rFonts w:ascii="Calibri" w:eastAsia="Calibri" w:hAnsi="Calibri" w:cs="Calibri"/>
      </w:rPr>
      <w:t xml:space="preserve">pg.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782013" w:rsidRDefault="005F34A4">
    <w:pPr>
      <w:spacing w:after="0" w:line="259" w:lineRule="auto"/>
      <w:ind w:left="-240" w:right="-213"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E259CFB" wp14:editId="74041DB3">
              <wp:simplePos x="0" y="0"/>
              <wp:positionH relativeFrom="page">
                <wp:posOffset>304800</wp:posOffset>
              </wp:positionH>
              <wp:positionV relativeFrom="page">
                <wp:posOffset>9749028</wp:posOffset>
              </wp:positionV>
              <wp:extent cx="7164324" cy="6096"/>
              <wp:effectExtent l="0" t="0" r="0" b="0"/>
              <wp:wrapSquare wrapText="bothSides"/>
              <wp:docPr id="58370" name="Group 58370"/>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0775" name="Shape 607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76" name="Shape 6077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77" name="Shape 6077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83ADB2" id="Group 58370" o:spid="_x0000_s1026" style="position:absolute;margin-left:24pt;margin-top:767.65pt;width:564.1pt;height:.5pt;z-index:251664384;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">
              <v:shape id="Shape 6077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" path="m,l9144,r,9144l,9144,,e" fillcolor="black" stroked="f" strokeweight="0">
                <v:stroke miterlimit="83231f" joinstyle="miter"/>
                <v:path arrowok="t" textboxrect="0,0,9144,9144"/>
              </v:shape>
              <v:shape id="Shape 60776"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" path="m,l7152132,r,9144l,9144,,e" fillcolor="black" stroked="f" strokeweight="0">
                <v:stroke miterlimit="83231f" joinstyle="miter"/>
                <v:path arrowok="t" textboxrect="0,0,7152132,9144"/>
              </v:shape>
              <v:shape id="Shape 60777"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112616"/>
      <w:docPartObj>
        <w:docPartGallery w:val="Page Numbers (Bottom of Page)"/>
        <w:docPartUnique/>
      </w:docPartObj>
    </w:sdtPr>
    <w:sdtContent>
      <w:p w:rsidR="00230298" w:rsidRDefault="00230298">
        <w:pPr>
          <w:pStyle w:val="Footer"/>
          <w:jc w:val="center"/>
        </w:pPr>
        <w:r>
          <w:rPr>
            <w:noProof/>
            <w:color w:val="FFFFFF" w:themeColor="background1"/>
          </w:rPr>
          <mc:AlternateContent>
            <mc:Choice Requires="wpg">
              <w:drawing>
                <wp:inline distT="0" distB="0" distL="0" distR="0">
                  <wp:extent cx="548640" cy="237490"/>
                  <wp:effectExtent l="9525" t="9525" r="13335" b="1016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8"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9"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0"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298" w:rsidRDefault="00230298">
                                <w:pPr>
                                  <w:jc w:val="center"/>
                                  <w:rPr>
                                    <w:color w:val="FFFFFF" w:themeColor="background1"/>
                                  </w:rPr>
                                </w:pPr>
                                <w:r>
                                  <w:rPr>
                                    <w:color w:val="auto"/>
                                  </w:rPr>
                                  <w:fldChar w:fldCharType="begin"/>
                                </w:r>
                                <w:r>
                                  <w:instrText xml:space="preserve"> PAGE    \* MERGEFORMAT </w:instrText>
                                </w:r>
                                <w:r>
                                  <w:rPr>
                                    <w:color w:val="auto"/>
                                  </w:rPr>
                                  <w:fldChar w:fldCharType="separate"/>
                                </w:r>
                                <w:r w:rsidRPr="00230298">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7" o:spid="_x0000_s110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">
                  <v:roundrect id="AutoShape 47" o:spid="_x0000_s110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" strokecolor="#e4be84"/>
                  <v:roundrect id="AutoShape 48" o:spid="_x0000_s110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9" o:spid="_x0000_s110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230298" w:rsidRDefault="00230298">
                          <w:pPr>
                            <w:jc w:val="center"/>
                            <w:rPr>
                              <w:color w:val="FFFFFF" w:themeColor="background1"/>
                            </w:rPr>
                          </w:pPr>
                          <w:r>
                            <w:rPr>
                              <w:color w:val="auto"/>
                            </w:rPr>
                            <w:fldChar w:fldCharType="begin"/>
                          </w:r>
                          <w:r>
                            <w:instrText xml:space="preserve"> PAGE    \* MERGEFORMAT </w:instrText>
                          </w:r>
                          <w:r>
                            <w:rPr>
                              <w:color w:val="auto"/>
                            </w:rPr>
                            <w:fldChar w:fldCharType="separate"/>
                          </w:r>
                          <w:r w:rsidRPr="00230298">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rsidR="00782013" w:rsidRPr="00230298" w:rsidRDefault="005F34A4" w:rsidP="00230298">
    <w:pPr>
      <w:pStyle w:val="Footer"/>
      <w:tabs>
        <w:tab w:val="clear" w:pos="4680"/>
        <w:tab w:val="clear" w:pos="9360"/>
        <w:tab w:val="left" w:pos="4365"/>
      </w:tabs>
      <w:jc w:val="center"/>
      <w:rPr>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13" w:rsidRDefault="005F34A4">
    <w:pPr>
      <w:spacing w:after="0" w:line="259" w:lineRule="auto"/>
      <w:ind w:left="-720" w:right="11549"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1EC8B68" wp14:editId="3AACE03C">
              <wp:simplePos x="0" y="0"/>
              <wp:positionH relativeFrom="page">
                <wp:posOffset>304800</wp:posOffset>
              </wp:positionH>
              <wp:positionV relativeFrom="page">
                <wp:posOffset>9749028</wp:posOffset>
              </wp:positionV>
              <wp:extent cx="7164324" cy="6096"/>
              <wp:effectExtent l="0" t="0" r="0" b="0"/>
              <wp:wrapSquare wrapText="bothSides"/>
              <wp:docPr id="58302" name="Group 58302"/>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60763" name="Shape 607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764" name="Shape 6076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765" name="Shape 6076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8DC7B3" id="Group 58302" o:spid="_x0000_s1026" style="position:absolute;margin-left:24pt;margin-top:767.65pt;width:564.1pt;height:.5pt;z-index:251666432;mso-position-horizontal-relative:page;mso-position-vertical-relative:page" coordsize="71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">
              <v:shape id="Shape 6076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" path="m,l9144,r,9144l,9144,,e" fillcolor="black" stroked="f" strokeweight="0">
                <v:path arrowok="t" textboxrect="0,0,9144,9144"/>
              </v:shape>
              <v:shape id="Shape 60764"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" path="m,l7152132,r,9144l,9144,,e" fillcolor="black" stroked="f" strokeweight="0">
                <v:path arrowok="t" textboxrect="0,0,7152132,9144"/>
              </v:shape>
              <v:shape id="Shape 60765"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" path="m,l9144,r,9144l,9144,,e" fillcolor="black" stroked="f" strokeweight="0">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4A4" w:rsidRDefault="005F34A4" w:rsidP="00230298">
      <w:pPr>
        <w:spacing w:after="0" w:line="240" w:lineRule="auto"/>
      </w:pPr>
      <w:r>
        <w:separator/>
      </w:r>
    </w:p>
  </w:footnote>
  <w:footnote w:type="continuationSeparator" w:id="0">
    <w:p w:rsidR="005F34A4" w:rsidRDefault="005F34A4" w:rsidP="00230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13" w:rsidRDefault="005F34A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8B3CC92" wp14:editId="74BBBDD9">
              <wp:simplePos x="0" y="0"/>
              <wp:positionH relativeFrom="page">
                <wp:posOffset>0</wp:posOffset>
              </wp:positionH>
              <wp:positionV relativeFrom="page">
                <wp:posOffset>4552</wp:posOffset>
              </wp:positionV>
              <wp:extent cx="7772400" cy="362351"/>
              <wp:effectExtent l="0" t="0" r="0" b="0"/>
              <wp:wrapSquare wrapText="bothSides"/>
              <wp:docPr id="58346" name="Group 58346"/>
              <wp:cNvGraphicFramePr/>
              <a:graphic xmlns:a="http://schemas.openxmlformats.org/drawingml/2006/main">
                <a:graphicData uri="http://schemas.microsoft.com/office/word/2010/wordprocessingGroup">
                  <wpg:wgp>
                    <wpg:cNvGrpSpPr/>
                    <wpg:grpSpPr>
                      <a:xfrm>
                        <a:off x="0" y="0"/>
                        <a:ext cx="7772400" cy="362351"/>
                        <a:chOff x="0" y="0"/>
                        <a:chExt cx="7772400" cy="362351"/>
                      </a:xfrm>
                    </wpg:grpSpPr>
                    <pic:pic xmlns:pic="http://schemas.openxmlformats.org/drawingml/2006/picture">
                      <pic:nvPicPr>
                        <pic:cNvPr id="58347" name="Picture 58347"/>
                        <pic:cNvPicPr/>
                      </pic:nvPicPr>
                      <pic:blipFill>
                        <a:blip r:embed="rId1"/>
                        <a:stretch>
                          <a:fillRect/>
                        </a:stretch>
                      </pic:blipFill>
                      <pic:spPr>
                        <a:xfrm>
                          <a:off x="0" y="13736"/>
                          <a:ext cx="7772400" cy="338328"/>
                        </a:xfrm>
                        <a:prstGeom prst="rect">
                          <a:avLst/>
                        </a:prstGeom>
                      </pic:spPr>
                    </pic:pic>
                    <wps:wsp>
                      <wps:cNvPr id="58348" name="Shape 58348"/>
                      <wps:cNvSpPr/>
                      <wps:spPr>
                        <a:xfrm>
                          <a:off x="0" y="132481"/>
                          <a:ext cx="7772400" cy="229870"/>
                        </a:xfrm>
                        <a:custGeom>
                          <a:avLst/>
                          <a:gdLst/>
                          <a:ahLst/>
                          <a:cxnLst/>
                          <a:rect l="0" t="0" r="0" b="0"/>
                          <a:pathLst>
                            <a:path w="7772400" h="229870">
                              <a:moveTo>
                                <a:pt x="7772400" y="89909"/>
                              </a:moveTo>
                              <a:lnTo>
                                <a:pt x="7736395" y="96772"/>
                              </a:lnTo>
                              <a:cubicBezTo>
                                <a:pt x="7423384" y="152567"/>
                                <a:pt x="7015607" y="200962"/>
                                <a:pt x="6860032" y="209297"/>
                              </a:cubicBezTo>
                              <a:cubicBezTo>
                                <a:pt x="6504432" y="228347"/>
                                <a:pt x="6106033" y="26924"/>
                                <a:pt x="5602859" y="28449"/>
                              </a:cubicBezTo>
                              <a:cubicBezTo>
                                <a:pt x="5099558" y="30099"/>
                                <a:pt x="4453509" y="223520"/>
                                <a:pt x="3840734" y="218822"/>
                              </a:cubicBezTo>
                              <a:cubicBezTo>
                                <a:pt x="3228086" y="213995"/>
                                <a:pt x="2464435" y="0"/>
                                <a:pt x="1926336" y="0"/>
                              </a:cubicBezTo>
                              <a:cubicBezTo>
                                <a:pt x="1388237" y="0"/>
                                <a:pt x="934199" y="229870"/>
                                <a:pt x="611950" y="218822"/>
                              </a:cubicBezTo>
                              <a:cubicBezTo>
                                <a:pt x="511246" y="215369"/>
                                <a:pt x="297068" y="191154"/>
                                <a:pt x="86407" y="157941"/>
                              </a:cubicBezTo>
                              <a:lnTo>
                                <a:pt x="0" y="143489"/>
                              </a:lnTo>
                            </a:path>
                          </a:pathLst>
                        </a:custGeom>
                        <a:ln w="25400" cap="flat">
                          <a:round/>
                        </a:ln>
                      </wps:spPr>
                      <wps:style>
                        <a:lnRef idx="1">
                          <a:srgbClr val="FFFF00"/>
                        </a:lnRef>
                        <a:fillRef idx="0">
                          <a:srgbClr val="000000">
                            <a:alpha val="0"/>
                          </a:srgbClr>
                        </a:fillRef>
                        <a:effectRef idx="0">
                          <a:scrgbClr r="0" g="0" b="0"/>
                        </a:effectRef>
                        <a:fontRef idx="none"/>
                      </wps:style>
                      <wps:bodyPr/>
                    </wps:wsp>
                    <wps:wsp>
                      <wps:cNvPr id="58349" name="Shape 58349"/>
                      <wps:cNvSpPr/>
                      <wps:spPr>
                        <a:xfrm>
                          <a:off x="0" y="0"/>
                          <a:ext cx="7772400" cy="65520"/>
                        </a:xfrm>
                        <a:custGeom>
                          <a:avLst/>
                          <a:gdLst/>
                          <a:ahLst/>
                          <a:cxnLst/>
                          <a:rect l="0" t="0" r="0" b="0"/>
                          <a:pathLst>
                            <a:path w="7772400" h="65520">
                              <a:moveTo>
                                <a:pt x="0" y="65520"/>
                              </a:moveTo>
                              <a:lnTo>
                                <a:pt x="51569" y="63456"/>
                              </a:lnTo>
                              <a:cubicBezTo>
                                <a:pt x="1348072" y="14652"/>
                                <a:pt x="6601815" y="0"/>
                                <a:pt x="7736332" y="46756"/>
                              </a:cubicBezTo>
                              <a:lnTo>
                                <a:pt x="7772400" y="48555"/>
                              </a:lnTo>
                            </a:path>
                          </a:pathLst>
                        </a:custGeom>
                        <a:ln w="25400" cap="flat">
                          <a:round/>
                        </a:ln>
                      </wps:spPr>
                      <wps:style>
                        <a:lnRef idx="1">
                          <a:srgbClr val="FFFF00"/>
                        </a:lnRef>
                        <a:fillRef idx="0">
                          <a:srgbClr val="000000">
                            <a:alpha val="0"/>
                          </a:srgbClr>
                        </a:fillRef>
                        <a:effectRef idx="0">
                          <a:scrgbClr r="0" g="0" b="0"/>
                        </a:effectRef>
                        <a:fontRef idx="none"/>
                      </wps:style>
                      <wps:bodyPr/>
                    </wps:wsp>
                    <wps:wsp>
                      <wps:cNvPr id="60723" name="Shape 60723"/>
                      <wps:cNvSpPr/>
                      <wps:spPr>
                        <a:xfrm>
                          <a:off x="304800" y="300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24" name="Shape 60724"/>
                      <wps:cNvSpPr/>
                      <wps:spPr>
                        <a:xfrm>
                          <a:off x="310896" y="300248"/>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25" name="Shape 60725"/>
                      <wps:cNvSpPr/>
                      <wps:spPr>
                        <a:xfrm>
                          <a:off x="7463028" y="300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E748BA" id="Group 58346" o:spid="_x0000_s1026" style="position:absolute;margin-left:0;margin-top:.35pt;width:612pt;height:28.55pt;z-index:251659264;mso-position-horizontal-relative:page;mso-position-vertical-relative:page" coordsize="77724,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47" o:spid="_x0000_s1027" type="#_x0000_t75" style="position:absolute;top:137;width:77724;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">
                <v:imagedata r:id="rId2" o:title=""/>
              </v:shape>
              <v:shape id="Shape 58348" o:spid="_x0000_s1028" style="position:absolute;top:1324;width:77724;height:2299;visibility:visible;mso-wrap-style:square;v-text-anchor:top" coordsize="777240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" path="m7772400,89909r-36005,6863c7423384,152567,7015607,200962,6860032,209297,6504432,228347,6106033,26924,5602859,28449,5099558,30099,4453509,223520,3840734,218822,3228086,213995,2464435,,1926336,,1388237,,934199,229870,611950,218822,511246,215369,297068,191154,86407,157941l,143489e" filled="f" strokecolor="yellow" strokeweight="2pt">
                <v:path arrowok="t" textboxrect="0,0,7772400,229870"/>
              </v:shape>
              <v:shape id="Shape 58349" o:spid="_x0000_s1029" style="position:absolute;width:77724;height:655;visibility:visible;mso-wrap-style:square;v-text-anchor:top" coordsize="7772400,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" path="m,65520l51569,63456c1348072,14652,6601815,,7736332,46756r36068,1799e" filled="f" strokecolor="yellow" strokeweight="2pt">
                <v:path arrowok="t" textboxrect="0,0,7772400,65520"/>
              </v:shape>
              <v:shape id="Shape 60723" o:spid="_x0000_s1030" style="position:absolute;left:3048;top:30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" path="m,l9144,r,9144l,9144,,e" fillcolor="black" stroked="f" strokeweight="0">
                <v:stroke miterlimit="83231f" joinstyle="miter"/>
                <v:path arrowok="t" textboxrect="0,0,9144,9144"/>
              </v:shape>
              <v:shape id="Shape 60724" o:spid="_x0000_s1031" style="position:absolute;left:3108;top:3002;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" path="m,l7152132,r,9144l,9144,,e" fillcolor="black" stroked="f" strokeweight="0">
                <v:stroke miterlimit="83231f" joinstyle="miter"/>
                <v:path arrowok="t" textboxrect="0,0,7152132,9144"/>
              </v:shape>
              <v:shape id="Shape 60725" o:spid="_x0000_s1032" style="position:absolute;left:74630;top:30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sz w:val="22"/>
      </w:rPr>
      <w:t xml:space="preserve"> </w:t>
    </w:r>
  </w:p>
  <w:p w:rsidR="00782013" w:rsidRDefault="005F34A4">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16F329A" wp14:editId="01F5390E">
              <wp:simplePos x="0" y="0"/>
              <wp:positionH relativeFrom="page">
                <wp:posOffset>304800</wp:posOffset>
              </wp:positionH>
              <wp:positionV relativeFrom="page">
                <wp:posOffset>310897</wp:posOffset>
              </wp:positionV>
              <wp:extent cx="7164324" cy="9438132"/>
              <wp:effectExtent l="0" t="0" r="0" b="0"/>
              <wp:wrapNone/>
              <wp:docPr id="58353" name="Group 58353"/>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pic:pic xmlns:pic="http://schemas.openxmlformats.org/drawingml/2006/picture">
                      <pic:nvPicPr>
                        <pic:cNvPr id="58356" name="Picture 58356"/>
                        <pic:cNvPicPr/>
                      </pic:nvPicPr>
                      <pic:blipFill>
                        <a:blip r:embed="rId3"/>
                        <a:stretch>
                          <a:fillRect/>
                        </a:stretch>
                      </pic:blipFill>
                      <pic:spPr>
                        <a:xfrm>
                          <a:off x="2886075" y="3980434"/>
                          <a:ext cx="1390650" cy="1357630"/>
                        </a:xfrm>
                        <a:prstGeom prst="rect">
                          <a:avLst/>
                        </a:prstGeom>
                      </pic:spPr>
                    </pic:pic>
                    <wps:wsp>
                      <wps:cNvPr id="60729" name="Shape 60729"/>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30" name="Shape 60730"/>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84BC90" id="Group 58353" o:spid="_x0000_s1026" style="position:absolute;margin-left:24pt;margin-top:24.5pt;width:564.1pt;height:743.15pt;z-index:-251656192;mso-position-horizontal-relative:page;mso-position-vertical-relative:page" coordsize="71643,94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">
              <v:shape id="Picture 58356" o:spid="_x0000_s1027" type="#_x0000_t75" style="position:absolute;left:28860;top:39804;width:1390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">
                <v:imagedata r:id="rId4" o:title=""/>
              </v:shape>
              <v:shape id="Shape 60729" o:spid="_x0000_s1028" style="position:absolute;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" path="m,l9144,r,9438132l,9438132,,e" fillcolor="black" stroked="f" strokeweight="0">
                <v:stroke miterlimit="83231f" joinstyle="miter"/>
                <v:path arrowok="t" textboxrect="0,0,9144,9438132"/>
              </v:shape>
              <v:shape id="Shape 60730" o:spid="_x0000_s1029" style="position:absolute;left:71582;width:91;height:94381;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" path="m,l9144,r,9438132l,9438132,,e" fillcolor="black" stroked="f" strokeweight="0">
                <v:stroke miterlimit="83231f" joinstyle="miter"/>
                <v:path arrowok="t" textboxrect="0,0,9144,943813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13" w:rsidRDefault="005F34A4">
    <w:pPr>
      <w:spacing w:after="0" w:line="259" w:lineRule="auto"/>
      <w:ind w:left="0" w:firstLine="0"/>
    </w:pPr>
    <w:r>
      <w:rPr>
        <w:rFonts w:ascii="Calibri" w:eastAsia="Calibri" w:hAnsi="Calibri" w:cs="Calibri"/>
        <w:sz w:val="22"/>
      </w:rPr>
      <w:t xml:space="preserve"> </w:t>
    </w:r>
  </w:p>
  <w:p w:rsidR="00782013" w:rsidRDefault="005F34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13" w:rsidRDefault="005F34A4">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1693C32" wp14:editId="0D36FF4B">
              <wp:simplePos x="0" y="0"/>
              <wp:positionH relativeFrom="page">
                <wp:posOffset>304800</wp:posOffset>
              </wp:positionH>
              <wp:positionV relativeFrom="page">
                <wp:posOffset>304800</wp:posOffset>
              </wp:positionV>
              <wp:extent cx="7164324" cy="9444228"/>
              <wp:effectExtent l="0" t="0" r="0" b="0"/>
              <wp:wrapNone/>
              <wp:docPr id="58292" name="Group 58292"/>
              <wp:cNvGraphicFramePr/>
              <a:graphic xmlns:a="http://schemas.openxmlformats.org/drawingml/2006/main">
                <a:graphicData uri="http://schemas.microsoft.com/office/word/2010/wordprocessingGroup">
                  <wpg:wgp>
                    <wpg:cNvGrpSpPr/>
                    <wpg:grpSpPr>
                      <a:xfrm>
                        <a:off x="0" y="0"/>
                        <a:ext cx="7164324" cy="9444228"/>
                        <a:chOff x="0" y="0"/>
                        <a:chExt cx="7164324" cy="9444228"/>
                      </a:xfrm>
                    </wpg:grpSpPr>
                    <wps:wsp>
                      <wps:cNvPr id="60703" name="Shape 607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704" name="Shape 6070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705" name="Shape 6070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706" name="Shape 60706"/>
                      <wps:cNvSpPr/>
                      <wps:spPr>
                        <a:xfrm>
                          <a:off x="0"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0707" name="Shape 60707"/>
                      <wps:cNvSpPr/>
                      <wps:spPr>
                        <a:xfrm>
                          <a:off x="7158228"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D752AC" id="Group 58292" o:spid="_x0000_s1026" style="position:absolute;margin-left:24pt;margin-top:24pt;width:564.1pt;height:743.65pt;z-index:-251653120;mso-position-horizontal-relative:page;mso-position-vertical-relative:page" coordsize="71643,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">
              <v:shape id="Shape 6070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" path="m,l9144,r,9144l,9144,,e" fillcolor="black" stroked="f" strokeweight="0">
                <v:path arrowok="t" textboxrect="0,0,9144,9144"/>
              </v:shape>
              <v:shape id="Shape 60704" o:spid="_x0000_s1028" style="position:absolute;left:60;width:71522;height:91;visibility:visible;mso-wrap-style:square;v-text-anchor:top" coordsize="7152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" path="m,l7152132,r,9144l,9144,,e" fillcolor="black" stroked="f" strokeweight="0">
                <v:path arrowok="t" textboxrect="0,0,7152132,9144"/>
              </v:shape>
              <v:shape id="Shape 60705" o:spid="_x0000_s1029" style="position:absolute;left:715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" path="m,l9144,r,9144l,9144,,e" fillcolor="black" stroked="f" strokeweight="0">
                <v:path arrowok="t" textboxrect="0,0,9144,9144"/>
              </v:shape>
              <v:shape id="Shape 60706" o:spid="_x0000_s1030" style="position:absolute;top:60;width:91;height:94382;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" path="m,l9144,r,9438132l,9438132,,e" fillcolor="black" stroked="f" strokeweight="0">
                <v:path arrowok="t" textboxrect="0,0,9144,9438132"/>
              </v:shape>
              <v:shape id="Shape 60707" o:spid="_x0000_s1031" style="position:absolute;left:71582;top:60;width:91;height:94382;visibility:visible;mso-wrap-style:square;v-text-anchor:top" coordsize="9144,943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" path="m,l9144,r,9438132l,9438132,,e" fillcolor="black" stroked="f" strokeweight="0">
                <v:path arrowok="t" textboxrect="0,0,9144,943813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A31"/>
    <w:multiLevelType w:val="hybridMultilevel"/>
    <w:tmpl w:val="2EEC6402"/>
    <w:lvl w:ilvl="0" w:tplc="F9C6ACC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5CCC0C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A9AB1D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2A0012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E04C59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1923A5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6A2AEC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6904F0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EB4E7F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7C65ED"/>
    <w:multiLevelType w:val="hybridMultilevel"/>
    <w:tmpl w:val="DDC8D400"/>
    <w:lvl w:ilvl="0" w:tplc="9682A8B8">
      <w:start w:val="1"/>
      <w:numFmt w:val="bullet"/>
      <w:lvlText w:val="o"/>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0F0C8E70">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lvl w:ilvl="2" w:tplc="D714C2A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lvl w:ilvl="3" w:tplc="67E2BBD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lvl w:ilvl="4" w:tplc="CF3CCF3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lvl w:ilvl="5" w:tplc="A0846CA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lvl w:ilvl="6" w:tplc="C2E6972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lvl w:ilvl="7" w:tplc="82AC96C0">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lvl w:ilvl="8" w:tplc="F34AF250">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D3D3D3"/>
        <w:vertAlign w:val="baseline"/>
      </w:rPr>
    </w:lvl>
  </w:abstractNum>
  <w:abstractNum w:abstractNumId="2" w15:restartNumberingAfterBreak="0">
    <w:nsid w:val="0E4B7EF0"/>
    <w:multiLevelType w:val="hybridMultilevel"/>
    <w:tmpl w:val="440AA75A"/>
    <w:lvl w:ilvl="0" w:tplc="D108AA0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AC44A7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FE61CF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B38884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788864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4CEF6F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2FC4E2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A764AC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8304F2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5B38DE"/>
    <w:multiLevelType w:val="hybridMultilevel"/>
    <w:tmpl w:val="AFACD00A"/>
    <w:lvl w:ilvl="0" w:tplc="BAAE1670">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51610DE">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4DA11A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5502B82">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53C07E2">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D6264E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0D8D360">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C14BA5C">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6309D02">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01478CA"/>
    <w:multiLevelType w:val="hybridMultilevel"/>
    <w:tmpl w:val="3E2A58C8"/>
    <w:lvl w:ilvl="0" w:tplc="46245C50">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C8EE03DA">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21FC2FA4">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2CD41E8A">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0302C6F4">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2ADCBB56">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5FD0353C">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CF8E07AA">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677A17B4">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0FA0A28"/>
    <w:multiLevelType w:val="hybridMultilevel"/>
    <w:tmpl w:val="8AB4802E"/>
    <w:lvl w:ilvl="0" w:tplc="C8B44376">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710E4DE">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13E4972">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CF06198">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2F0B28A">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E3C9282">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0285464">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6AE82E4">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61AF5F0">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3A6BDF"/>
    <w:multiLevelType w:val="hybridMultilevel"/>
    <w:tmpl w:val="2D1031EC"/>
    <w:lvl w:ilvl="0" w:tplc="8FB0C372">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9F8EB472">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15744C32">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9EDCFA10">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C866688E">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82404FBE">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97564836">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9058FF42">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4ECAF4D6">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3BD6676"/>
    <w:multiLevelType w:val="hybridMultilevel"/>
    <w:tmpl w:val="23A27406"/>
    <w:lvl w:ilvl="0" w:tplc="8106344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18A7380">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15665EA">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241CC51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3CD8A566">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E0F6D7B0">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AC8AEA0">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DC14ABD0">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F28209BC">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49F4C84"/>
    <w:multiLevelType w:val="hybridMultilevel"/>
    <w:tmpl w:val="311A11EA"/>
    <w:lvl w:ilvl="0" w:tplc="BAE8C5EA">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F9A613A">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B724DF0">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7A8FD9C">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0D4A278">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C3E4E1C">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D9424DA">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35C0C1A">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EBA9412">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9D5B5C"/>
    <w:multiLevelType w:val="hybridMultilevel"/>
    <w:tmpl w:val="59DA883A"/>
    <w:lvl w:ilvl="0" w:tplc="B540D59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D6AEFD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7D4541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D82785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9CCE4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612087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404EEE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B9C559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AE8031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68357C1"/>
    <w:multiLevelType w:val="hybridMultilevel"/>
    <w:tmpl w:val="994EBD44"/>
    <w:lvl w:ilvl="0" w:tplc="64A47B1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E84D3A8">
      <w:start w:val="1"/>
      <w:numFmt w:val="bullet"/>
      <w:lvlText w:val="-"/>
      <w:lvlJc w:val="left"/>
      <w:pPr>
        <w:ind w:left="7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657CD4E2">
      <w:start w:val="1"/>
      <w:numFmt w:val="bullet"/>
      <w:lvlText w:val="▪"/>
      <w:lvlJc w:val="left"/>
      <w:pPr>
        <w:ind w:left="14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85C8E2F2">
      <w:start w:val="1"/>
      <w:numFmt w:val="bullet"/>
      <w:lvlText w:val="•"/>
      <w:lvlJc w:val="left"/>
      <w:pPr>
        <w:ind w:left="21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EFC8533A">
      <w:start w:val="1"/>
      <w:numFmt w:val="bullet"/>
      <w:lvlText w:val="o"/>
      <w:lvlJc w:val="left"/>
      <w:pPr>
        <w:ind w:left="28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3D4A92AC">
      <w:start w:val="1"/>
      <w:numFmt w:val="bullet"/>
      <w:lvlText w:val="▪"/>
      <w:lvlJc w:val="left"/>
      <w:pPr>
        <w:ind w:left="36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78DE510E">
      <w:start w:val="1"/>
      <w:numFmt w:val="bullet"/>
      <w:lvlText w:val="•"/>
      <w:lvlJc w:val="left"/>
      <w:pPr>
        <w:ind w:left="43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10B66138">
      <w:start w:val="1"/>
      <w:numFmt w:val="bullet"/>
      <w:lvlText w:val="o"/>
      <w:lvlJc w:val="left"/>
      <w:pPr>
        <w:ind w:left="50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2B9C5216">
      <w:start w:val="1"/>
      <w:numFmt w:val="bullet"/>
      <w:lvlText w:val="▪"/>
      <w:lvlJc w:val="left"/>
      <w:pPr>
        <w:ind w:left="57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A696FFF"/>
    <w:multiLevelType w:val="hybridMultilevel"/>
    <w:tmpl w:val="A6D821C4"/>
    <w:lvl w:ilvl="0" w:tplc="9C8C2DF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3467C00">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DEC6380">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A2E93E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C327C5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72AC16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76C463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BC3500">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4E6EAC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2C3050"/>
    <w:multiLevelType w:val="hybridMultilevel"/>
    <w:tmpl w:val="583A0F3E"/>
    <w:lvl w:ilvl="0" w:tplc="376A29C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61A8040">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DA4680E">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6A6D37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51841B4">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11C716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294EEF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1F4AAE8">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16EA61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0AD3856"/>
    <w:multiLevelType w:val="hybridMultilevel"/>
    <w:tmpl w:val="D31EE2D6"/>
    <w:lvl w:ilvl="0" w:tplc="DC40386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932D1D0">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7B4E67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626CCC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C0C10F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32639C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0C88AF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95CD96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7AB4E6">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0D013C8"/>
    <w:multiLevelType w:val="hybridMultilevel"/>
    <w:tmpl w:val="367CB07E"/>
    <w:lvl w:ilvl="0" w:tplc="6CFA263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EDA98C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CA427A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7ECA30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B4EEE4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CE091D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7FE5F8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7EAEDA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470603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15F01CD"/>
    <w:multiLevelType w:val="hybridMultilevel"/>
    <w:tmpl w:val="93DCE8DE"/>
    <w:lvl w:ilvl="0" w:tplc="2A8E14E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32C40E6">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034ADD0">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E7A0C96">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A9E3FF0">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B14760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DB66982">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D52429C">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950175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16B4856"/>
    <w:multiLevelType w:val="hybridMultilevel"/>
    <w:tmpl w:val="B2DACFEA"/>
    <w:lvl w:ilvl="0" w:tplc="037880C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406139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3589634">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1AE237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7004312">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D862F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13C0CC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E0A02D0">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4C0F714">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22F1305"/>
    <w:multiLevelType w:val="hybridMultilevel"/>
    <w:tmpl w:val="DAD4A148"/>
    <w:lvl w:ilvl="0" w:tplc="B52CCAFE">
      <w:start w:val="1"/>
      <w:numFmt w:val="lowerLetter"/>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A34303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C78B9A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F02394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3868E5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2B85FA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3788E9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75A2F0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26ABE9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31F1FDE"/>
    <w:multiLevelType w:val="hybridMultilevel"/>
    <w:tmpl w:val="83DC324A"/>
    <w:lvl w:ilvl="0" w:tplc="BFA6E93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E76BA7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A6C1D5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04849D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37843A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56AA84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32CEE1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04AACE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74A885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3E670C7"/>
    <w:multiLevelType w:val="hybridMultilevel"/>
    <w:tmpl w:val="9902617A"/>
    <w:lvl w:ilvl="0" w:tplc="D94E2D3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37A6DF0">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CC8C17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2E8681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D68316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0AC780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3528B8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468E99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C6A5C2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47551DF"/>
    <w:multiLevelType w:val="hybridMultilevel"/>
    <w:tmpl w:val="45C4E420"/>
    <w:lvl w:ilvl="0" w:tplc="29261E3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83EFF7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EF869A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D4AA1E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3387C3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05858A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870E83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1AA26AC">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0AAB23C">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5FD1415"/>
    <w:multiLevelType w:val="hybridMultilevel"/>
    <w:tmpl w:val="54360D7E"/>
    <w:lvl w:ilvl="0" w:tplc="DB003B9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A04566">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0CE14F2">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986CE4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F982544">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866554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D361E4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9AA407C">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416631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17E5A1F"/>
    <w:multiLevelType w:val="hybridMultilevel"/>
    <w:tmpl w:val="33886A18"/>
    <w:lvl w:ilvl="0" w:tplc="9C5E2AC8">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4C31DC">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752E17C">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752E562">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30A7FAC">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CD455D0">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9648204">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1566882">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FD49E52">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1C74B81"/>
    <w:multiLevelType w:val="hybridMultilevel"/>
    <w:tmpl w:val="C150993A"/>
    <w:lvl w:ilvl="0" w:tplc="D3FE73EE">
      <w:start w:val="1"/>
      <w:numFmt w:val="low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B25DA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9C42A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B480B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624BE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F68CE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9E983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9C40A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FEB79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88A34CC"/>
    <w:multiLevelType w:val="hybridMultilevel"/>
    <w:tmpl w:val="667AD7C2"/>
    <w:lvl w:ilvl="0" w:tplc="DD2A158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C388E1C">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7808B6E">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76EA7F2">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6802763A">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E9BC8E84">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A42C486">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A3EB5AE">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7BE44C70">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9313F18"/>
    <w:multiLevelType w:val="hybridMultilevel"/>
    <w:tmpl w:val="6E227D0A"/>
    <w:lvl w:ilvl="0" w:tplc="535443D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5CB8D8">
      <w:start w:val="1"/>
      <w:numFmt w:val="lowerLetter"/>
      <w:lvlText w:val="%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92AA98">
      <w:start w:val="1"/>
      <w:numFmt w:val="lowerLetter"/>
      <w:lvlRestart w:val="0"/>
      <w:lvlText w:val="%3)"/>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CC1450">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36AF54">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C4EDA8">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FC8E6E">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FAE56E">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DE5B16">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9733E60"/>
    <w:multiLevelType w:val="hybridMultilevel"/>
    <w:tmpl w:val="3806895C"/>
    <w:lvl w:ilvl="0" w:tplc="09B0EA1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06900DA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549C2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4C6B0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89C478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FFAC18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CEE6BD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BE220A4">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A5C3E8A">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A923F88"/>
    <w:multiLevelType w:val="hybridMultilevel"/>
    <w:tmpl w:val="2E5260C6"/>
    <w:lvl w:ilvl="0" w:tplc="E4EEFE8C">
      <w:start w:val="1"/>
      <w:numFmt w:val="bullet"/>
      <w:lvlText w:val="-"/>
      <w:lvlJc w:val="left"/>
      <w:pPr>
        <w:ind w:left="5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D1484F7A">
      <w:start w:val="1"/>
      <w:numFmt w:val="bullet"/>
      <w:lvlText w:val="o"/>
      <w:lvlJc w:val="left"/>
      <w:pPr>
        <w:ind w:left="14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8B50F57A">
      <w:start w:val="1"/>
      <w:numFmt w:val="bullet"/>
      <w:lvlText w:val="▪"/>
      <w:lvlJc w:val="left"/>
      <w:pPr>
        <w:ind w:left="21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12D4A198">
      <w:start w:val="1"/>
      <w:numFmt w:val="bullet"/>
      <w:lvlText w:val="•"/>
      <w:lvlJc w:val="left"/>
      <w:pPr>
        <w:ind w:left="28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B534116A">
      <w:start w:val="1"/>
      <w:numFmt w:val="bullet"/>
      <w:lvlText w:val="o"/>
      <w:lvlJc w:val="left"/>
      <w:pPr>
        <w:ind w:left="36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7584BDB6">
      <w:start w:val="1"/>
      <w:numFmt w:val="bullet"/>
      <w:lvlText w:val="▪"/>
      <w:lvlJc w:val="left"/>
      <w:pPr>
        <w:ind w:left="43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60AC3FC6">
      <w:start w:val="1"/>
      <w:numFmt w:val="bullet"/>
      <w:lvlText w:val="•"/>
      <w:lvlJc w:val="left"/>
      <w:pPr>
        <w:ind w:left="50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F95CE3B0">
      <w:start w:val="1"/>
      <w:numFmt w:val="bullet"/>
      <w:lvlText w:val="o"/>
      <w:lvlJc w:val="left"/>
      <w:pPr>
        <w:ind w:left="57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6E80B936">
      <w:start w:val="1"/>
      <w:numFmt w:val="bullet"/>
      <w:lvlText w:val="▪"/>
      <w:lvlJc w:val="left"/>
      <w:pPr>
        <w:ind w:left="64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B586699"/>
    <w:multiLevelType w:val="hybridMultilevel"/>
    <w:tmpl w:val="7A34C21C"/>
    <w:lvl w:ilvl="0" w:tplc="43080B2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780D3C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0520EA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D1EA75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C52B58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8842A5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4C0CB9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E9C6CB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C88E76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C3908B5"/>
    <w:multiLevelType w:val="hybridMultilevel"/>
    <w:tmpl w:val="90F698CE"/>
    <w:lvl w:ilvl="0" w:tplc="8B522C1C">
      <w:start w:val="2"/>
      <w:numFmt w:val="lowerLetter"/>
      <w:lvlText w:val="%1.)"/>
      <w:lvlJc w:val="left"/>
      <w:pPr>
        <w:ind w:left="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280CE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054E6F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9B8A72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21615B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98097F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7239E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9087C2A">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838571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C6D5CF0"/>
    <w:multiLevelType w:val="hybridMultilevel"/>
    <w:tmpl w:val="42E6F0A2"/>
    <w:lvl w:ilvl="0" w:tplc="1E1098A0">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C949EA8">
      <w:start w:val="1"/>
      <w:numFmt w:val="bullet"/>
      <w:lvlText w:val="-"/>
      <w:lvlJc w:val="left"/>
      <w:pPr>
        <w:ind w:left="7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002631C4">
      <w:start w:val="1"/>
      <w:numFmt w:val="bullet"/>
      <w:lvlText w:val="▪"/>
      <w:lvlJc w:val="left"/>
      <w:pPr>
        <w:ind w:left="14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74E4D268">
      <w:start w:val="1"/>
      <w:numFmt w:val="bullet"/>
      <w:lvlText w:val="•"/>
      <w:lvlJc w:val="left"/>
      <w:pPr>
        <w:ind w:left="21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781C3DBE">
      <w:start w:val="1"/>
      <w:numFmt w:val="bullet"/>
      <w:lvlText w:val="o"/>
      <w:lvlJc w:val="left"/>
      <w:pPr>
        <w:ind w:left="28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1E644A5E">
      <w:start w:val="1"/>
      <w:numFmt w:val="bullet"/>
      <w:lvlText w:val="▪"/>
      <w:lvlJc w:val="left"/>
      <w:pPr>
        <w:ind w:left="36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8F1A77CC">
      <w:start w:val="1"/>
      <w:numFmt w:val="bullet"/>
      <w:lvlText w:val="•"/>
      <w:lvlJc w:val="left"/>
      <w:pPr>
        <w:ind w:left="43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5FBE8C10">
      <w:start w:val="1"/>
      <w:numFmt w:val="bullet"/>
      <w:lvlText w:val="o"/>
      <w:lvlJc w:val="left"/>
      <w:pPr>
        <w:ind w:left="50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B372CE72">
      <w:start w:val="1"/>
      <w:numFmt w:val="bullet"/>
      <w:lvlText w:val="▪"/>
      <w:lvlJc w:val="left"/>
      <w:pPr>
        <w:ind w:left="57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D1B7903"/>
    <w:multiLevelType w:val="hybridMultilevel"/>
    <w:tmpl w:val="89C843D8"/>
    <w:lvl w:ilvl="0" w:tplc="4A2AA14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E356E3B0">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700D49A">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A3DA5EFC">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6F848B66">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3D76574A">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02B67340">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B98CC9B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02CBAD6">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E48077B"/>
    <w:multiLevelType w:val="hybridMultilevel"/>
    <w:tmpl w:val="640A3CD6"/>
    <w:lvl w:ilvl="0" w:tplc="5AE804E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BEE0F5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E7E99C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70B00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8E84A7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9504FA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BF2B91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37C2BE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9E4839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EC017A6"/>
    <w:multiLevelType w:val="hybridMultilevel"/>
    <w:tmpl w:val="E616700A"/>
    <w:lvl w:ilvl="0" w:tplc="A8765968">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7CBE1000">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4F06131E">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E0C69836">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BE487A38">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008A322">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B78A9C2C">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BE0E9DB4">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11AE238">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FD3356B"/>
    <w:multiLevelType w:val="hybridMultilevel"/>
    <w:tmpl w:val="FFDEA5EE"/>
    <w:lvl w:ilvl="0" w:tplc="04B84788">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8D44CA2C">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8690A60C">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AA26E7C8">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737CEF14">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8278C40C">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B694CAB8">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9E26B69C">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2FF09110">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FF00FD3"/>
    <w:multiLevelType w:val="hybridMultilevel"/>
    <w:tmpl w:val="657A5CDA"/>
    <w:lvl w:ilvl="0" w:tplc="6E22AAF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E200D7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7D68CE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3C42B8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2D850F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E485FD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EE189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1A60BE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D0ACCD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1CE2D61"/>
    <w:multiLevelType w:val="hybridMultilevel"/>
    <w:tmpl w:val="3A425DE2"/>
    <w:lvl w:ilvl="0" w:tplc="3F5E63C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038B13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7C86B2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F02B79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F2AD4B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41E2CB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EF83D9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D2511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0CAE14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31E15A6"/>
    <w:multiLevelType w:val="hybridMultilevel"/>
    <w:tmpl w:val="62FA8EBA"/>
    <w:lvl w:ilvl="0" w:tplc="F774A2A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40BA6BE8">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31F87EB0">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CB4C5F2">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46D4C0B2">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314FB3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85E12FA">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5F500A88">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3ED0287E">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48975DC"/>
    <w:multiLevelType w:val="hybridMultilevel"/>
    <w:tmpl w:val="6F8493B8"/>
    <w:lvl w:ilvl="0" w:tplc="7E38BB4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D80A797E">
      <w:start w:val="1"/>
      <w:numFmt w:val="lowerLetter"/>
      <w:lvlText w:val="%2.)"/>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84A7B06">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B2E778">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CB05AE0">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3345E3C">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9CC7DF0">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FCAEF44">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63E517E">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52425EF"/>
    <w:multiLevelType w:val="hybridMultilevel"/>
    <w:tmpl w:val="DC9E502E"/>
    <w:lvl w:ilvl="0" w:tplc="62828432">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187E183E">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63C035D4">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7E3E9698">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C73A9176">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011CED60">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0E24BB32">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F8E29C44">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6226A0B2">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5E2338A"/>
    <w:multiLevelType w:val="hybridMultilevel"/>
    <w:tmpl w:val="E43211B6"/>
    <w:lvl w:ilvl="0" w:tplc="B6FEC3A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08417C">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CE207D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4DC670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37A546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D0E8E3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188A9C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E72189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60870B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5EF32BA"/>
    <w:multiLevelType w:val="hybridMultilevel"/>
    <w:tmpl w:val="712C0C6E"/>
    <w:lvl w:ilvl="0" w:tplc="131C6B1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9E82A3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AA074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A009B9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B10FEC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644B25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8C8083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F44C90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4380AB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67F2F6A"/>
    <w:multiLevelType w:val="hybridMultilevel"/>
    <w:tmpl w:val="7B1AF78E"/>
    <w:lvl w:ilvl="0" w:tplc="CF242F8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AA02A3C4">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24A09726">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FC16636A">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702CD22A">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5104AE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B6403CF8">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7E601AE">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8808584">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B0704E3"/>
    <w:multiLevelType w:val="hybridMultilevel"/>
    <w:tmpl w:val="4D342682"/>
    <w:lvl w:ilvl="0" w:tplc="944A7DE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85EBF2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C411A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738321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6FEC17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58E703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D661CD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92EBF4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E4EE2F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DF61944"/>
    <w:multiLevelType w:val="hybridMultilevel"/>
    <w:tmpl w:val="0390FE12"/>
    <w:lvl w:ilvl="0" w:tplc="C28621A2">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8D06A06C">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B6A8C4AA">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57B6775A">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3DA2EE68">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9B021CCE">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728AA426">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C59EBC28">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FC249AAA">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ED3450F"/>
    <w:multiLevelType w:val="hybridMultilevel"/>
    <w:tmpl w:val="45A0A170"/>
    <w:lvl w:ilvl="0" w:tplc="ED4E801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9061F6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91CC6F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7F6F27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8A852C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47A909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ED6120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F5E233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B361BF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F6821F8"/>
    <w:multiLevelType w:val="hybridMultilevel"/>
    <w:tmpl w:val="CF602386"/>
    <w:lvl w:ilvl="0" w:tplc="432C72D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47C875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666FBE">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2F8712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EBC128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1CE455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07860A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452D7F6">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A5A45A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1770682"/>
    <w:multiLevelType w:val="hybridMultilevel"/>
    <w:tmpl w:val="CBB45D8C"/>
    <w:lvl w:ilvl="0" w:tplc="5E729DEE">
      <w:start w:val="1"/>
      <w:numFmt w:val="decimal"/>
      <w:lvlText w:val="%1."/>
      <w:lvlJc w:val="left"/>
      <w:pPr>
        <w:ind w:left="3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21879F6">
      <w:start w:val="1"/>
      <w:numFmt w:val="lowerLetter"/>
      <w:lvlText w:val="%2"/>
      <w:lvlJc w:val="left"/>
      <w:pPr>
        <w:ind w:left="15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DA64004">
      <w:start w:val="1"/>
      <w:numFmt w:val="lowerRoman"/>
      <w:lvlText w:val="%3"/>
      <w:lvlJc w:val="left"/>
      <w:pPr>
        <w:ind w:left="23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59E9E06">
      <w:start w:val="1"/>
      <w:numFmt w:val="decimal"/>
      <w:lvlText w:val="%4"/>
      <w:lvlJc w:val="left"/>
      <w:pPr>
        <w:ind w:left="30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542F8E0">
      <w:start w:val="1"/>
      <w:numFmt w:val="lowerLetter"/>
      <w:lvlText w:val="%5"/>
      <w:lvlJc w:val="left"/>
      <w:pPr>
        <w:ind w:left="37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804EA66">
      <w:start w:val="1"/>
      <w:numFmt w:val="lowerRoman"/>
      <w:lvlText w:val="%6"/>
      <w:lvlJc w:val="left"/>
      <w:pPr>
        <w:ind w:left="447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9BA6A7A">
      <w:start w:val="1"/>
      <w:numFmt w:val="decimal"/>
      <w:lvlText w:val="%7"/>
      <w:lvlJc w:val="left"/>
      <w:pPr>
        <w:ind w:left="51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0A8877A">
      <w:start w:val="1"/>
      <w:numFmt w:val="lowerLetter"/>
      <w:lvlText w:val="%8"/>
      <w:lvlJc w:val="left"/>
      <w:pPr>
        <w:ind w:left="59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41C087C">
      <w:start w:val="1"/>
      <w:numFmt w:val="lowerRoman"/>
      <w:lvlText w:val="%9"/>
      <w:lvlJc w:val="left"/>
      <w:pPr>
        <w:ind w:left="66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1AD30D4"/>
    <w:multiLevelType w:val="hybridMultilevel"/>
    <w:tmpl w:val="D166BB82"/>
    <w:lvl w:ilvl="0" w:tplc="F2E4B04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AF2AEA0">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1A205B0">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A80D1C6">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278E4A2">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5F618B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F0AD4F6">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AF010F0">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11A21D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3871DA9"/>
    <w:multiLevelType w:val="hybridMultilevel"/>
    <w:tmpl w:val="125CAB6E"/>
    <w:lvl w:ilvl="0" w:tplc="07408466">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C3029FC">
      <w:start w:val="1"/>
      <w:numFmt w:val="bullet"/>
      <w:lvlText w:val="o"/>
      <w:lvlJc w:val="left"/>
      <w:pPr>
        <w:ind w:left="15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F8A8DF2">
      <w:start w:val="1"/>
      <w:numFmt w:val="bullet"/>
      <w:lvlText w:val="▪"/>
      <w:lvlJc w:val="left"/>
      <w:pPr>
        <w:ind w:left="22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1402836">
      <w:start w:val="1"/>
      <w:numFmt w:val="bullet"/>
      <w:lvlText w:val="•"/>
      <w:lvlJc w:val="left"/>
      <w:pPr>
        <w:ind w:left="29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C20E66E">
      <w:start w:val="1"/>
      <w:numFmt w:val="bullet"/>
      <w:lvlText w:val="o"/>
      <w:lvlJc w:val="left"/>
      <w:pPr>
        <w:ind w:left="3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FE81DC2">
      <w:start w:val="1"/>
      <w:numFmt w:val="bullet"/>
      <w:lvlText w:val="▪"/>
      <w:lvlJc w:val="left"/>
      <w:pPr>
        <w:ind w:left="4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FBCBEDA">
      <w:start w:val="1"/>
      <w:numFmt w:val="bullet"/>
      <w:lvlText w:val="•"/>
      <w:lvlJc w:val="left"/>
      <w:pPr>
        <w:ind w:left="5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838D984">
      <w:start w:val="1"/>
      <w:numFmt w:val="bullet"/>
      <w:lvlText w:val="o"/>
      <w:lvlJc w:val="left"/>
      <w:pPr>
        <w:ind w:left="5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46C30FA">
      <w:start w:val="1"/>
      <w:numFmt w:val="bullet"/>
      <w:lvlText w:val="▪"/>
      <w:lvlJc w:val="left"/>
      <w:pPr>
        <w:ind w:left="6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9DC13AB"/>
    <w:multiLevelType w:val="hybridMultilevel"/>
    <w:tmpl w:val="6674E85C"/>
    <w:lvl w:ilvl="0" w:tplc="9872F24A">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B484CD8E">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4580CD62">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CBD09D52">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D076E9B0">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9C644260">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C1EAA910">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467A45AA">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F7EE27E8">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A6D5917"/>
    <w:multiLevelType w:val="hybridMultilevel"/>
    <w:tmpl w:val="117E5D20"/>
    <w:lvl w:ilvl="0" w:tplc="24BC9ABA">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5C5481E4">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A3E637CE">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609A5C4C">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6BCCFAC8">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7F7E8110">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D410EA5C">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57E20840">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E21285FE">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61431657"/>
    <w:multiLevelType w:val="hybridMultilevel"/>
    <w:tmpl w:val="76808EE6"/>
    <w:lvl w:ilvl="0" w:tplc="9C420368">
      <w:start w:val="1"/>
      <w:numFmt w:val="bullet"/>
      <w:lvlText w:val="o"/>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108E75BE">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89BC87F8">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B15CA350">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A36E3ECC">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A58C7E0E">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FC87C80">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A4189562">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3BA80460">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34767AD"/>
    <w:multiLevelType w:val="hybridMultilevel"/>
    <w:tmpl w:val="3522C3AE"/>
    <w:lvl w:ilvl="0" w:tplc="8FF89BD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DB4D79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15CD972">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D7E088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B700FD6">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CE803D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3BA492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D6CBAE0">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206994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4DE6A9B"/>
    <w:multiLevelType w:val="hybridMultilevel"/>
    <w:tmpl w:val="EF8682A6"/>
    <w:lvl w:ilvl="0" w:tplc="7D7C6F7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0BAE8F6">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BB420C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E4A32F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5A8F71A">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594889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A965F4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CE6C15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484B6D2">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5B11515"/>
    <w:multiLevelType w:val="hybridMultilevel"/>
    <w:tmpl w:val="E7984B3E"/>
    <w:lvl w:ilvl="0" w:tplc="008C4BC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2E6977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A50893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B70E2D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5E82E7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302A37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0B62B8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9E2E72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A2A6F7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5FE0377"/>
    <w:multiLevelType w:val="hybridMultilevel"/>
    <w:tmpl w:val="21B20C98"/>
    <w:lvl w:ilvl="0" w:tplc="8A8E08B8">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EC982208">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FF121B40">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E3B65DA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B7501A08">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7486150">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0668E9A">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4E2C7862">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43A3CFA">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8875804"/>
    <w:multiLevelType w:val="hybridMultilevel"/>
    <w:tmpl w:val="C930C532"/>
    <w:lvl w:ilvl="0" w:tplc="A91E9854">
      <w:start w:val="1"/>
      <w:numFmt w:val="lowerLetter"/>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3E628B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024E96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95C72A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5AC187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BB8B1C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79C7D3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FBA9F4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0662DF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9175591"/>
    <w:multiLevelType w:val="hybridMultilevel"/>
    <w:tmpl w:val="EA80F5BE"/>
    <w:lvl w:ilvl="0" w:tplc="222EB6E0">
      <w:start w:val="1"/>
      <w:numFmt w:val="lowerLetter"/>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D8B5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40DC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BEFA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181D2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668F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00FD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B0DD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4465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9AE1888"/>
    <w:multiLevelType w:val="hybridMultilevel"/>
    <w:tmpl w:val="A3FC7A38"/>
    <w:lvl w:ilvl="0" w:tplc="3F783EA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080785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516D42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AD065B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A002BF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FFA471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D34D74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2CE063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730A7B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AED4FBB"/>
    <w:multiLevelType w:val="hybridMultilevel"/>
    <w:tmpl w:val="EA5A27E6"/>
    <w:lvl w:ilvl="0" w:tplc="EB2A654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680293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D9E681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CDA7D7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204D7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CE662C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036255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F6ED5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0CAECF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BC11729"/>
    <w:multiLevelType w:val="hybridMultilevel"/>
    <w:tmpl w:val="8012AE7C"/>
    <w:lvl w:ilvl="0" w:tplc="3816086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56AA1DDE">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2AC92EE">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32380212">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C122B08E">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CD7819E2">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6558820E">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B8B0BBDA">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51A0D9D6">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F207CD1"/>
    <w:multiLevelType w:val="hybridMultilevel"/>
    <w:tmpl w:val="61A67564"/>
    <w:lvl w:ilvl="0" w:tplc="DD20B1E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FCE5AE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DE8504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C14890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3FA071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036548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4BA3E2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C100D0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3E5AC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FB67719"/>
    <w:multiLevelType w:val="hybridMultilevel"/>
    <w:tmpl w:val="A0F8F26C"/>
    <w:lvl w:ilvl="0" w:tplc="C3FE671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16614B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FE524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93C798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0CCFF8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E1CE5C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9EA3D1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7DA6F9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04E023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715757E6"/>
    <w:multiLevelType w:val="hybridMultilevel"/>
    <w:tmpl w:val="9536E6B6"/>
    <w:lvl w:ilvl="0" w:tplc="73A607EA">
      <w:start w:val="1"/>
      <w:numFmt w:val="low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F6386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CE4E4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10C52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25C6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4C3CE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2611C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06472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E049C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2AE58C6"/>
    <w:multiLevelType w:val="hybridMultilevel"/>
    <w:tmpl w:val="BFFE2B00"/>
    <w:lvl w:ilvl="0" w:tplc="284A2D60">
      <w:start w:val="1"/>
      <w:numFmt w:val="bullet"/>
      <w:lvlText w:val="o"/>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168435F6">
      <w:start w:val="1"/>
      <w:numFmt w:val="bullet"/>
      <w:lvlText w:val="o"/>
      <w:lvlJc w:val="left"/>
      <w:pPr>
        <w:ind w:left="10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9426E3C0">
      <w:start w:val="1"/>
      <w:numFmt w:val="bullet"/>
      <w:lvlText w:val="▪"/>
      <w:lvlJc w:val="left"/>
      <w:pPr>
        <w:ind w:left="18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E75C3396">
      <w:start w:val="1"/>
      <w:numFmt w:val="bullet"/>
      <w:lvlText w:val="•"/>
      <w:lvlJc w:val="left"/>
      <w:pPr>
        <w:ind w:left="25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6D665CC8">
      <w:start w:val="1"/>
      <w:numFmt w:val="bullet"/>
      <w:lvlText w:val="o"/>
      <w:lvlJc w:val="left"/>
      <w:pPr>
        <w:ind w:left="32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CBCCF9A6">
      <w:start w:val="1"/>
      <w:numFmt w:val="bullet"/>
      <w:lvlText w:val="▪"/>
      <w:lvlJc w:val="left"/>
      <w:pPr>
        <w:ind w:left="39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E8AEDECE">
      <w:start w:val="1"/>
      <w:numFmt w:val="bullet"/>
      <w:lvlText w:val="•"/>
      <w:lvlJc w:val="left"/>
      <w:pPr>
        <w:ind w:left="46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7E64BBC">
      <w:start w:val="1"/>
      <w:numFmt w:val="bullet"/>
      <w:lvlText w:val="o"/>
      <w:lvlJc w:val="left"/>
      <w:pPr>
        <w:ind w:left="54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6AC2DFC">
      <w:start w:val="1"/>
      <w:numFmt w:val="bullet"/>
      <w:lvlText w:val="▪"/>
      <w:lvlJc w:val="left"/>
      <w:pPr>
        <w:ind w:left="61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66845AA"/>
    <w:multiLevelType w:val="hybridMultilevel"/>
    <w:tmpl w:val="77AEF39E"/>
    <w:lvl w:ilvl="0" w:tplc="76DC46B2">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83C811BC">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B80052C2">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6E4E162C">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E16A2472">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85A6D970">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7501352">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ADF2A006">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8EFCD21E">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785C2605"/>
    <w:multiLevelType w:val="hybridMultilevel"/>
    <w:tmpl w:val="77D2451A"/>
    <w:lvl w:ilvl="0" w:tplc="454ABBB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ECDEAD66">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AF607F40">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28301D64">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ECBEB8C2">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6464D2F2">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4147D6E">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2E03104">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A9E4940">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7C7D2C7C"/>
    <w:multiLevelType w:val="hybridMultilevel"/>
    <w:tmpl w:val="AC66767C"/>
    <w:lvl w:ilvl="0" w:tplc="FA88F70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2B6F96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3EFD5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D4E596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60A275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D5A9B5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4D64B8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0DC3E3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3F6635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7CA3587C"/>
    <w:multiLevelType w:val="hybridMultilevel"/>
    <w:tmpl w:val="CB6A1F3E"/>
    <w:lvl w:ilvl="0" w:tplc="F1E6B13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D90022A">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C00A10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270422D8">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7429BBE">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B6EEB16">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3F7CDCFE">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7BEA3A6E">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09B01216">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40"/>
  </w:num>
  <w:num w:numId="3">
    <w:abstractNumId w:val="16"/>
  </w:num>
  <w:num w:numId="4">
    <w:abstractNumId w:val="36"/>
  </w:num>
  <w:num w:numId="5">
    <w:abstractNumId w:val="25"/>
  </w:num>
  <w:num w:numId="6">
    <w:abstractNumId w:val="68"/>
  </w:num>
  <w:num w:numId="7">
    <w:abstractNumId w:val="29"/>
  </w:num>
  <w:num w:numId="8">
    <w:abstractNumId w:val="32"/>
  </w:num>
  <w:num w:numId="9">
    <w:abstractNumId w:val="0"/>
  </w:num>
  <w:num w:numId="10">
    <w:abstractNumId w:val="13"/>
  </w:num>
  <w:num w:numId="11">
    <w:abstractNumId w:val="24"/>
  </w:num>
  <w:num w:numId="12">
    <w:abstractNumId w:val="69"/>
  </w:num>
  <w:num w:numId="13">
    <w:abstractNumId w:val="10"/>
  </w:num>
  <w:num w:numId="14">
    <w:abstractNumId w:val="46"/>
  </w:num>
  <w:num w:numId="15">
    <w:abstractNumId w:val="63"/>
  </w:num>
  <w:num w:numId="16">
    <w:abstractNumId w:val="55"/>
  </w:num>
  <w:num w:numId="17">
    <w:abstractNumId w:val="34"/>
  </w:num>
  <w:num w:numId="18">
    <w:abstractNumId w:val="45"/>
  </w:num>
  <w:num w:numId="19">
    <w:abstractNumId w:val="1"/>
  </w:num>
  <w:num w:numId="20">
    <w:abstractNumId w:val="37"/>
  </w:num>
  <w:num w:numId="21">
    <w:abstractNumId w:val="60"/>
  </w:num>
  <w:num w:numId="22">
    <w:abstractNumId w:val="4"/>
  </w:num>
  <w:num w:numId="23">
    <w:abstractNumId w:val="50"/>
  </w:num>
  <w:num w:numId="24">
    <w:abstractNumId w:val="27"/>
  </w:num>
  <w:num w:numId="25">
    <w:abstractNumId w:val="62"/>
  </w:num>
  <w:num w:numId="26">
    <w:abstractNumId w:val="9"/>
  </w:num>
  <w:num w:numId="27">
    <w:abstractNumId w:val="43"/>
  </w:num>
  <w:num w:numId="28">
    <w:abstractNumId w:val="42"/>
  </w:num>
  <w:num w:numId="29">
    <w:abstractNumId w:val="33"/>
  </w:num>
  <w:num w:numId="30">
    <w:abstractNumId w:val="6"/>
  </w:num>
  <w:num w:numId="31">
    <w:abstractNumId w:val="17"/>
  </w:num>
  <w:num w:numId="32">
    <w:abstractNumId w:val="52"/>
  </w:num>
  <w:num w:numId="33">
    <w:abstractNumId w:val="14"/>
  </w:num>
  <w:num w:numId="34">
    <w:abstractNumId w:val="7"/>
  </w:num>
  <w:num w:numId="35">
    <w:abstractNumId w:val="51"/>
  </w:num>
  <w:num w:numId="36">
    <w:abstractNumId w:val="56"/>
  </w:num>
  <w:num w:numId="37">
    <w:abstractNumId w:val="44"/>
  </w:num>
  <w:num w:numId="38">
    <w:abstractNumId w:val="65"/>
  </w:num>
  <w:num w:numId="39">
    <w:abstractNumId w:val="30"/>
  </w:num>
  <w:num w:numId="40">
    <w:abstractNumId w:val="39"/>
  </w:num>
  <w:num w:numId="41">
    <w:abstractNumId w:val="26"/>
  </w:num>
  <w:num w:numId="42">
    <w:abstractNumId w:val="53"/>
  </w:num>
  <w:num w:numId="43">
    <w:abstractNumId w:val="59"/>
  </w:num>
  <w:num w:numId="44">
    <w:abstractNumId w:val="35"/>
  </w:num>
  <w:num w:numId="45">
    <w:abstractNumId w:val="11"/>
  </w:num>
  <w:num w:numId="46">
    <w:abstractNumId w:val="21"/>
  </w:num>
  <w:num w:numId="47">
    <w:abstractNumId w:val="15"/>
  </w:num>
  <w:num w:numId="48">
    <w:abstractNumId w:val="48"/>
  </w:num>
  <w:num w:numId="49">
    <w:abstractNumId w:val="12"/>
  </w:num>
  <w:num w:numId="50">
    <w:abstractNumId w:val="20"/>
  </w:num>
  <w:num w:numId="51">
    <w:abstractNumId w:val="3"/>
  </w:num>
  <w:num w:numId="52">
    <w:abstractNumId w:val="57"/>
  </w:num>
  <w:num w:numId="53">
    <w:abstractNumId w:val="38"/>
  </w:num>
  <w:num w:numId="54">
    <w:abstractNumId w:val="54"/>
  </w:num>
  <w:num w:numId="55">
    <w:abstractNumId w:val="18"/>
  </w:num>
  <w:num w:numId="56">
    <w:abstractNumId w:val="64"/>
  </w:num>
  <w:num w:numId="57">
    <w:abstractNumId w:val="58"/>
  </w:num>
  <w:num w:numId="58">
    <w:abstractNumId w:val="2"/>
  </w:num>
  <w:num w:numId="59">
    <w:abstractNumId w:val="67"/>
  </w:num>
  <w:num w:numId="60">
    <w:abstractNumId w:val="28"/>
  </w:num>
  <w:num w:numId="61">
    <w:abstractNumId w:val="41"/>
  </w:num>
  <w:num w:numId="62">
    <w:abstractNumId w:val="23"/>
  </w:num>
  <w:num w:numId="63">
    <w:abstractNumId w:val="61"/>
  </w:num>
  <w:num w:numId="64">
    <w:abstractNumId w:val="47"/>
  </w:num>
  <w:num w:numId="65">
    <w:abstractNumId w:val="66"/>
  </w:num>
  <w:num w:numId="66">
    <w:abstractNumId w:val="31"/>
  </w:num>
  <w:num w:numId="67">
    <w:abstractNumId w:val="8"/>
  </w:num>
  <w:num w:numId="68">
    <w:abstractNumId w:val="5"/>
  </w:num>
  <w:num w:numId="69">
    <w:abstractNumId w:val="49"/>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298"/>
    <w:rsid w:val="00230298"/>
    <w:rsid w:val="005F34A4"/>
    <w:rsid w:val="00AE5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89FD6"/>
  <w15:chartTrackingRefBased/>
  <w15:docId w15:val="{A399E5BA-99A3-4F6C-9220-3EBF1345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298"/>
    <w:pPr>
      <w:spacing w:after="13" w:line="249" w:lineRule="auto"/>
      <w:ind w:left="10" w:hanging="1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30298"/>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230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298"/>
    <w:rPr>
      <w:rFonts w:ascii="Times New Roman" w:eastAsia="Times New Roman" w:hAnsi="Times New Roman" w:cs="Times New Roman"/>
      <w:color w:val="000000"/>
      <w:sz w:val="28"/>
    </w:rPr>
  </w:style>
  <w:style w:type="character" w:styleId="Hyperlink">
    <w:name w:val="Hyperlink"/>
    <w:basedOn w:val="DefaultParagraphFont"/>
    <w:uiPriority w:val="99"/>
    <w:unhideWhenUsed/>
    <w:rsid w:val="00230298"/>
    <w:rPr>
      <w:color w:val="0563C1" w:themeColor="hyperlink"/>
      <w:u w:val="single"/>
    </w:rPr>
  </w:style>
  <w:style w:type="paragraph" w:styleId="Header">
    <w:name w:val="header"/>
    <w:basedOn w:val="Normal"/>
    <w:link w:val="HeaderChar"/>
    <w:uiPriority w:val="99"/>
    <w:unhideWhenUsed/>
    <w:rsid w:val="00230298"/>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230298"/>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21.jpg"/><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3.jpg"/><Relationship Id="rId3"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51</Pages>
  <Words>9544</Words>
  <Characters>54402</Characters>
  <Application>Microsoft Office Word</Application>
  <DocSecurity>0</DocSecurity>
  <Lines>453</Lines>
  <Paragraphs>127</Paragraphs>
  <ScaleCrop>false</ScaleCrop>
  <Company/>
  <LinksUpToDate>false</LinksUpToDate>
  <CharactersWithSpaces>63819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GLOBAL CYBER</dc:creator>
  <cp:keywords/>
  <dc:description/>
  <cp:lastModifiedBy>GLOBAL CYBER</cp:lastModifiedBy>
  <cp:revision>1</cp:revision>
  <dcterms:created xsi:type="dcterms:W3CDTF">2024-01-25T13:00:00Z</dcterms:created>
  <dcterms:modified xsi:type="dcterms:W3CDTF">2024-01-25T13:07:00Z</dcterms:modified>
</cp:coreProperties>
</file>