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FDE" w:rsidRDefault="004D0FDE" w:rsidP="004D0FDE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D0FDE" w:rsidRPr="004D0FDE" w:rsidRDefault="004D0FDE" w:rsidP="004D0FDE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4D0FDE">
        <w:rPr>
          <w:rFonts w:ascii="Times New Roman" w:hAnsi="Times New Roman" w:cs="Times New Roman"/>
          <w:sz w:val="32"/>
          <w:szCs w:val="32"/>
        </w:rPr>
        <w:t>GRADE 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0FDE">
        <w:rPr>
          <w:rFonts w:ascii="Times New Roman" w:hAnsi="Times New Roman" w:cs="Times New Roman"/>
          <w:sz w:val="32"/>
          <w:szCs w:val="32"/>
        </w:rPr>
        <w:t xml:space="preserve">ENVIRONMENTAL ACTIVITIES </w:t>
      </w:r>
    </w:p>
    <w:p w:rsidR="004D0FDE" w:rsidRPr="004D0FDE" w:rsidRDefault="004D0FDE" w:rsidP="004D0FDE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u w:val="thick"/>
        </w:rPr>
      </w:pPr>
      <w:r w:rsidRPr="004D0FDE">
        <w:rPr>
          <w:rFonts w:ascii="Times New Roman" w:hAnsi="Times New Roman" w:cs="Times New Roman"/>
          <w:sz w:val="32"/>
          <w:szCs w:val="32"/>
        </w:rPr>
        <w:t xml:space="preserve">SCHEMES OF WORK TERM 3 </w:t>
      </w:r>
    </w:p>
    <w:p w:rsidR="004D0FDE" w:rsidRPr="004D0FDE" w:rsidRDefault="004D0FDE" w:rsidP="004D0FDE">
      <w:pPr>
        <w:spacing w:line="276" w:lineRule="auto"/>
        <w:jc w:val="center"/>
        <w:rPr>
          <w:rFonts w:ascii="Times New Roman" w:hAnsi="Times New Roman" w:cs="Times New Roman"/>
          <w:sz w:val="16"/>
          <w:szCs w:val="32"/>
          <w:u w:val="thick"/>
        </w:rPr>
      </w:pPr>
    </w:p>
    <w:tbl>
      <w:tblPr>
        <w:tblStyle w:val="TableGrid0"/>
        <w:tblpPr w:vertAnchor="page" w:horzAnchor="margin" w:tblpX="86" w:tblpY="1801"/>
        <w:tblW w:w="16465" w:type="dxa"/>
        <w:tblLayout w:type="fixed"/>
        <w:tblLook w:val="04A0" w:firstRow="1" w:lastRow="0" w:firstColumn="1" w:lastColumn="0" w:noHBand="0" w:noVBand="1"/>
      </w:tblPr>
      <w:tblGrid>
        <w:gridCol w:w="535"/>
        <w:gridCol w:w="577"/>
        <w:gridCol w:w="1441"/>
        <w:gridCol w:w="1623"/>
        <w:gridCol w:w="2891"/>
        <w:gridCol w:w="1623"/>
        <w:gridCol w:w="3313"/>
        <w:gridCol w:w="2270"/>
        <w:gridCol w:w="1382"/>
        <w:gridCol w:w="810"/>
      </w:tblGrid>
      <w:tr w:rsidR="004D0FDE" w:rsidRPr="004D0FDE" w:rsidTr="004D0FDE">
        <w:trPr>
          <w:trHeight w:val="1081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0FD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FDE">
              <w:rPr>
                <w:rFonts w:ascii="Times New Roman" w:hAnsi="Times New Roman" w:cs="Times New Roman"/>
                <w:sz w:val="20"/>
                <w:szCs w:val="20"/>
              </w:rPr>
              <w:t>LE</w:t>
            </w:r>
          </w:p>
          <w:p w:rsidR="004D0FDE" w:rsidRPr="004D0FDE" w:rsidRDefault="004D0FDE" w:rsidP="00475766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FDE">
              <w:rPr>
                <w:rFonts w:ascii="Times New Roman" w:hAnsi="Times New Roman" w:cs="Times New Roman"/>
                <w:sz w:val="20"/>
                <w:szCs w:val="20"/>
              </w:rPr>
              <w:t>SS</w:t>
            </w:r>
          </w:p>
          <w:p w:rsidR="004D0FDE" w:rsidRPr="004D0FDE" w:rsidRDefault="004D0FDE" w:rsidP="00475766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FD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  <w:p w:rsidR="004D0FDE" w:rsidRPr="004D0FDE" w:rsidRDefault="004D0FDE" w:rsidP="00475766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FD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4D0FDE" w:rsidRPr="004D0FDE" w:rsidRDefault="004D0FDE" w:rsidP="00475766">
            <w:pPr>
              <w:ind w:left="108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0FDE">
              <w:rPr>
                <w:rFonts w:ascii="Times New Roman" w:hAnsi="Times New Roman" w:cs="Times New Roman"/>
                <w:sz w:val="20"/>
                <w:szCs w:val="20"/>
              </w:rPr>
              <w:t>STRANDS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FDE">
              <w:rPr>
                <w:rFonts w:ascii="Times New Roman" w:hAnsi="Times New Roman" w:cs="Times New Roman"/>
                <w:sz w:val="20"/>
                <w:szCs w:val="20"/>
              </w:rPr>
              <w:t>SUB</w:t>
            </w:r>
          </w:p>
          <w:p w:rsidR="004D0FDE" w:rsidRPr="004D0FDE" w:rsidRDefault="004D0FDE" w:rsidP="00475766">
            <w:pPr>
              <w:ind w:left="108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0FDE">
              <w:rPr>
                <w:rFonts w:ascii="Times New Roman" w:hAnsi="Times New Roman" w:cs="Times New Roman"/>
                <w:sz w:val="20"/>
                <w:szCs w:val="20"/>
              </w:rPr>
              <w:t>STANDS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FDE">
              <w:rPr>
                <w:rFonts w:ascii="Times New Roman" w:hAnsi="Times New Roman" w:cs="Times New Roman"/>
                <w:sz w:val="20"/>
                <w:szCs w:val="20"/>
              </w:rPr>
              <w:t>SPECIFIC LEARING OUT COMES</w:t>
            </w:r>
          </w:p>
        </w:tc>
        <w:tc>
          <w:tcPr>
            <w:tcW w:w="1623" w:type="dxa"/>
          </w:tcPr>
          <w:p w:rsidR="004D0FDE" w:rsidRPr="004D0FDE" w:rsidRDefault="004D0FDE" w:rsidP="004D0FDE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4D0FDE">
              <w:rPr>
                <w:rFonts w:ascii="Times New Roman" w:hAnsi="Times New Roman" w:cs="Times New Roman"/>
                <w:sz w:val="20"/>
                <w:szCs w:val="20"/>
              </w:rPr>
              <w:t>KEY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0FDE">
              <w:rPr>
                <w:rFonts w:ascii="Times New Roman" w:hAnsi="Times New Roman" w:cs="Times New Roman"/>
                <w:sz w:val="20"/>
                <w:szCs w:val="20"/>
              </w:rPr>
              <w:t>INQURY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0FDE">
              <w:rPr>
                <w:rFonts w:ascii="Times New Roman" w:hAnsi="Times New Roman" w:cs="Times New Roman"/>
                <w:sz w:val="20"/>
                <w:szCs w:val="20"/>
              </w:rPr>
              <w:t>QUESTION</w:t>
            </w:r>
          </w:p>
          <w:p w:rsidR="004D0FDE" w:rsidRPr="004D0FDE" w:rsidRDefault="004D0FDE" w:rsidP="0047576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0FD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4D0FDE">
              <w:rPr>
                <w:rFonts w:ascii="Times New Roman" w:hAnsi="Times New Roman" w:cs="Times New Roman"/>
                <w:sz w:val="20"/>
                <w:szCs w:val="20"/>
              </w:rPr>
              <w:t>LEARNING EXPERIENCES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0FDE">
              <w:rPr>
                <w:rFonts w:ascii="Times New Roman" w:hAnsi="Times New Roman" w:cs="Times New Roman"/>
                <w:sz w:val="20"/>
                <w:szCs w:val="20"/>
              </w:rPr>
              <w:t>LEARNING RESOURCES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0FDE">
              <w:rPr>
                <w:rFonts w:ascii="Times New Roman" w:hAnsi="Times New Roman" w:cs="Times New Roman"/>
                <w:sz w:val="20"/>
                <w:szCs w:val="20"/>
              </w:rPr>
              <w:t>ASSESS MENT</w:t>
            </w:r>
          </w:p>
        </w:tc>
        <w:tc>
          <w:tcPr>
            <w:tcW w:w="810" w:type="dxa"/>
          </w:tcPr>
          <w:p w:rsidR="004D0FDE" w:rsidRPr="004D0FDE" w:rsidRDefault="004D0FDE" w:rsidP="004D0FDE">
            <w:pPr>
              <w:ind w:left="-14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4D0FDE">
              <w:rPr>
                <w:rFonts w:ascii="Times New Roman" w:hAnsi="Times New Roman" w:cs="Times New Roman"/>
                <w:sz w:val="20"/>
                <w:szCs w:val="20"/>
              </w:rPr>
              <w:t>REFL</w:t>
            </w: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1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  <w:r w:rsidRPr="004D0FDE">
              <w:rPr>
                <w:rFonts w:ascii="Times New Roman" w:eastAsia="Times New Roman" w:hAnsi="Times New Roman" w:cs="Times New Roman"/>
              </w:rPr>
              <w:t>SOCIAL ENVIRONMENT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Initiating a class income- generating project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Participate in initiating the class income generating activity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Observe pictures of different income activities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individual efforts in the success of a group activity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do we plan for an income generating activity?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manage the class income generating activity?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Listening to a resource person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Working together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Looking at pictures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Observing real objects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Reading aloud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106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114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2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Initiating a class income- generating project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Participate in initiating the class income generating activity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Seek permission to undertake the project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individual efforts in the success of a group activity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do we plan for an income generating activity?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manage the class income generating activity?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Listening to a resource person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Working together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Looking at pictures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Observing real objects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Reading aloud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106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115-116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3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 xml:space="preserve">Initiating a class income- generating </w:t>
            </w:r>
            <w:r w:rsidRPr="004D0FDE">
              <w:rPr>
                <w:rFonts w:ascii="Times New Roman" w:hAnsi="Times New Roman" w:cs="Times New Roman"/>
                <w:b w:val="0"/>
                <w:sz w:val="24"/>
              </w:rPr>
              <w:lastRenderedPageBreak/>
              <w:t>project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 xml:space="preserve">Participate in initiating </w:t>
            </w: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lastRenderedPageBreak/>
              <w:t>the class income generating activity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Seek permission to undertake the project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individual efforts in the success of a group activity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lastRenderedPageBreak/>
              <w:t xml:space="preserve">How do we plan for an income generating </w:t>
            </w: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lastRenderedPageBreak/>
              <w:t>activity?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manage the class income generating activity?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Listening to a resource person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Working together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Looking at pictures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Observing real objects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Reading aloud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 xml:space="preserve">Learners, dictionary, local environment, resource person, flash cards, video </w:t>
            </w: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>clips page 106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116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lastRenderedPageBreak/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4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Initiating a class income- generating project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4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Discuss the materials needed to make the project item and how to collect them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4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Participate in initiating the class income generating activity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4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individual efforts in the success of a group activity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do we plan for an income generating activity?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manage the class income generating activity?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Listening to a resource person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Working together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Looking at pictures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Observing real objects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Reading aloud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107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1156-117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5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Initiating a class income- generating project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5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Discuss the materials needed to make the project item and how to collect them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5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Participate in initiating the class income generating activity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5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individual efforts in the success of a group activity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do we plan for an income generating activity?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manage the class income generating activity?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Listening to a resource person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Working together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Looking at pictures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Observing real objects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Reading aloud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107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117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1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Initiating a class income- generating project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6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Make the items decided for the project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6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 xml:space="preserve">Watch a video clip on </w:t>
            </w: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lastRenderedPageBreak/>
              <w:t>enterprise project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6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individual efforts in the success of a group activity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lastRenderedPageBreak/>
              <w:t>How do we plan for an income generating activity?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lastRenderedPageBreak/>
              <w:t>How could we manage the class income generating activity?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Listening to a resource person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Working together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Looking at pictures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Observing real objects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Reading aloud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>Learners, dictionary, local environment, resource person, flash cards, video clips page 107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Our lives today </w:t>
            </w: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>environmental activities Teachers guide pg. 117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lastRenderedPageBreak/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2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Initiating a class income- generating project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7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Make the items decided for the project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7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Watch a video clip on enterprise project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7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individual efforts in the success of a group activity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do we plan for an income generating activity?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manage the class income generating activity?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Listening to a resource person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Working together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Looking at pictures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Observing real objects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Reading aloud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107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117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3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Initiating a class income- generating project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8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Make the items decided for the project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8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Watch a video clip on enterprise project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8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individual efforts in the success of a group activity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do we plan for an income generating activity?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manage the class income generating activity?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Listening to a resource person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Working together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Looking at pictures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Observing real objects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Reading aloud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107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117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4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 xml:space="preserve">Initiating a class </w:t>
            </w:r>
            <w:r w:rsidRPr="004D0FDE">
              <w:rPr>
                <w:rFonts w:ascii="Times New Roman" w:hAnsi="Times New Roman" w:cs="Times New Roman"/>
                <w:b w:val="0"/>
                <w:sz w:val="24"/>
              </w:rPr>
              <w:lastRenderedPageBreak/>
              <w:t>income- generating project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By the end of the lesson, the learner should be able </w:t>
            </w:r>
            <w:r w:rsidRPr="004D0FDE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9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Make the items decided for the project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9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Watch a video clip on enterprise project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9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individual efforts in the success of a group activity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lastRenderedPageBreak/>
              <w:t xml:space="preserve">How do we plan for an </w:t>
            </w: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lastRenderedPageBreak/>
              <w:t>income generating activity?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manage the class income generating activity?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Listening to a resource person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Working together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Looking at pictures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Observing real objects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Reading aloud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 xml:space="preserve">Learners, dictionary, local environment, </w:t>
            </w: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>resource person, flash cards, video clips page 107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117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lastRenderedPageBreak/>
              <w:t xml:space="preserve">Observation Oral questions </w:t>
            </w:r>
            <w:r w:rsidRPr="004D0FDE">
              <w:rPr>
                <w:rFonts w:ascii="Times New Roman" w:hAnsi="Times New Roman" w:cs="Times New Roman"/>
                <w:b w:val="0"/>
                <w:sz w:val="20"/>
              </w:rPr>
              <w:lastRenderedPageBreak/>
              <w:t xml:space="preserve">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5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Initiating a class income- generating project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0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Make the items decided for the project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0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Watch a video clip on enterprise project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0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individual efforts in the success of a group activity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do we plan for an income generating activity?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manage the class income generating activity?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Listening to a resource person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Working together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Looking at pictures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Observing real objects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Reading aloud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107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117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1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Initiating a class income- generating project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1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Make the items decided for the project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1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Watch a video clip on enterprise project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1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individual efforts in the success of a group activity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do we plan for an income generating activity?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manage the class income generating activity?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Listening to a resource person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Working together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Looking at pictures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Observing real objects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Reading aloud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Asking and answering </w:t>
            </w: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>Learners, dictionary, local environment, resource person, flash cards, video clips page 107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117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2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Initiating a class income- generating project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2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Make the items decided for the project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2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Watch a video clip on enterprise project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2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individual efforts in the success of a group activity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do we plan for an income generating activity?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manage the class income generating activity?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Listening to a resource person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Working together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Looking at pictures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Observing real objects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Reading aloud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107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117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3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Initiating a class income- generating project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3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Make the items decided for the project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3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Watch a video clip on enterprise project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3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individual efforts in the success of a group activity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do we plan for an income generating activity?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manage the class income generating activity?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Listening to a resource person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Working together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Looking at pictures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Observing real objects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Reading aloud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107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117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4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Initiating a class income- generating project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4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Market the items made during the project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4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Discuss ways of reaching out to a customer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4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 xml:space="preserve">Appreciate individual </w:t>
            </w: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lastRenderedPageBreak/>
              <w:t>efforts in the success of a group activity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lastRenderedPageBreak/>
              <w:t>How do we plan for an income generating activity?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 xml:space="preserve">How could we manage the class income </w:t>
            </w: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lastRenderedPageBreak/>
              <w:t>generating activity?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Listening to a resource person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Working together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Looking at pictures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Observing real objects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Reading aloud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>Learners, dictionary, local environment, resource person, flash cards, video clips page 108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118-119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5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Initiating a class income- generating project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5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Count the money from selling the items made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5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Discuss ways of using the money collected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5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individual efforts in the success of a group activity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do we plan for an income generating activity?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manage the class income generating activity?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Listening to a resource person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Working together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Looking at pictures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Observing real objects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Reading aloud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108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119-120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1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Initiating a class income- generating project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6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Participate in initiating the class income generating activity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6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Participate in the management of the class income generating activity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6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individual efforts in the success of a group activity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do we plan for an income generating activity?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manage the class income generating activity?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Listening to a resource person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Working together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Looking at pictures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Observing real objects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Reading aloud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109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120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2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Initiating a class income- generating project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7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 xml:space="preserve">Participate in initiating the class income </w:t>
            </w: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lastRenderedPageBreak/>
              <w:t>generating activity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7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Participate in the management of the class income generating activity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7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individual efforts in the success of a group activity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lastRenderedPageBreak/>
              <w:t>How do we plan for an income generating activity?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manage the class income generating activity?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Listening to a resource person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Working together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Looking at pictures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Observing real objects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Reading aloud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>Learners, dictionary, local environment, resource person, flash cards, video clips page 109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>Our lives today environmental activities Teachers guide pg. 120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lastRenderedPageBreak/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3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Initiating a class income- generating project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8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Do the summary exercise in their books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8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individual efforts in the success of a group activity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do we plan for an income generating activity?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manage the class income generating activity?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Listening to a resource person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Working together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Looking at pictures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Observing real objects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Reading aloud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109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121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4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  <w:r w:rsidRPr="004D0FDE">
              <w:rPr>
                <w:rFonts w:ascii="Times New Roman" w:eastAsia="Times New Roman" w:hAnsi="Times New Roman" w:cs="Times New Roman"/>
              </w:rPr>
              <w:t>CARE FOR THE ENVIRONMENT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Caring for plants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9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Recognize appropriate messages on plant protection in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9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Create appropriate plant protection messages to promote conservations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19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plant protection for environmental sustainability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What messages could be used to communicate about protection of plants?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Observing pictures of plants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Making posters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111-112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121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5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Caring for plants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 xml:space="preserve">By the end of the lesson, the learner should be able </w:t>
            </w:r>
            <w:r w:rsidRPr="004D0FDE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0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Recognize appropriate messages on plant protection in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0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Create appropriate plant protection messages to promote conservations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0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plant protection for environmental sustainability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lastRenderedPageBreak/>
              <w:t xml:space="preserve">What messages </w:t>
            </w: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lastRenderedPageBreak/>
              <w:t>could be used to communicate about protection of plants?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Observing pictures of plants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Making posters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 xml:space="preserve">Learners, dictionary, local environment, </w:t>
            </w: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>resource person, flash cards, video clips page 113-114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121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lastRenderedPageBreak/>
              <w:t xml:space="preserve">Observation Oral questions </w:t>
            </w:r>
            <w:r w:rsidRPr="004D0FDE">
              <w:rPr>
                <w:rFonts w:ascii="Times New Roman" w:hAnsi="Times New Roman" w:cs="Times New Roman"/>
                <w:b w:val="0"/>
                <w:sz w:val="20"/>
              </w:rPr>
              <w:lastRenderedPageBreak/>
              <w:t xml:space="preserve">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1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Caring for plants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1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Create appropriate plant protection messages to promote conservations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1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Make posters on caring for plants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1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plant protection for environmental sustainability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What messages could be used to communicate about protection of plants?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Observing pictures of plants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Making posters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115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126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2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Caring for plants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2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Create appropriate plant protection messages to promote conservations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2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Make posters on caring for plants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2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plant protection for environmental sustainability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What messages could be used to communicate about protection of plants?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Observing pictures of plants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Making posters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115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126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3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Caring for plants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3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lastRenderedPageBreak/>
              <w:t>Sing a song on plant protection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3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Watch video clips on different ways of caring for plants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3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plant protection for environmental sustainability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lastRenderedPageBreak/>
              <w:t xml:space="preserve">What messages could be used </w:t>
            </w: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lastRenderedPageBreak/>
              <w:t>to communicate about protection of plants?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Observing pictures of plants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Making posters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 xml:space="preserve">Learners, dictionary, local environment, resource person, </w:t>
            </w: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lastRenderedPageBreak/>
              <w:t>flash cards, video clips page 116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127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lastRenderedPageBreak/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lastRenderedPageBreak/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4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Caring for animals: keeping animal houses clean and safe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4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Identify ways of keeping an animal shelter clean at home and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4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Participate in keeping an animal shelter clean at home and in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4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Suggest ways of making an animal shelter secure at home and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4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clean and secure animal shelter to reduce risk to the animals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keep an animal shelter clean?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make an animal shelter secure?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Observing pictures of animals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Making posters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117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129-131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5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Caring for animals: keeping animal houses clean and safe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5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Identify ways of keeping an animal shelter clean at home and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5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Participate in keeping an animal shelter clean at home and in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5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clean and secure animal shelter to reduce risk to the animals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keep an animal shelter clean?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make an animal shelter secure?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Observing pictures of animals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Making posters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118-119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129-131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1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Caring for animals: keeping animal houses clean and safe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6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Suggest ways of making an animal shelter secure at home and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6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Watch video clips on ways of keeping animal houses clean and safe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6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clean and secure animal shelter to reduce risk to the animals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keep an animal shelter clean?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make an animal shelter secure?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Observing pictures of animals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Making posters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121-122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133-134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2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Caring for animals: keeping animal houses clean and safe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7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Suggest ways of making an animal shelter secure at home and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7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Watch video clips on ways of keeping animal houses clean and safe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7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clean and secure animal shelter to reduce risk to the animals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keep an animal shelter clean?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make an animal shelter secure?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Observing pictures of animals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Making posters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122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134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3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Caring for animals: keeping animal houses clean and safe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8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Sing a song on clean animal shelters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8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Suggest ways of making an animal shelter secure at home and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8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clean and secure animal shelter to reduce risk to the animals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keep an animal shelter clean?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make an animal shelter secure?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Observing pictures of animals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Making posters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Sing songs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123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134-135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4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Managing waste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9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Identify types of waste in the school environment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9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Sort out different types of waste in the school for safe disposal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29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a clean school environment for health and safety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What types of waste are found in our school environment?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Observing pictures 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Making posters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Sorting out waste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125-126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137-139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5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Managing waste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0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Play a game of sorting pictures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0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Mention the different types of wastes found in the immediate environment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0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a clean school environment for health and safety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What types of waste are found in our school environment?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Observing pictures 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Making posters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Sorting out waste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127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140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1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Safety when handling waste in school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1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Identify dangers when handling waste in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1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Practise</w:t>
            </w:r>
            <w:proofErr w:type="spellEnd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 xml:space="preserve"> safety measures when handling waste in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1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Communicate safety measures when handling waste in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1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 xml:space="preserve">Appreciate the need for safety in handling waste in school to limit risks to self, </w:t>
            </w: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lastRenderedPageBreak/>
              <w:t>others and the environment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lastRenderedPageBreak/>
              <w:t>What dangers are we likely to face when handling waste in school?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should we safely handle different types of waste in school?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Observing pictures 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Making posters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128-130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141-142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2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Safety when handling waste in school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2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Identify dangers when handling waste in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2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Practise</w:t>
            </w:r>
            <w:proofErr w:type="spellEnd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 xml:space="preserve"> safety measures when handling waste in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2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Communicate safety measures when handling waste in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2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the need for safety in handling waste in school to limit risks to self, others and the environment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What dangers are we likely to face when handling waste in school?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should we safely handle different types of waste in school?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Observing pictures 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Making posters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131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143-144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3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Safety when handling waste in school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3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Communicate safety measures when handling waste in school by making posters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3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Observe pictures on safe ways of handling wastes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3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the need for safety in handling waste in school to limit risks to self, others and the environment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What dangers are we likely to face when handling waste in school?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should we safely handle different types of waste in school?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Observing pictures 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Making posters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131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144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4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 xml:space="preserve">Caring for water </w:t>
            </w:r>
            <w:r w:rsidRPr="004D0FDE">
              <w:rPr>
                <w:rFonts w:ascii="Times New Roman" w:hAnsi="Times New Roman" w:cs="Times New Roman"/>
                <w:bCs/>
                <w:sz w:val="24"/>
              </w:rPr>
              <w:t>(keeping stored water safe)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4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State the importance of keeping water safe for human and animal use at home and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4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Participate in keeping stored water safe at home and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4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the importance of keeping stored water safe for human and animal use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keep stored water safe?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Observing pictures 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Group discussions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Walking around school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133-134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147-149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5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 xml:space="preserve">Caring for water </w:t>
            </w:r>
            <w:r w:rsidRPr="004D0FDE">
              <w:rPr>
                <w:rFonts w:ascii="Times New Roman" w:hAnsi="Times New Roman" w:cs="Times New Roman"/>
                <w:bCs/>
                <w:sz w:val="24"/>
              </w:rPr>
              <w:t>(keeping stored water safe)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5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State the importance of keeping water safe for human and animal use at home and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5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Participate in keeping stored water safe at home and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5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the importance of keeping stored water safe for human and animal use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keep stored water safe?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Observing pictures 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Group discussions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Walking around school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135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149-150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1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 xml:space="preserve">Caring for water </w:t>
            </w:r>
            <w:r w:rsidRPr="004D0FDE">
              <w:rPr>
                <w:rFonts w:ascii="Times New Roman" w:hAnsi="Times New Roman" w:cs="Times New Roman"/>
                <w:bCs/>
                <w:sz w:val="24"/>
              </w:rPr>
              <w:t>(keeping stored water safe)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6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Observe if water stored in the school is safe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6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Participate in keeping stored water safe at home and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6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the importance of keeping stored water safe for human and animal use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keep stored water safe?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Observing pictures 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Group discussions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Walking around school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136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150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2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 xml:space="preserve">Caring for water </w:t>
            </w:r>
            <w:r w:rsidRPr="004D0FDE">
              <w:rPr>
                <w:rFonts w:ascii="Times New Roman" w:hAnsi="Times New Roman" w:cs="Times New Roman"/>
                <w:bCs/>
                <w:sz w:val="24"/>
              </w:rPr>
              <w:t>(keeping stored water safe)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7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Discuss the importance of keeping stored water safe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7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Observe pictures on ways of keeping stored water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7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the importance of keeping stored water safe for human and animal use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keep stored water safe?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Observing pictures 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Group discussions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Walking around school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137-138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150-150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3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>Reusing water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8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Suggest how water could be reused at home and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8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Participate in reusing water to reduce wastage at home and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8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Appreciate reusing of water as a way of conserving it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How could we reuse water at home and school?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Observing pictures 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Group discussions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Walking around school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139-141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152-155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4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 xml:space="preserve">Conservation of energy </w:t>
            </w:r>
            <w:r w:rsidRPr="004D0FDE">
              <w:rPr>
                <w:rFonts w:ascii="Times New Roman" w:hAnsi="Times New Roman" w:cs="Times New Roman"/>
                <w:bCs/>
                <w:sz w:val="24"/>
              </w:rPr>
              <w:t>(energy conservation messaged)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9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Recognize appropriate messages on energy conservation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9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Create energy conservation messages to promote awareness at home and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9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Display energy conservation messages to create awareness in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39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 xml:space="preserve">Demonstrate interest in energy conservation for improvement and </w:t>
            </w: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lastRenderedPageBreak/>
              <w:t>protection of the environment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lastRenderedPageBreak/>
              <w:t>What messages could be used to communicate conservation of energy?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Observing pictures 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Creating awareness messages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Making posters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142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156-157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5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 xml:space="preserve">Conservation of energy </w:t>
            </w:r>
            <w:r w:rsidRPr="004D0FDE">
              <w:rPr>
                <w:rFonts w:ascii="Times New Roman" w:hAnsi="Times New Roman" w:cs="Times New Roman"/>
                <w:bCs/>
                <w:sz w:val="24"/>
              </w:rPr>
              <w:t>(energy conservation messaged)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40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Discuss ways of saving energy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40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Make posters to create awareness message on conserving energy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40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Demonstrate interest in energy conservation for improvement and protection of the environment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What messages could be used to communicate conservation of energy?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Observing pictures 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Creating awareness messages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Making posters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143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158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1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 xml:space="preserve">Conservation of energy </w:t>
            </w:r>
            <w:r w:rsidRPr="004D0FDE">
              <w:rPr>
                <w:rFonts w:ascii="Times New Roman" w:hAnsi="Times New Roman" w:cs="Times New Roman"/>
                <w:bCs/>
                <w:sz w:val="24"/>
              </w:rPr>
              <w:t>(energy conservation messaged)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41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Discuss reasons for conserving energy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41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Make posters to create awareness message on conserving energy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41"/>
              </w:numPr>
              <w:ind w:left="35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Demonstrate interest in energy conservation for improvement and protection of the environment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What messages could be used to communicate conservation of energy?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Observing pictures 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Creating awareness messages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Making posters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144-145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159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2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 xml:space="preserve">Conservation of energy </w:t>
            </w:r>
            <w:r w:rsidRPr="004D0FDE">
              <w:rPr>
                <w:rFonts w:ascii="Times New Roman" w:hAnsi="Times New Roman" w:cs="Times New Roman"/>
                <w:bCs/>
                <w:sz w:val="24"/>
              </w:rPr>
              <w:t>(energy conservation messaged)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42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Create energy conservation messages to promote awareness at home and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42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Display energy conservation messages to create awareness in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42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 xml:space="preserve">Demonstrate interest in energy conservation </w:t>
            </w: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lastRenderedPageBreak/>
              <w:t>for improvement and protection of the environment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lastRenderedPageBreak/>
              <w:t>What messages could be used to communicate conservation of energy?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Observing pictures 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Creating awareness messages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Making posters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146-147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159-161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703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3</w:t>
            </w:r>
          </w:p>
        </w:tc>
        <w:tc>
          <w:tcPr>
            <w:tcW w:w="1441" w:type="dxa"/>
          </w:tcPr>
          <w:p w:rsidR="004D0FDE" w:rsidRPr="004D0FDE" w:rsidRDefault="004D0FDE" w:rsidP="00475766">
            <w:pPr>
              <w:ind w:left="10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4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</w:rPr>
              <w:t xml:space="preserve">Conservation of energy </w:t>
            </w:r>
            <w:r w:rsidRPr="004D0FDE">
              <w:rPr>
                <w:rFonts w:ascii="Times New Roman" w:hAnsi="Times New Roman" w:cs="Times New Roman"/>
                <w:bCs/>
                <w:sz w:val="24"/>
              </w:rPr>
              <w:t>(energy conservation messaged)</w:t>
            </w:r>
          </w:p>
        </w:tc>
        <w:tc>
          <w:tcPr>
            <w:tcW w:w="2891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sz w:val="24"/>
                <w:szCs w:val="18"/>
              </w:rPr>
              <w:t>By the end of the lesson, the learner should be able to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43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Create energy conservation messages to promote awareness at home and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43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Display energy conservation messages to create awareness in school</w:t>
            </w:r>
          </w:p>
          <w:p w:rsidR="004D0FDE" w:rsidRPr="004D0FDE" w:rsidRDefault="004D0FDE" w:rsidP="00475766">
            <w:pPr>
              <w:pStyle w:val="ListParagraph"/>
              <w:numPr>
                <w:ilvl w:val="0"/>
                <w:numId w:val="43"/>
              </w:numPr>
              <w:ind w:left="443"/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18"/>
              </w:rPr>
              <w:t>Demonstrate interest in energy conservation for improvement and protection of the environment</w:t>
            </w:r>
          </w:p>
        </w:tc>
        <w:tc>
          <w:tcPr>
            <w:tcW w:w="1623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20"/>
              </w:rPr>
              <w:t>What messages could be used to communicate conservation of energy?</w:t>
            </w:r>
          </w:p>
        </w:tc>
        <w:tc>
          <w:tcPr>
            <w:tcW w:w="3313" w:type="dxa"/>
          </w:tcPr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Observing pictures 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Watching video clips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Creating awareness messages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Asking and answering questions</w:t>
            </w: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Drawing and </w:t>
            </w:r>
            <w:proofErr w:type="spellStart"/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colouring</w:t>
            </w:r>
            <w:proofErr w:type="spellEnd"/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4D0FDE" w:rsidRPr="004D0FDE" w:rsidRDefault="004D0FDE" w:rsidP="00475766">
            <w:pPr>
              <w:ind w:left="104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D0FD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Making posters</w:t>
            </w:r>
          </w:p>
        </w:tc>
        <w:tc>
          <w:tcPr>
            <w:tcW w:w="2270" w:type="dxa"/>
          </w:tcPr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Learners, dictionary, local environment, resource person, flash cards, video clips page 146-147</w:t>
            </w:r>
          </w:p>
          <w:p w:rsidR="004D0FDE" w:rsidRPr="004D0FDE" w:rsidRDefault="004D0FDE" w:rsidP="00475766">
            <w:pPr>
              <w:rPr>
                <w:rFonts w:ascii="Times New Roman" w:hAnsi="Times New Roman" w:cs="Times New Roman"/>
                <w:b w:val="0"/>
                <w:sz w:val="24"/>
                <w:szCs w:val="18"/>
              </w:rPr>
            </w:pPr>
            <w:r w:rsidRPr="004D0FDE">
              <w:rPr>
                <w:rFonts w:ascii="Times New Roman" w:hAnsi="Times New Roman" w:cs="Times New Roman"/>
                <w:b w:val="0"/>
                <w:sz w:val="24"/>
                <w:szCs w:val="18"/>
              </w:rPr>
              <w:t>Our lives today environmental activities Teachers guide pg. 159-161</w:t>
            </w:r>
          </w:p>
        </w:tc>
        <w:tc>
          <w:tcPr>
            <w:tcW w:w="1382" w:type="dxa"/>
          </w:tcPr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 xml:space="preserve">Observation Oral questions Written </w:t>
            </w:r>
          </w:p>
          <w:p w:rsidR="004D0FDE" w:rsidRPr="004D0FDE" w:rsidRDefault="004D0FDE" w:rsidP="00475766">
            <w:pPr>
              <w:ind w:left="108" w:right="141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questions</w:t>
            </w:r>
          </w:p>
        </w:tc>
        <w:tc>
          <w:tcPr>
            <w:tcW w:w="810" w:type="dxa"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  <w:tr w:rsidR="004D0FDE" w:rsidRPr="004D0FDE" w:rsidTr="004D0FDE">
        <w:trPr>
          <w:trHeight w:val="485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  <w:r w:rsidRPr="004D0FDE">
              <w:rPr>
                <w:rFonts w:ascii="Times New Roman" w:hAnsi="Times New Roman" w:cs="Times New Roman"/>
                <w:b w:val="0"/>
                <w:sz w:val="20"/>
              </w:rPr>
              <w:t>4-5</w:t>
            </w:r>
          </w:p>
        </w:tc>
        <w:tc>
          <w:tcPr>
            <w:tcW w:w="15353" w:type="dxa"/>
            <w:gridSpan w:val="8"/>
            <w:vMerge w:val="restart"/>
          </w:tcPr>
          <w:p w:rsidR="004D0FDE" w:rsidRPr="004D0FDE" w:rsidRDefault="004D0FDE" w:rsidP="00475766">
            <w:pPr>
              <w:ind w:left="108"/>
              <w:jc w:val="center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4D0FDE">
              <w:rPr>
                <w:rFonts w:ascii="Times New Roman" w:eastAsia="Times New Roman" w:hAnsi="Times New Roman" w:cs="Times New Roman"/>
                <w:bCs/>
                <w:sz w:val="28"/>
                <w:szCs w:val="32"/>
              </w:rPr>
              <w:t>ASSESMENT</w:t>
            </w:r>
          </w:p>
        </w:tc>
      </w:tr>
      <w:tr w:rsidR="004D0FDE" w:rsidRPr="004D0FDE" w:rsidTr="004D0FDE">
        <w:trPr>
          <w:trHeight w:val="350"/>
        </w:trPr>
        <w:tc>
          <w:tcPr>
            <w:tcW w:w="535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577" w:type="dxa"/>
          </w:tcPr>
          <w:p w:rsidR="004D0FDE" w:rsidRPr="004D0FDE" w:rsidRDefault="004D0FDE" w:rsidP="00475766">
            <w:pPr>
              <w:ind w:left="108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15353" w:type="dxa"/>
            <w:gridSpan w:val="8"/>
            <w:vMerge/>
          </w:tcPr>
          <w:p w:rsidR="004D0FDE" w:rsidRPr="004D0FDE" w:rsidRDefault="004D0FDE" w:rsidP="00475766">
            <w:pPr>
              <w:ind w:left="108"/>
              <w:rPr>
                <w:rFonts w:ascii="Times New Roman" w:eastAsia="Times New Roman" w:hAnsi="Times New Roman" w:cs="Times New Roman"/>
                <w:b w:val="0"/>
                <w:sz w:val="20"/>
              </w:rPr>
            </w:pPr>
          </w:p>
        </w:tc>
      </w:tr>
    </w:tbl>
    <w:p w:rsidR="004D0FDE" w:rsidRPr="004D0FDE" w:rsidRDefault="004D0FDE" w:rsidP="004D0FDE">
      <w:pPr>
        <w:rPr>
          <w:rFonts w:ascii="Times New Roman" w:hAnsi="Times New Roman" w:cs="Times New Roman"/>
        </w:rPr>
      </w:pPr>
    </w:p>
    <w:p w:rsidR="00BE20B4" w:rsidRPr="004D0FDE" w:rsidRDefault="00BE20B4">
      <w:pPr>
        <w:rPr>
          <w:rFonts w:ascii="Times New Roman" w:hAnsi="Times New Roman" w:cs="Times New Roman"/>
        </w:rPr>
      </w:pPr>
    </w:p>
    <w:sectPr w:rsidR="00BE20B4" w:rsidRPr="004D0FDE" w:rsidSect="000765CB">
      <w:pgSz w:w="16838" w:h="11906" w:orient="landscape" w:code="9"/>
      <w:pgMar w:top="180" w:right="188" w:bottom="9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D4C"/>
    <w:multiLevelType w:val="hybridMultilevel"/>
    <w:tmpl w:val="79507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553A2"/>
    <w:multiLevelType w:val="hybridMultilevel"/>
    <w:tmpl w:val="68A64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82389"/>
    <w:multiLevelType w:val="hybridMultilevel"/>
    <w:tmpl w:val="E1B2F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62066"/>
    <w:multiLevelType w:val="hybridMultilevel"/>
    <w:tmpl w:val="26FCE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04697"/>
    <w:multiLevelType w:val="hybridMultilevel"/>
    <w:tmpl w:val="8FB45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4133B"/>
    <w:multiLevelType w:val="hybridMultilevel"/>
    <w:tmpl w:val="FDEA9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B3764F"/>
    <w:multiLevelType w:val="hybridMultilevel"/>
    <w:tmpl w:val="11AAF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04255C"/>
    <w:multiLevelType w:val="hybridMultilevel"/>
    <w:tmpl w:val="EDA21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65F71"/>
    <w:multiLevelType w:val="hybridMultilevel"/>
    <w:tmpl w:val="9C8E5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14B53"/>
    <w:multiLevelType w:val="hybridMultilevel"/>
    <w:tmpl w:val="C608C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8F1521"/>
    <w:multiLevelType w:val="hybridMultilevel"/>
    <w:tmpl w:val="71566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66553C"/>
    <w:multiLevelType w:val="hybridMultilevel"/>
    <w:tmpl w:val="27A43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A8796F"/>
    <w:multiLevelType w:val="hybridMultilevel"/>
    <w:tmpl w:val="B8DEA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C70D6B"/>
    <w:multiLevelType w:val="hybridMultilevel"/>
    <w:tmpl w:val="E53A9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E239CD"/>
    <w:multiLevelType w:val="hybridMultilevel"/>
    <w:tmpl w:val="770A2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0B3B62"/>
    <w:multiLevelType w:val="hybridMultilevel"/>
    <w:tmpl w:val="B9B24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6A5044"/>
    <w:multiLevelType w:val="hybridMultilevel"/>
    <w:tmpl w:val="0062E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FE019D"/>
    <w:multiLevelType w:val="hybridMultilevel"/>
    <w:tmpl w:val="48229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96FE7"/>
    <w:multiLevelType w:val="hybridMultilevel"/>
    <w:tmpl w:val="83608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EB5351"/>
    <w:multiLevelType w:val="hybridMultilevel"/>
    <w:tmpl w:val="1E7E4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9A500E"/>
    <w:multiLevelType w:val="hybridMultilevel"/>
    <w:tmpl w:val="00121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1F5C84"/>
    <w:multiLevelType w:val="hybridMultilevel"/>
    <w:tmpl w:val="E8524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0B3823"/>
    <w:multiLevelType w:val="hybridMultilevel"/>
    <w:tmpl w:val="A13A9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B402E0"/>
    <w:multiLevelType w:val="hybridMultilevel"/>
    <w:tmpl w:val="E300F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FC39AA"/>
    <w:multiLevelType w:val="hybridMultilevel"/>
    <w:tmpl w:val="CD802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DD401A"/>
    <w:multiLevelType w:val="hybridMultilevel"/>
    <w:tmpl w:val="BA5E4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F41B3B"/>
    <w:multiLevelType w:val="hybridMultilevel"/>
    <w:tmpl w:val="DDCC7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3B50D9"/>
    <w:multiLevelType w:val="hybridMultilevel"/>
    <w:tmpl w:val="CF161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AB2E47"/>
    <w:multiLevelType w:val="hybridMultilevel"/>
    <w:tmpl w:val="08609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F8251D"/>
    <w:multiLevelType w:val="hybridMultilevel"/>
    <w:tmpl w:val="E8AEF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5F32B2"/>
    <w:multiLevelType w:val="hybridMultilevel"/>
    <w:tmpl w:val="33CEE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50408A"/>
    <w:multiLevelType w:val="hybridMultilevel"/>
    <w:tmpl w:val="824C0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BD1622"/>
    <w:multiLevelType w:val="hybridMultilevel"/>
    <w:tmpl w:val="A5B80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813264"/>
    <w:multiLevelType w:val="hybridMultilevel"/>
    <w:tmpl w:val="DDFA7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B16507"/>
    <w:multiLevelType w:val="hybridMultilevel"/>
    <w:tmpl w:val="0980B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EF38F0"/>
    <w:multiLevelType w:val="hybridMultilevel"/>
    <w:tmpl w:val="FF169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532E33"/>
    <w:multiLevelType w:val="hybridMultilevel"/>
    <w:tmpl w:val="4A749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5673A7"/>
    <w:multiLevelType w:val="hybridMultilevel"/>
    <w:tmpl w:val="3BB60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437CF9"/>
    <w:multiLevelType w:val="hybridMultilevel"/>
    <w:tmpl w:val="7CD2F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FE451A"/>
    <w:multiLevelType w:val="hybridMultilevel"/>
    <w:tmpl w:val="83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150936"/>
    <w:multiLevelType w:val="hybridMultilevel"/>
    <w:tmpl w:val="11789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5C5B0F"/>
    <w:multiLevelType w:val="hybridMultilevel"/>
    <w:tmpl w:val="319A6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A45F64"/>
    <w:multiLevelType w:val="hybridMultilevel"/>
    <w:tmpl w:val="8B62A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16"/>
  </w:num>
  <w:num w:numId="4">
    <w:abstractNumId w:val="2"/>
  </w:num>
  <w:num w:numId="5">
    <w:abstractNumId w:val="3"/>
  </w:num>
  <w:num w:numId="6">
    <w:abstractNumId w:val="5"/>
  </w:num>
  <w:num w:numId="7">
    <w:abstractNumId w:val="9"/>
  </w:num>
  <w:num w:numId="8">
    <w:abstractNumId w:val="18"/>
  </w:num>
  <w:num w:numId="9">
    <w:abstractNumId w:val="40"/>
  </w:num>
  <w:num w:numId="10">
    <w:abstractNumId w:val="25"/>
  </w:num>
  <w:num w:numId="11">
    <w:abstractNumId w:val="28"/>
  </w:num>
  <w:num w:numId="12">
    <w:abstractNumId w:val="34"/>
  </w:num>
  <w:num w:numId="13">
    <w:abstractNumId w:val="20"/>
  </w:num>
  <w:num w:numId="14">
    <w:abstractNumId w:val="15"/>
  </w:num>
  <w:num w:numId="15">
    <w:abstractNumId w:val="33"/>
  </w:num>
  <w:num w:numId="16">
    <w:abstractNumId w:val="19"/>
  </w:num>
  <w:num w:numId="17">
    <w:abstractNumId w:val="12"/>
  </w:num>
  <w:num w:numId="18">
    <w:abstractNumId w:val="24"/>
  </w:num>
  <w:num w:numId="19">
    <w:abstractNumId w:val="6"/>
  </w:num>
  <w:num w:numId="20">
    <w:abstractNumId w:val="37"/>
  </w:num>
  <w:num w:numId="21">
    <w:abstractNumId w:val="26"/>
  </w:num>
  <w:num w:numId="22">
    <w:abstractNumId w:val="1"/>
  </w:num>
  <w:num w:numId="23">
    <w:abstractNumId w:val="42"/>
  </w:num>
  <w:num w:numId="24">
    <w:abstractNumId w:val="22"/>
  </w:num>
  <w:num w:numId="25">
    <w:abstractNumId w:val="29"/>
  </w:num>
  <w:num w:numId="26">
    <w:abstractNumId w:val="30"/>
  </w:num>
  <w:num w:numId="27">
    <w:abstractNumId w:val="8"/>
  </w:num>
  <w:num w:numId="28">
    <w:abstractNumId w:val="38"/>
  </w:num>
  <w:num w:numId="29">
    <w:abstractNumId w:val="0"/>
  </w:num>
  <w:num w:numId="30">
    <w:abstractNumId w:val="35"/>
  </w:num>
  <w:num w:numId="31">
    <w:abstractNumId w:val="23"/>
  </w:num>
  <w:num w:numId="32">
    <w:abstractNumId w:val="21"/>
  </w:num>
  <w:num w:numId="33">
    <w:abstractNumId w:val="4"/>
  </w:num>
  <w:num w:numId="34">
    <w:abstractNumId w:val="36"/>
  </w:num>
  <w:num w:numId="35">
    <w:abstractNumId w:val="31"/>
  </w:num>
  <w:num w:numId="36">
    <w:abstractNumId w:val="17"/>
  </w:num>
  <w:num w:numId="37">
    <w:abstractNumId w:val="32"/>
  </w:num>
  <w:num w:numId="38">
    <w:abstractNumId w:val="10"/>
  </w:num>
  <w:num w:numId="39">
    <w:abstractNumId w:val="7"/>
  </w:num>
  <w:num w:numId="40">
    <w:abstractNumId w:val="39"/>
  </w:num>
  <w:num w:numId="41">
    <w:abstractNumId w:val="11"/>
  </w:num>
  <w:num w:numId="42">
    <w:abstractNumId w:val="14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DE"/>
    <w:rsid w:val="001F30C0"/>
    <w:rsid w:val="004D0FDE"/>
    <w:rsid w:val="00BE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FDE"/>
    <w:pPr>
      <w:spacing w:after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D0FD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D0FDE"/>
    <w:pPr>
      <w:ind w:left="720"/>
      <w:contextualSpacing/>
    </w:pPr>
  </w:style>
  <w:style w:type="table" w:customStyle="1" w:styleId="GridTable4Accent5">
    <w:name w:val="Grid Table 4 Accent 5"/>
    <w:basedOn w:val="TableNormal"/>
    <w:uiPriority w:val="49"/>
    <w:rsid w:val="004D0F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Grid0">
    <w:name w:val="Table Grid"/>
    <w:basedOn w:val="TableNormal"/>
    <w:uiPriority w:val="39"/>
    <w:rsid w:val="004D0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FDE"/>
    <w:pPr>
      <w:spacing w:after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D0FD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D0FDE"/>
    <w:pPr>
      <w:ind w:left="720"/>
      <w:contextualSpacing/>
    </w:pPr>
  </w:style>
  <w:style w:type="table" w:customStyle="1" w:styleId="GridTable4Accent5">
    <w:name w:val="Grid Table 4 Accent 5"/>
    <w:basedOn w:val="TableNormal"/>
    <w:uiPriority w:val="49"/>
    <w:rsid w:val="004D0F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Grid0">
    <w:name w:val="Table Grid"/>
    <w:basedOn w:val="TableNormal"/>
    <w:uiPriority w:val="39"/>
    <w:rsid w:val="004D0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4714</Words>
  <Characters>26876</Characters>
  <Application>Microsoft Office Word</Application>
  <DocSecurity>0</DocSecurity>
  <Lines>223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CYBER</dc:creator>
  <cp:keywords/>
  <dc:description/>
  <cp:lastModifiedBy>Student-BD1970</cp:lastModifiedBy>
  <cp:revision>2</cp:revision>
  <dcterms:created xsi:type="dcterms:W3CDTF">2024-01-21T10:33:00Z</dcterms:created>
  <dcterms:modified xsi:type="dcterms:W3CDTF">2024-12-08T14:27:00Z</dcterms:modified>
</cp:coreProperties>
</file>