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BE" w:rsidRPr="007533F2" w:rsidRDefault="00596EDE" w:rsidP="00596EDE">
      <w:pPr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7533F2">
        <w:rPr>
          <w:rFonts w:ascii="Times New Roman" w:hAnsi="Times New Roman" w:cs="Times New Roman"/>
          <w:b/>
          <w:sz w:val="28"/>
          <w:szCs w:val="26"/>
          <w:u w:val="single"/>
        </w:rPr>
        <w:t>GRADE 7 KLB KISWAHILI SCHEMES OF WORK TERM 2</w:t>
      </w:r>
    </w:p>
    <w:p w:rsidR="00596EDE" w:rsidRPr="007533F2" w:rsidRDefault="00596EDE" w:rsidP="00596ED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3F2">
        <w:rPr>
          <w:rFonts w:ascii="Times New Roman" w:hAnsi="Times New Roman" w:cs="Times New Roman"/>
          <w:b/>
          <w:sz w:val="26"/>
          <w:szCs w:val="26"/>
        </w:rPr>
        <w:t>TEACHERS NAME…………………………………..SCHOOL…</w:t>
      </w:r>
      <w:r w:rsidR="00696534">
        <w:rPr>
          <w:rFonts w:ascii="Times New Roman" w:hAnsi="Times New Roman" w:cs="Times New Roman"/>
          <w:b/>
          <w:sz w:val="26"/>
          <w:szCs w:val="26"/>
        </w:rPr>
        <w:t xml:space="preserve">………………………………TERM………….. YEAR </w:t>
      </w:r>
      <w:bookmarkStart w:id="0" w:name="_GoBack"/>
      <w:bookmarkEnd w:id="0"/>
    </w:p>
    <w:tbl>
      <w:tblPr>
        <w:tblW w:w="155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1260"/>
        <w:gridCol w:w="1260"/>
        <w:gridCol w:w="3150"/>
        <w:gridCol w:w="2610"/>
        <w:gridCol w:w="90"/>
        <w:gridCol w:w="1440"/>
        <w:gridCol w:w="1890"/>
        <w:gridCol w:w="1440"/>
        <w:gridCol w:w="810"/>
      </w:tblGrid>
      <w:tr w:rsidR="00D37449" w:rsidRPr="00596EDE" w:rsidTr="00D37449">
        <w:trPr>
          <w:trHeight w:val="485"/>
        </w:trPr>
        <w:tc>
          <w:tcPr>
            <w:tcW w:w="72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96EDE">
              <w:rPr>
                <w:rFonts w:ascii="Times New Roman" w:hAnsi="Times New Roman"/>
                <w:b/>
                <w:sz w:val="20"/>
              </w:rPr>
              <w:t>Wiki</w:t>
            </w:r>
          </w:p>
        </w:tc>
        <w:tc>
          <w:tcPr>
            <w:tcW w:w="90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96EDE">
              <w:rPr>
                <w:rFonts w:ascii="Times New Roman" w:hAnsi="Times New Roman"/>
                <w:b/>
                <w:sz w:val="20"/>
              </w:rPr>
              <w:t>Kipindi</w:t>
            </w:r>
          </w:p>
        </w:tc>
        <w:tc>
          <w:tcPr>
            <w:tcW w:w="1260" w:type="dxa"/>
            <w:shd w:val="clear" w:color="auto" w:fill="auto"/>
          </w:tcPr>
          <w:p w:rsidR="00596EDE" w:rsidRPr="00C33C24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Mada Kuu</w:t>
            </w:r>
          </w:p>
        </w:tc>
        <w:tc>
          <w:tcPr>
            <w:tcW w:w="126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96EDE">
              <w:rPr>
                <w:rFonts w:ascii="Times New Roman" w:hAnsi="Times New Roman"/>
                <w:b/>
                <w:sz w:val="20"/>
              </w:rPr>
              <w:t>Mada Ndogo</w:t>
            </w:r>
          </w:p>
        </w:tc>
        <w:tc>
          <w:tcPr>
            <w:tcW w:w="3150" w:type="dxa"/>
            <w:shd w:val="clear" w:color="auto" w:fill="auto"/>
          </w:tcPr>
          <w:p w:rsidR="00596EDE" w:rsidRPr="00596EDE" w:rsidRDefault="00596EDE" w:rsidP="00596EDE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596EDE">
              <w:rPr>
                <w:rFonts w:ascii="Times New Roman" w:hAnsi="Times New Roman"/>
                <w:b/>
                <w:bCs/>
                <w:sz w:val="20"/>
              </w:rPr>
              <w:t>Matokeo Maalum Yanayotarajiwa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96EDE" w:rsidRPr="00596EDE" w:rsidRDefault="00596EDE" w:rsidP="00596EDE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596EDE">
              <w:rPr>
                <w:rFonts w:ascii="Times New Roman" w:hAnsi="Times New Roman"/>
                <w:b/>
                <w:sz w:val="20"/>
              </w:rPr>
              <w:t>Shughuli Za Ujifunzaji</w:t>
            </w:r>
          </w:p>
        </w:tc>
        <w:tc>
          <w:tcPr>
            <w:tcW w:w="144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96EDE">
              <w:rPr>
                <w:rFonts w:ascii="Times New Roman" w:hAnsi="Times New Roman"/>
                <w:b/>
                <w:sz w:val="20"/>
              </w:rPr>
              <w:t>Maswali Dadasi</w:t>
            </w:r>
          </w:p>
        </w:tc>
        <w:tc>
          <w:tcPr>
            <w:tcW w:w="189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96EDE">
              <w:rPr>
                <w:rFonts w:ascii="Times New Roman" w:hAnsi="Times New Roman"/>
                <w:b/>
                <w:sz w:val="20"/>
              </w:rPr>
              <w:t>Nyenzo</w:t>
            </w:r>
          </w:p>
        </w:tc>
        <w:tc>
          <w:tcPr>
            <w:tcW w:w="144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96EDE">
              <w:rPr>
                <w:rFonts w:ascii="Times New Roman" w:hAnsi="Times New Roman"/>
                <w:b/>
                <w:sz w:val="20"/>
              </w:rPr>
              <w:t>Mapendekezo Ya Tathmini</w:t>
            </w:r>
          </w:p>
        </w:tc>
        <w:tc>
          <w:tcPr>
            <w:tcW w:w="81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96EDE">
              <w:rPr>
                <w:rFonts w:ascii="Times New Roman" w:hAnsi="Times New Roman"/>
                <w:b/>
                <w:sz w:val="20"/>
              </w:rPr>
              <w:t>Maoni</w:t>
            </w:r>
          </w:p>
        </w:tc>
      </w:tr>
      <w:tr w:rsidR="00D37449" w:rsidRPr="00596EDE" w:rsidTr="00D37449">
        <w:trPr>
          <w:trHeight w:val="2582"/>
        </w:trPr>
        <w:tc>
          <w:tcPr>
            <w:tcW w:w="72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96EDE" w:rsidRPr="00C33C24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UNYANYASAJI WA KIJINSIA</w:t>
            </w:r>
          </w:p>
        </w:tc>
        <w:tc>
          <w:tcPr>
            <w:tcW w:w="126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na kuzungumza; Mazungumzo mahususi</w:t>
            </w:r>
          </w:p>
        </w:tc>
        <w:tc>
          <w:tcPr>
            <w:tcW w:w="315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596EDE" w:rsidRPr="00596EDE" w:rsidRDefault="00596EDE" w:rsidP="00596E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Kueleza jinsi yeye huwaamkua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kuwaaga watu.</w:t>
            </w:r>
          </w:p>
          <w:p w:rsidR="00596EDE" w:rsidRPr="00596EDE" w:rsidRDefault="00596EDE" w:rsidP="00596E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Kujadiliana umuhimu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kujua maamkizi na maagano mbalimbali.</w:t>
            </w:r>
          </w:p>
          <w:p w:rsidR="00596EDE" w:rsidRPr="00596EDE" w:rsidRDefault="00596EDE" w:rsidP="00596E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Kuchangamkia maamkuzi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maagano.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jinsi yeye huwaamkua na kuwaaga watu.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Kujadiliana umuhimu wa kujua maamkizi na maagano mbalimbali.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</w:t>
            </w:r>
          </w:p>
        </w:tc>
        <w:tc>
          <w:tcPr>
            <w:tcW w:w="144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wewe huwaamkua na kuwaaga watu vipi?</w:t>
            </w:r>
          </w:p>
        </w:tc>
        <w:tc>
          <w:tcPr>
            <w:tcW w:w="189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96EDE">
              <w:rPr>
                <w:rFonts w:ascii="Times New Roman" w:hAnsi="Times New Roman"/>
                <w:b/>
                <w:u w:val="single"/>
              </w:rPr>
              <w:t>KLB Top Scholar Kiswahili Kitabu cha Mwanafunzi Gredi 7 Uk. 55</w:t>
            </w:r>
          </w:p>
        </w:tc>
        <w:tc>
          <w:tcPr>
            <w:tcW w:w="144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7449" w:rsidRPr="00596EDE" w:rsidTr="00D37449">
        <w:tc>
          <w:tcPr>
            <w:tcW w:w="72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96EDE" w:rsidRPr="00C33C24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UNYANYASAJI WA KIJINSIA</w:t>
            </w:r>
          </w:p>
        </w:tc>
        <w:tc>
          <w:tcPr>
            <w:tcW w:w="126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na kuzungumza; Mazungumzo mahususi</w:t>
            </w:r>
          </w:p>
        </w:tc>
        <w:tc>
          <w:tcPr>
            <w:tcW w:w="315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596EDE" w:rsidRPr="00596EDE" w:rsidRDefault="00596EDE" w:rsidP="00596E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Kutaja maneno ya maamkuzi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maagano yaliyotumika katika mazungumzo.</w:t>
            </w:r>
          </w:p>
          <w:p w:rsidR="00596EDE" w:rsidRPr="00596EDE" w:rsidRDefault="00596EDE" w:rsidP="00596E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Kuigiza mazungumzo katika kitabu cha mwanafunzi.</w:t>
            </w:r>
          </w:p>
          <w:p w:rsidR="00596EDE" w:rsidRPr="00596EDE" w:rsidRDefault="00596EDE" w:rsidP="00596E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Kufurahia kuigiza mazungumzo.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Kutaja maneno ya maamkuzi na maagano yaliyotumika katika mazungumzo.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Kuigiza mazungumzo katika kitabu cha mwanafunzi.</w:t>
            </w:r>
          </w:p>
        </w:tc>
        <w:tc>
          <w:tcPr>
            <w:tcW w:w="144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ni maamkuzi na maagano gani yanayotumika katika jamii yako?</w:t>
            </w:r>
          </w:p>
        </w:tc>
        <w:tc>
          <w:tcPr>
            <w:tcW w:w="189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  <w:p w:rsidR="00C33C24" w:rsidRPr="00C33C24" w:rsidRDefault="00C33C24" w:rsidP="00C33C2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C33C24">
              <w:rPr>
                <w:rFonts w:ascii="Times New Roman" w:hAnsi="Times New Roman"/>
                <w:b/>
                <w:u w:val="single"/>
              </w:rPr>
              <w:t>KLB Top Scholar Kiswahili Kitabu cha Mwanafunzi Gredi 7 Uk. 55</w:t>
            </w:r>
          </w:p>
          <w:p w:rsidR="00C33C24" w:rsidRPr="00596EDE" w:rsidRDefault="00C33C24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7449" w:rsidRPr="00596EDE" w:rsidTr="001A1E1A">
        <w:trPr>
          <w:trHeight w:val="2625"/>
        </w:trPr>
        <w:tc>
          <w:tcPr>
            <w:tcW w:w="720" w:type="dxa"/>
            <w:tcBorders>
              <w:bottom w:val="single" w:sz="4" w:space="0" w:color="4472C4"/>
            </w:tcBorders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tcBorders>
              <w:bottom w:val="single" w:sz="4" w:space="0" w:color="4472C4"/>
            </w:tcBorders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0" w:type="dxa"/>
            <w:tcBorders>
              <w:bottom w:val="single" w:sz="4" w:space="0" w:color="4472C4"/>
            </w:tcBorders>
            <w:shd w:val="clear" w:color="auto" w:fill="auto"/>
          </w:tcPr>
          <w:p w:rsidR="00596EDE" w:rsidRPr="00C33C24" w:rsidRDefault="00596EDE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UNYANYASAJI WA KIJINSIA</w:t>
            </w:r>
          </w:p>
        </w:tc>
        <w:tc>
          <w:tcPr>
            <w:tcW w:w="1260" w:type="dxa"/>
            <w:tcBorders>
              <w:bottom w:val="single" w:sz="4" w:space="0" w:color="4472C4"/>
            </w:tcBorders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kwa ufahamu</w:t>
            </w:r>
          </w:p>
        </w:tc>
        <w:tc>
          <w:tcPr>
            <w:tcW w:w="3150" w:type="dxa"/>
            <w:tcBorders>
              <w:bottom w:val="single" w:sz="4" w:space="0" w:color="4472C4"/>
            </w:tcBorders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596EDE" w:rsidRPr="00596EDE" w:rsidRDefault="00596EDE" w:rsidP="00596E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kifungu katika kitabu cha mwanafunzi.</w:t>
            </w:r>
          </w:p>
          <w:p w:rsidR="00596EDE" w:rsidRPr="00596EDE" w:rsidRDefault="00596EDE" w:rsidP="00596E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Kueleza maana ya msamiati kulingana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muktadha wa kifungu cha ufahamu.</w:t>
            </w:r>
          </w:p>
          <w:p w:rsidR="00596EDE" w:rsidRPr="00596EDE" w:rsidRDefault="00596EDE" w:rsidP="00596E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Kufurahia kusoma kifungu.</w:t>
            </w:r>
          </w:p>
        </w:tc>
        <w:tc>
          <w:tcPr>
            <w:tcW w:w="2700" w:type="dxa"/>
            <w:gridSpan w:val="2"/>
            <w:tcBorders>
              <w:bottom w:val="single" w:sz="4" w:space="0" w:color="4472C4"/>
            </w:tcBorders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kifungu katika kitabu cha mwanafunzi.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ujumbe katika kila aya.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maana ya msamiati kulingana na muktadha wa kifungu cha ufahamu.</w:t>
            </w:r>
          </w:p>
        </w:tc>
        <w:tc>
          <w:tcPr>
            <w:tcW w:w="1440" w:type="dxa"/>
            <w:tcBorders>
              <w:bottom w:val="single" w:sz="4" w:space="0" w:color="4472C4"/>
            </w:tcBorders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Ni mambo gani unayozingiatia unapotaka kudondoa habari mahususi katika kifungu cha ufahamu?</w:t>
            </w:r>
          </w:p>
        </w:tc>
        <w:tc>
          <w:tcPr>
            <w:tcW w:w="1890" w:type="dxa"/>
            <w:tcBorders>
              <w:bottom w:val="single" w:sz="4" w:space="0" w:color="4472C4"/>
            </w:tcBorders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  <w:p w:rsidR="00596EDE" w:rsidRPr="00C33C24" w:rsidRDefault="00C33C24" w:rsidP="00596E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C33C24">
              <w:rPr>
                <w:rFonts w:ascii="Times New Roman" w:hAnsi="Times New Roman"/>
                <w:b/>
                <w:u w:val="single"/>
              </w:rPr>
              <w:t>KLB Top Scholar Kiswahili Kitabu cha Mwanafunzi Gredi 7 Uk. 58-60</w:t>
            </w:r>
          </w:p>
        </w:tc>
        <w:tc>
          <w:tcPr>
            <w:tcW w:w="1440" w:type="dxa"/>
            <w:tcBorders>
              <w:bottom w:val="single" w:sz="4" w:space="0" w:color="4472C4"/>
            </w:tcBorders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tcBorders>
              <w:bottom w:val="single" w:sz="4" w:space="0" w:color="4472C4"/>
            </w:tcBorders>
            <w:shd w:val="clear" w:color="auto" w:fill="auto"/>
          </w:tcPr>
          <w:p w:rsidR="00596EDE" w:rsidRPr="00596EDE" w:rsidRDefault="00596EDE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rPr>
          <w:trHeight w:val="600"/>
        </w:trPr>
        <w:tc>
          <w:tcPr>
            <w:tcW w:w="720" w:type="dxa"/>
            <w:tcBorders>
              <w:top w:val="single" w:sz="4" w:space="0" w:color="4472C4"/>
            </w:tcBorders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4472C4"/>
            </w:tcBorders>
            <w:shd w:val="clear" w:color="auto" w:fill="auto"/>
          </w:tcPr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4472C4"/>
            </w:tcBorders>
            <w:shd w:val="clear" w:color="auto" w:fill="auto"/>
          </w:tcPr>
          <w:p w:rsidR="001A1E1A" w:rsidRPr="00C33C24" w:rsidRDefault="001A1E1A" w:rsidP="003716CC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UNYANYASAJI WA KIJINSIA</w:t>
            </w:r>
          </w:p>
        </w:tc>
        <w:tc>
          <w:tcPr>
            <w:tcW w:w="1260" w:type="dxa"/>
            <w:tcBorders>
              <w:top w:val="single" w:sz="4" w:space="0" w:color="4472C4"/>
            </w:tcBorders>
            <w:shd w:val="clear" w:color="auto" w:fill="auto"/>
          </w:tcPr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Kuandika; Insha ya maelekezo</w:t>
            </w:r>
          </w:p>
        </w:tc>
        <w:tc>
          <w:tcPr>
            <w:tcW w:w="3150" w:type="dxa"/>
            <w:tcBorders>
              <w:top w:val="single" w:sz="4" w:space="0" w:color="4472C4"/>
            </w:tcBorders>
            <w:shd w:val="clear" w:color="auto" w:fill="auto"/>
          </w:tcPr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3716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maana ya insha ya maelezo.</w:t>
            </w:r>
          </w:p>
          <w:p w:rsidR="001A1E1A" w:rsidRPr="00596EDE" w:rsidRDefault="001A1E1A" w:rsidP="003716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Kuelezea mwenzake jinsi ya kufika shuleni kutoka sokoni.</w:t>
            </w:r>
          </w:p>
          <w:p w:rsidR="001A1E1A" w:rsidRPr="00596EDE" w:rsidRDefault="001A1E1A" w:rsidP="003716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Kutathmini umuhimu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maelezo.</w:t>
            </w:r>
          </w:p>
        </w:tc>
        <w:tc>
          <w:tcPr>
            <w:tcW w:w="2700" w:type="dxa"/>
            <w:gridSpan w:val="2"/>
            <w:tcBorders>
              <w:top w:val="single" w:sz="4" w:space="0" w:color="4472C4"/>
            </w:tcBorders>
            <w:shd w:val="clear" w:color="auto" w:fill="auto"/>
          </w:tcPr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Wanafunzi wakiwa katika vikundi, wawiliwawili au peke yao waweze:</w:t>
            </w:r>
          </w:p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Kueleza maana ya insha ya </w:t>
            </w:r>
            <w:r w:rsidRPr="00596EDE">
              <w:rPr>
                <w:rFonts w:ascii="Times New Roman" w:hAnsi="Times New Roman"/>
              </w:rPr>
              <w:lastRenderedPageBreak/>
              <w:t>maelezo.</w:t>
            </w:r>
          </w:p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Kuelezea mwenzake jinsi </w:t>
            </w:r>
            <w:r>
              <w:rPr>
                <w:rFonts w:ascii="Times New Roman" w:hAnsi="Times New Roman"/>
              </w:rPr>
              <w:t>ya kufika shuleni kutoka sokoni</w:t>
            </w:r>
          </w:p>
        </w:tc>
        <w:tc>
          <w:tcPr>
            <w:tcW w:w="1440" w:type="dxa"/>
            <w:tcBorders>
              <w:top w:val="single" w:sz="4" w:space="0" w:color="4472C4"/>
            </w:tcBorders>
            <w:shd w:val="clear" w:color="auto" w:fill="auto"/>
          </w:tcPr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 xml:space="preserve"> Je, unaweza kumueleza vipi rafiki yako kufika </w:t>
            </w:r>
            <w:r w:rsidRPr="00596EDE">
              <w:rPr>
                <w:rFonts w:ascii="Times New Roman" w:hAnsi="Times New Roman"/>
              </w:rPr>
              <w:lastRenderedPageBreak/>
              <w:t>nyumbani kwenu ili asipotee?</w:t>
            </w:r>
          </w:p>
        </w:tc>
        <w:tc>
          <w:tcPr>
            <w:tcW w:w="1890" w:type="dxa"/>
            <w:tcBorders>
              <w:top w:val="single" w:sz="4" w:space="0" w:color="4472C4"/>
            </w:tcBorders>
            <w:shd w:val="clear" w:color="auto" w:fill="auto"/>
          </w:tcPr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KLB Top Scholar Kiswahili Kitabu cha Mwanafunzi Gredi 7 Uk. 61-62</w:t>
            </w:r>
          </w:p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4472C4"/>
            </w:tcBorders>
            <w:shd w:val="clear" w:color="auto" w:fill="auto"/>
          </w:tcPr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Kutunga sentensi</w:t>
            </w:r>
          </w:p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Kujaza pengo</w:t>
            </w:r>
          </w:p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tcBorders>
              <w:top w:val="single" w:sz="4" w:space="0" w:color="4472C4"/>
            </w:tcBorders>
            <w:shd w:val="clear" w:color="auto" w:fill="auto"/>
          </w:tcPr>
          <w:p w:rsidR="001A1E1A" w:rsidRPr="00596EDE" w:rsidRDefault="001A1E1A" w:rsidP="003716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rPr>
          <w:trHeight w:val="2240"/>
        </w:trPr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UNYANYASAJI WA KIJINSIA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Kuandika; Insha ya maelekezo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596ED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aina za insha za maelezo.</w:t>
            </w:r>
          </w:p>
          <w:p w:rsidR="001A1E1A" w:rsidRPr="00596EDE" w:rsidRDefault="001A1E1A" w:rsidP="00596ED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sifa za insha ya maelezo kisha kuandika insha ya maelekezo.</w:t>
            </w:r>
          </w:p>
          <w:p w:rsidR="001A1E1A" w:rsidRPr="00596EDE" w:rsidRDefault="001A1E1A" w:rsidP="00596ED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Kufurahia kuandika insha ya maelezo.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aina za insha za maelezo.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sifa za insha ya maelezo.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insha ya maelekezo.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Insha ya maelezo inahusu nini?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62-63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UNYANYASAJI WA KIJINSIA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Sarufi; Nyakati na hali: Wakati uliopo hali ya kuendelea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596ED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vitenzi vilivyo katika wakati uliopo hali ya kuendelea.</w:t>
            </w:r>
          </w:p>
          <w:p w:rsidR="001A1E1A" w:rsidRPr="00596EDE" w:rsidRDefault="001A1E1A" w:rsidP="00596ED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katika wakati uliopo hali ya kuendelea.</w:t>
            </w:r>
          </w:p>
          <w:p w:rsidR="001A1E1A" w:rsidRPr="00596EDE" w:rsidRDefault="001A1E1A" w:rsidP="00596ED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matumizi ya vitenzi vilivyo katika wakati uliopo hali ya kuendelea.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vitenzi vilivyo katika wakati uliopo hali ya kuendelea.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katika wakati uliopo hali ya kuendelea.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Kwa nini tunazingatia nyakati na hali katika mawasiliano yetu?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63-64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UNYANYASAJI WA KIJINSIA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Sarufi; Nyakati na hali: Wakati uliopita hali ya kuendelea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596ED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vitenzi vilivyo katika wakati uliopita hali ya kuendelea.</w:t>
            </w:r>
          </w:p>
          <w:p w:rsidR="001A1E1A" w:rsidRPr="00596EDE" w:rsidRDefault="001A1E1A" w:rsidP="00596ED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katika wakati uliopita hali ya kuendelea.</w:t>
            </w:r>
          </w:p>
          <w:p w:rsidR="001A1E1A" w:rsidRPr="00596EDE" w:rsidRDefault="001A1E1A" w:rsidP="00596ED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matumizi ya vitenzi vilivyo katika wakati uliopita hali ya kuendelea.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vitenzi vilivyo katika wakati uliopita hali ya kuendelea.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katika wakati uliopita hali ya kuendelea.</w:t>
            </w:r>
          </w:p>
          <w:p w:rsidR="001A1E1A" w:rsidRPr="00596EDE" w:rsidRDefault="001A1E1A" w:rsidP="00596EDE">
            <w:pPr>
              <w:spacing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ulifanya nini jana kabla ya kulala?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64-65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UNYANYASAJI WA KIJINSIA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Sarufi; Nyakati na hali; Wakati ujao hali ya </w:t>
            </w:r>
            <w:r w:rsidRPr="00596EDE">
              <w:rPr>
                <w:rFonts w:ascii="Times New Roman" w:hAnsi="Times New Roman"/>
              </w:rPr>
              <w:lastRenderedPageBreak/>
              <w:t>kuendelea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7533F2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Kufikia mwisho wa kipindi, mwanafunzi aweze:</w:t>
            </w:r>
          </w:p>
          <w:p w:rsidR="001A1E1A" w:rsidRPr="00596EDE" w:rsidRDefault="001A1E1A" w:rsidP="007533F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vitenzi vilivyo katika wakati ujao hali ya kuendelea.</w:t>
            </w:r>
          </w:p>
          <w:p w:rsidR="001A1E1A" w:rsidRPr="00596EDE" w:rsidRDefault="001A1E1A" w:rsidP="007533F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Kutunga sentensi katika wakati ujao hali ya kuendelea.</w:t>
            </w:r>
          </w:p>
          <w:p w:rsidR="001A1E1A" w:rsidRPr="00596EDE" w:rsidRDefault="001A1E1A" w:rsidP="007533F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matumizi ya vitenzi vilivyo katika wakati ujao hali ya kuendelea.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Kutambua vitenzi vilivyo katika wakati ujao hali ya </w:t>
            </w:r>
            <w:r w:rsidRPr="00596EDE">
              <w:rPr>
                <w:rFonts w:ascii="Times New Roman" w:hAnsi="Times New Roman"/>
              </w:rPr>
              <w:lastRenderedPageBreak/>
              <w:t>kuendelea.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katika wakati ujao hali ya kuendelea.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Je, utafanya nini kesho?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65-66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rPr>
          <w:trHeight w:val="2690"/>
        </w:trPr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USALAMA 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na Kuzungumza- Matini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masuala yanayozungumziwa katika matini ya kusikiliza.</w:t>
            </w:r>
          </w:p>
          <w:p w:rsidR="001A1E1A" w:rsidRPr="00596EDE" w:rsidRDefault="001A1E1A" w:rsidP="00D3744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Kutabiri kitakachotokea katika matini </w:t>
            </w:r>
            <w:proofErr w:type="gramStart"/>
            <w:r w:rsidRPr="00596EDE">
              <w:rPr>
                <w:rFonts w:ascii="Times New Roman" w:hAnsi="Times New Roman"/>
              </w:rPr>
              <w:t>kwa</w:t>
            </w:r>
            <w:proofErr w:type="gramEnd"/>
            <w:r w:rsidRPr="00596EDE">
              <w:rPr>
                <w:rFonts w:ascii="Times New Roman" w:hAnsi="Times New Roman"/>
              </w:rPr>
              <w:t xml:space="preserve"> kurejelea vidokezo katika matini ya kusikiliza.</w:t>
            </w:r>
          </w:p>
          <w:p w:rsidR="001A1E1A" w:rsidRPr="00596EDE" w:rsidRDefault="001A1E1A" w:rsidP="00D3744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Kutathmini umuhimu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kusikiliza kwa kusafiri.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masuala yanayozungumziwa katika matini ya kusikiliza.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Kutabiri kitakachotokea katika matini kwa kurejelea vidokezo katika matini ya kusikiliza.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Ni mambo gani unayoyazingatia unapofafanua habari unaposikiliza?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67-68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USALAMA 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kwa kina; Maudhui na dhamira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Kueleza maana ya maudhui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dhamira katika fasihi.</w:t>
            </w:r>
          </w:p>
          <w:p w:rsidR="001A1E1A" w:rsidRPr="00596EDE" w:rsidRDefault="001A1E1A" w:rsidP="00D3744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Kujadiliana maudhui mbalimbali katika sehemu ya novela aliyosoma.</w:t>
            </w:r>
          </w:p>
          <w:p w:rsidR="001A1E1A" w:rsidRPr="00596EDE" w:rsidRDefault="001A1E1A" w:rsidP="00D3744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Kujenga mazoea ya usomaji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kazi za fasihi katika maisha ya kila siku.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maana ya maudhui na dhamira katika fasihi.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sehemu ya novela iliyoteuliwa na mwalimu.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Kujadiliana maudhui mbalimbali katika sehemu ya novela aliyosoma.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Vitabu vya hadithi ulivyowahi kusoma vinazungumiza nini?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68-69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USALAMA 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Kuandika; Insha za masimulizi kutokana na picha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Kutambua vigezo atakavyozingatia wakati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kuandika insha ya masimulizi kutokana na picha.</w:t>
            </w:r>
          </w:p>
          <w:p w:rsidR="001A1E1A" w:rsidRPr="00596EDE" w:rsidRDefault="001A1E1A" w:rsidP="00D3744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Kuandika insha ya masimulizi kutokana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picha zilizoko katika kitabu cha mwanafunzi.</w:t>
            </w:r>
          </w:p>
          <w:p w:rsidR="001A1E1A" w:rsidRPr="00596EDE" w:rsidRDefault="001A1E1A" w:rsidP="00D3744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Kuchangamkia kuandika insha ya masimulizi kutokana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picha.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vigezo atakavyozingatia wakati wa kuandika insha ya masimulizi kutokana na picha.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insha ya masimulizi kutokana na picha zilizoko katika kitabu cha mwanafunzi.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ni vigezo vipi utakavyozingatia wakati wa kuandika insha ya masimulizi?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69-72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 xml:space="preserve">USALAMA </w:t>
            </w:r>
            <w:r w:rsidRPr="00C33C24">
              <w:rPr>
                <w:rFonts w:ascii="Times New Roman" w:hAnsi="Times New Roman"/>
                <w:b/>
                <w:i/>
                <w:sz w:val="18"/>
              </w:rPr>
              <w:lastRenderedPageBreak/>
              <w:t>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 xml:space="preserve">Sarufi; </w:t>
            </w:r>
            <w:r w:rsidRPr="00596EDE">
              <w:rPr>
                <w:rFonts w:ascii="Times New Roman" w:hAnsi="Times New Roman"/>
              </w:rPr>
              <w:lastRenderedPageBreak/>
              <w:t>Aina za vitenzi: Vitenzi vikuu na vitenzi visaidizi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 xml:space="preserve">Kufikia mwisho wa kipindi, </w:t>
            </w:r>
            <w:r w:rsidRPr="00596EDE">
              <w:rPr>
                <w:rFonts w:ascii="Times New Roman" w:hAnsi="Times New Roman"/>
              </w:rPr>
              <w:lastRenderedPageBreak/>
              <w:t>mwanafunzi aweze:</w:t>
            </w:r>
          </w:p>
          <w:p w:rsidR="001A1E1A" w:rsidRPr="00596EDE" w:rsidRDefault="001A1E1A" w:rsidP="00D3744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Kueleza tofauti kati ya vitenzi vikuu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vitenzi visaidizi.</w:t>
            </w:r>
          </w:p>
          <w:p w:rsidR="001A1E1A" w:rsidRPr="00596EDE" w:rsidRDefault="001A1E1A" w:rsidP="00D3744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Kuigiza vitendo mbalimbali, k.v. ruka, Tembea, cheza, cheka, andika.</w:t>
            </w:r>
          </w:p>
          <w:p w:rsidR="001A1E1A" w:rsidRPr="00596EDE" w:rsidRDefault="001A1E1A" w:rsidP="00D3744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Kutathmini matumizi ya vitenzi vikuu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vitenzi visaidizi.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 xml:space="preserve">Wanafunzi wakiwa katika </w:t>
            </w:r>
            <w:r w:rsidRPr="00596EDE">
              <w:rPr>
                <w:rFonts w:ascii="Times New Roman" w:hAnsi="Times New Roman"/>
              </w:rPr>
              <w:lastRenderedPageBreak/>
              <w:t>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tofauti kati ya vitenzi vikuu na vitenzi visaidizi.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Kuigiza vitendo mbalimbali, k.v. ruka, Tembea, cheza, cheka, andika.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 xml:space="preserve">Vitenzi ni </w:t>
            </w:r>
            <w:r w:rsidRPr="00596EDE">
              <w:rPr>
                <w:rFonts w:ascii="Times New Roman" w:hAnsi="Times New Roman"/>
              </w:rPr>
              <w:lastRenderedPageBreak/>
              <w:t>nini?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 xml:space="preserve">KLB Top Scholar </w:t>
            </w:r>
            <w:r w:rsidRPr="00596EDE">
              <w:rPr>
                <w:rFonts w:ascii="Times New Roman" w:hAnsi="Times New Roman"/>
              </w:rPr>
              <w:lastRenderedPageBreak/>
              <w:t>Kiswahili Kitabu cha Mwanafunzi Gredi 7 Uk. 72-73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 xml:space="preserve">Kutunga </w:t>
            </w:r>
            <w:r w:rsidRPr="00596EDE">
              <w:rPr>
                <w:rFonts w:ascii="Times New Roman" w:hAnsi="Times New Roman"/>
              </w:rPr>
              <w:lastRenderedPageBreak/>
              <w:t>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USALAMA 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Sarufi; Aina za vitenzi: Vitenzi vikuu na vitenzi visaidizi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Kutambua vitenzi vikuu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visaidizi katika sentensi.</w:t>
            </w:r>
          </w:p>
          <w:p w:rsidR="001A1E1A" w:rsidRPr="00596EDE" w:rsidRDefault="001A1E1A" w:rsidP="00D3744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Kutunga sentensi akitumia vitenzi vikuu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vitenzi visaidizi.</w:t>
            </w:r>
          </w:p>
          <w:p w:rsidR="001A1E1A" w:rsidRPr="00596EDE" w:rsidRDefault="001A1E1A" w:rsidP="00D3744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Kuchangamkia matumizi ya vitenzi vikuu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vitenzi visaidizi.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596EDE">
            <w:pPr>
              <w:spacing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vitenzi vikuu na visaidizi katika sentensi.</w:t>
            </w:r>
          </w:p>
          <w:p w:rsidR="001A1E1A" w:rsidRPr="00596EDE" w:rsidRDefault="001A1E1A" w:rsidP="00D37449">
            <w:pPr>
              <w:spacing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akitumia vitenzi vikuu na vitenzi visaidizi.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Kuna tofauti gani kati ya vitenzi vikuu na vitenzi visaidizi?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73-74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KUHUDUMIA JAMII 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na Kuzungumza; Kusikiliza kwa ufahamu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Kutaja mambo yanayomsaidia kupata ujumbe vizuri unaposikiliza habari </w:t>
            </w:r>
            <w:proofErr w:type="gramStart"/>
            <w:r w:rsidRPr="00596EDE">
              <w:rPr>
                <w:rFonts w:ascii="Times New Roman" w:hAnsi="Times New Roman"/>
              </w:rPr>
              <w:t>fulani</w:t>
            </w:r>
            <w:proofErr w:type="gramEnd"/>
            <w:r w:rsidRPr="00596EDE">
              <w:rPr>
                <w:rFonts w:ascii="Times New Roman" w:hAnsi="Times New Roman"/>
              </w:rPr>
              <w:t>.</w:t>
            </w:r>
          </w:p>
          <w:p w:rsidR="001A1E1A" w:rsidRPr="00596EDE" w:rsidRDefault="001A1E1A" w:rsidP="00D3744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Kujadili picha zilizoko katika kitabu cha mwanafunzi.</w:t>
            </w:r>
          </w:p>
          <w:p w:rsidR="001A1E1A" w:rsidRPr="00596EDE" w:rsidRDefault="001A1E1A" w:rsidP="00D3744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Kutathmini umuhimu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kusikiliza kwa makini.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Kutaja mambo yanayomsaidia kupata ujumbe vizuri unaposikiliza habari fulani.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Kujadili picha zilizoko katika kitabu cha mwanafunzi.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Ni mambo gani yanayokusaidia kupata ujumbe vizuri unaposikiliza habari fulani?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75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KUHUDUMIA JAMII 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na Kuzungumza; Kusikiliza kwa ufahamu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Kueleza umuhimu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kusikiliza kwa makini.</w:t>
            </w:r>
          </w:p>
          <w:p w:rsidR="001A1E1A" w:rsidRPr="00596EDE" w:rsidRDefault="001A1E1A" w:rsidP="00D3744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Kusikiliza kifungu atakachosomewa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mwalimu kisha kujibu maswali.</w:t>
            </w:r>
          </w:p>
          <w:p w:rsidR="001A1E1A" w:rsidRPr="00596EDE" w:rsidRDefault="001A1E1A" w:rsidP="00D3744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Kutathmini umuhimu wa kusikiliza kwa makini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umuhimu wa kusikiliza kwa makini.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kifungu atakachosomewa na mwalimu kisha kujibu maswali.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kusikiliza kwa makini kuna faida gani?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75-76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KUHUDUMIA JAMII 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Kusoma; Ufupisho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Kueleza aina za ujumbe anaweza kutoa </w:t>
            </w:r>
            <w:proofErr w:type="gramStart"/>
            <w:r w:rsidRPr="00596EDE">
              <w:rPr>
                <w:rFonts w:ascii="Times New Roman" w:hAnsi="Times New Roman"/>
              </w:rPr>
              <w:t>kwa</w:t>
            </w:r>
            <w:proofErr w:type="gramEnd"/>
            <w:r w:rsidRPr="00596EDE">
              <w:rPr>
                <w:rFonts w:ascii="Times New Roman" w:hAnsi="Times New Roman"/>
              </w:rPr>
              <w:t xml:space="preserve"> njia ya ufupi.</w:t>
            </w:r>
          </w:p>
          <w:p w:rsidR="001A1E1A" w:rsidRPr="00596EDE" w:rsidRDefault="001A1E1A" w:rsidP="00D3744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Kujadili aina za ujumbe anaweza kutoa </w:t>
            </w:r>
            <w:proofErr w:type="gramStart"/>
            <w:r w:rsidRPr="00596EDE">
              <w:rPr>
                <w:rFonts w:ascii="Times New Roman" w:hAnsi="Times New Roman"/>
              </w:rPr>
              <w:t>kwa</w:t>
            </w:r>
            <w:proofErr w:type="gramEnd"/>
            <w:r w:rsidRPr="00596EDE">
              <w:rPr>
                <w:rFonts w:ascii="Times New Roman" w:hAnsi="Times New Roman"/>
              </w:rPr>
              <w:t xml:space="preserve"> njia ya ufupi.</w:t>
            </w:r>
          </w:p>
          <w:p w:rsidR="001A1E1A" w:rsidRPr="00596EDE" w:rsidRDefault="001A1E1A" w:rsidP="00D3744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Kuonea fahari ufupisho.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aina za ujumbe anaweza kutoa kwa njia ya ufupi.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Kujadili aina za ujumbe anaweza kutoa kwa njia ya ufupi.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Umewahi kupewa ujumbe gani kwa njia ya ufupi?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77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rPr>
          <w:trHeight w:val="2015"/>
        </w:trPr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KUHUDUMIA JAMII 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Kusoma; Ufupisho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kifungu katika kitabu cha mwanafunzi.</w:t>
            </w:r>
          </w:p>
          <w:p w:rsidR="001A1E1A" w:rsidRPr="00596EDE" w:rsidRDefault="001A1E1A" w:rsidP="00D3744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kifungu hicho katika ufupisho.</w:t>
            </w:r>
          </w:p>
          <w:p w:rsidR="001A1E1A" w:rsidRPr="00596EDE" w:rsidRDefault="001A1E1A" w:rsidP="00D3744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Kutathmini umuhimu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ufupisho.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kifungu katika kitabu cha mwanafunzi.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kifungu hicho katika ufupisho.</w:t>
            </w:r>
          </w:p>
          <w:p w:rsidR="001A1E1A" w:rsidRPr="00596EDE" w:rsidRDefault="001A1E1A" w:rsidP="00596ED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Unaondoa nini katika habari ili kuitoa kwa ufupi?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77-78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KUHUDUMIA JAMII 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Kuandika; Insha ya kubuni- Maelezo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Kutambua matumizi ya msamiati ufaao </w:t>
            </w:r>
            <w:proofErr w:type="gramStart"/>
            <w:r w:rsidRPr="00596EDE">
              <w:rPr>
                <w:rFonts w:ascii="Times New Roman" w:hAnsi="Times New Roman"/>
              </w:rPr>
              <w:t>kwa</w:t>
            </w:r>
            <w:proofErr w:type="gramEnd"/>
            <w:r w:rsidRPr="00596EDE">
              <w:rPr>
                <w:rFonts w:ascii="Times New Roman" w:hAnsi="Times New Roman"/>
              </w:rPr>
              <w:t xml:space="preserve"> ufasaha katika kuandika insha ya maelezo.</w:t>
            </w:r>
          </w:p>
          <w:p w:rsidR="001A1E1A" w:rsidRPr="00596EDE" w:rsidRDefault="001A1E1A" w:rsidP="00D3744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insha ya maelezo.</w:t>
            </w:r>
          </w:p>
          <w:p w:rsidR="001A1E1A" w:rsidRPr="00596EDE" w:rsidRDefault="001A1E1A" w:rsidP="00D3744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kuandika insha ya maelezo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maana ya insha ya maelezo.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matumizi ya msamiati ufaao kwa ufasaha katika kuandika insha ya maelezo.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insha ya maelezo.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ni jambo gani ambalo umewahi kumweleza mtu?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Ni lugha ya aina gani uliyotumia ili kuwasilisha picha kamili?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79-80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rPr>
          <w:trHeight w:val="440"/>
        </w:trPr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KUHUDUMIA JAMII 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Sarufi; Aina za vitenzi- Vitenzi vishirikishi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596EDE">
            <w:pPr>
              <w:spacing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596EDE">
            <w:pPr>
              <w:numPr>
                <w:ilvl w:val="0"/>
                <w:numId w:val="19"/>
              </w:numPr>
              <w:spacing w:after="16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kifungu katika kitabu cha mwanafunzi.</w:t>
            </w:r>
          </w:p>
          <w:p w:rsidR="001A1E1A" w:rsidRPr="00596EDE" w:rsidRDefault="001A1E1A" w:rsidP="00596EDE">
            <w:pPr>
              <w:numPr>
                <w:ilvl w:val="0"/>
                <w:numId w:val="19"/>
              </w:numPr>
              <w:spacing w:after="16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vitenzi vishirikishi vilivyotumika katika sentensi.</w:t>
            </w:r>
          </w:p>
          <w:p w:rsidR="001A1E1A" w:rsidRPr="00596EDE" w:rsidRDefault="001A1E1A" w:rsidP="00596EDE">
            <w:pPr>
              <w:numPr>
                <w:ilvl w:val="0"/>
                <w:numId w:val="19"/>
              </w:numPr>
              <w:spacing w:after="16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Kutathmini matumizi ya vitenzi vishirikishi.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596EDE">
            <w:pPr>
              <w:spacing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kifungu katika kitabu cha mwanafunzi.</w:t>
            </w:r>
          </w:p>
          <w:p w:rsidR="001A1E1A" w:rsidRPr="00596EDE" w:rsidRDefault="001A1E1A" w:rsidP="00D37449">
            <w:pPr>
              <w:spacing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vitenzi vishirikishi vilivyotumika katika sentensi.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Ni aina gani ya maneno ambayo huelezea kufanyika kwa kitendo?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80-81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KUHUDUMIA JAMII SHULENI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Sarufi; Aina za </w:t>
            </w:r>
            <w:r w:rsidRPr="00596EDE">
              <w:rPr>
                <w:rFonts w:ascii="Times New Roman" w:hAnsi="Times New Roman"/>
              </w:rPr>
              <w:lastRenderedPageBreak/>
              <w:t>vitenzi- Vitenzi vishirikishi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Kueleza matumizi ya vitenzi vishirikishi katika matini.</w:t>
            </w:r>
          </w:p>
          <w:p w:rsidR="001A1E1A" w:rsidRPr="00596EDE" w:rsidRDefault="001A1E1A" w:rsidP="00D3744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kifungu kifupi kuhusu Kuhudumia jamii shuleni. Tumia vitenzi vishirikishi.</w:t>
            </w:r>
          </w:p>
          <w:p w:rsidR="001A1E1A" w:rsidRPr="00596EDE" w:rsidRDefault="001A1E1A" w:rsidP="00D3744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matumizi ya vitenzi vishirikishi.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 xml:space="preserve">Wanafunzi wakiwa katika vikundi, wawiliwawili au </w:t>
            </w:r>
            <w:r w:rsidRPr="00596EDE">
              <w:rPr>
                <w:rFonts w:ascii="Times New Roman" w:hAnsi="Times New Roman"/>
              </w:rPr>
              <w:lastRenderedPageBreak/>
              <w:t>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matumizi ya vitenzi vishirikishi katika matini.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kifungu kifupi kuhusu Kuhudumia jamii shuleni. Tumia vitenzi vishirikishi.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 xml:space="preserve">Kuna aina gani za </w:t>
            </w:r>
            <w:r w:rsidRPr="00596EDE">
              <w:rPr>
                <w:rFonts w:ascii="Times New Roman" w:hAnsi="Times New Roman"/>
              </w:rPr>
              <w:lastRenderedPageBreak/>
              <w:t>vitenzi?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 xml:space="preserve">KLB Top Scholar Kiswahili Kitabu </w:t>
            </w:r>
            <w:r w:rsidRPr="00596EDE">
              <w:rPr>
                <w:rFonts w:ascii="Times New Roman" w:hAnsi="Times New Roman"/>
              </w:rPr>
              <w:lastRenderedPageBreak/>
              <w:t>cha Mwanafunzi Gredi 7 Uk. 81-82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Chati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ULANGUZI WA BINADAMU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Kuzungumza ili kupasha habari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Kueleza maana ya kuzungumza </w:t>
            </w:r>
            <w:proofErr w:type="gramStart"/>
            <w:r w:rsidRPr="00596EDE">
              <w:rPr>
                <w:rFonts w:ascii="Times New Roman" w:hAnsi="Times New Roman"/>
              </w:rPr>
              <w:t>ili</w:t>
            </w:r>
            <w:proofErr w:type="gramEnd"/>
            <w:r w:rsidRPr="00596EDE">
              <w:rPr>
                <w:rFonts w:ascii="Times New Roman" w:hAnsi="Times New Roman"/>
              </w:rPr>
              <w:t xml:space="preserve"> kupasha habari.</w:t>
            </w:r>
          </w:p>
          <w:p w:rsidR="001A1E1A" w:rsidRPr="00596EDE" w:rsidRDefault="001A1E1A" w:rsidP="00D3744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Kutambua aina za kuzungumza </w:t>
            </w:r>
            <w:proofErr w:type="gramStart"/>
            <w:r w:rsidRPr="00596EDE">
              <w:rPr>
                <w:rFonts w:ascii="Times New Roman" w:hAnsi="Times New Roman"/>
              </w:rPr>
              <w:t>ili</w:t>
            </w:r>
            <w:proofErr w:type="gramEnd"/>
            <w:r w:rsidRPr="00596EDE">
              <w:rPr>
                <w:rFonts w:ascii="Times New Roman" w:hAnsi="Times New Roman"/>
              </w:rPr>
              <w:t xml:space="preserve"> kupasha habari.</w:t>
            </w:r>
          </w:p>
          <w:p w:rsidR="001A1E1A" w:rsidRPr="00596EDE" w:rsidRDefault="001A1E1A" w:rsidP="00D3744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Kupata ujasiri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kuzungumza mbele ya watu.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maana ya kuzungumza ili kupasha habari.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aina za kuzungumza ili kupasha habari.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ni habari gani muhimu ambazo umewahi kupashwa kwa njia ya mazungumzo?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83-84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ULANGUZI WA BINADAMU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Kuzungumza ili kupasha habari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Kutaja vipengele vya katika kuzungumza </w:t>
            </w:r>
            <w:proofErr w:type="gramStart"/>
            <w:r w:rsidRPr="00596EDE">
              <w:rPr>
                <w:rFonts w:ascii="Times New Roman" w:hAnsi="Times New Roman"/>
              </w:rPr>
              <w:t>ili</w:t>
            </w:r>
            <w:proofErr w:type="gramEnd"/>
            <w:r w:rsidRPr="00596EDE">
              <w:rPr>
                <w:rFonts w:ascii="Times New Roman" w:hAnsi="Times New Roman"/>
              </w:rPr>
              <w:t xml:space="preserve"> kupasha habari.</w:t>
            </w:r>
          </w:p>
          <w:p w:rsidR="001A1E1A" w:rsidRPr="00596EDE" w:rsidRDefault="001A1E1A" w:rsidP="00D3744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Kuigiza mazungumzo katika kitabu cha mwanafunzi.</w:t>
            </w:r>
          </w:p>
          <w:p w:rsidR="001A1E1A" w:rsidRPr="00596EDE" w:rsidRDefault="001A1E1A" w:rsidP="00D3744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Kufurahia kuigiza mazungumzo katika kitabu cha mwanafunzi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Kutaja vipengele vya katika kuzungumza ili kupasha habari.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Kuigiza mazungumzo katika kitabu cha mwanafunzi.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kuna Ukweli upi katika mazungumzo mliyoyaigiza?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84-86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ULANGUZI WA BINADAMU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kwa kina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maana ya mandhari katika fasihi.</w:t>
            </w:r>
          </w:p>
          <w:p w:rsidR="001A1E1A" w:rsidRPr="00596EDE" w:rsidRDefault="001A1E1A" w:rsidP="00D3744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maelezo mafupi kuhusu mandhari ya novela.</w:t>
            </w:r>
          </w:p>
          <w:p w:rsidR="001A1E1A" w:rsidRPr="00596EDE" w:rsidRDefault="001A1E1A" w:rsidP="00D3744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kusoma novela mbalimbali.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maana ya mandhari katika fasihi.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umuhimu wa mandhari ya novela.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maelezo mafupi kuhusu mandhari ya novela.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Ni mazingira gani ya matukio yaliyokuvutia katika vitabu vya hadithi ambavyo umewahi kusoma?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86-88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ULANGUZI WA BINADAMU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kwa kina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Kueleza umuhimu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ploti katika novela.</w:t>
            </w:r>
          </w:p>
          <w:p w:rsidR="001A1E1A" w:rsidRPr="00596EDE" w:rsidRDefault="001A1E1A" w:rsidP="00D37449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Kuandika maelezo kuhusu ploti ya novela aliyoisoma.</w:t>
            </w:r>
          </w:p>
          <w:p w:rsidR="001A1E1A" w:rsidRPr="00596EDE" w:rsidRDefault="001A1E1A" w:rsidP="00D37449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kusoma novela mbalimbali.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maana ya ploti.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Kueleza umuhimu wa ploti katika novela.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maelezo kuhusu ploti ya novela aliyoisoma.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 xml:space="preserve">Je, ni matukio gani muhimu yaliyo katika </w:t>
            </w:r>
            <w:r w:rsidRPr="00596EDE">
              <w:rPr>
                <w:rFonts w:ascii="Times New Roman" w:hAnsi="Times New Roman"/>
              </w:rPr>
              <w:lastRenderedPageBreak/>
              <w:t>novela aliyosoma?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KLB Top Scholar Kiswahili Kitabu cha Mwanafunzi Gredi 7 Uk. 32-34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ULANGUZI WA BINADAMU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Kuandika; Viakifishi: Kiulizi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matumizi ya kiulizi katika maandishi.</w:t>
            </w:r>
          </w:p>
          <w:p w:rsidR="001A1E1A" w:rsidRPr="00596EDE" w:rsidRDefault="001A1E1A" w:rsidP="00D37449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Kutumia kiulizi mahali panapofaa katika sentensi.</w:t>
            </w:r>
          </w:p>
          <w:p w:rsidR="001A1E1A" w:rsidRPr="00596EDE" w:rsidRDefault="001A1E1A" w:rsidP="00D37449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matumizi ya kiulizi.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matumizi ya kiulizi katika maandishi.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sentensi akitumia alama ya kiulizi.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Kutumia kiulizi mahali panapofaa katika sentensi.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Kiulizi hutumiwa vipi katika maandishi?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91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ULANGUZI WA BINADAMU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Kuandika; Viakifishi: Koma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sentensi akitumia alama ya koma.</w:t>
            </w:r>
          </w:p>
          <w:p w:rsidR="001A1E1A" w:rsidRPr="00596EDE" w:rsidRDefault="001A1E1A" w:rsidP="00D37449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Kutumia koma mahali panapofaa katika sentensi.</w:t>
            </w:r>
          </w:p>
          <w:p w:rsidR="001A1E1A" w:rsidRPr="00596EDE" w:rsidRDefault="001A1E1A" w:rsidP="00D37449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matumizi ya kiulizi.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matumizi ya koma katika maandishi.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sentensi akitumia alama ya koma.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Kutumia koma mahali panapofaa katika sentensi.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koma hutumiwa vipi katika maandishi?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91-92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ULANGUZI WA BINADAMU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Sarufi; Ngeli ya A-WA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nomino za ngeli ya A-WA zilizo kwenye kitabu cha mwanafunzi.</w:t>
            </w:r>
          </w:p>
          <w:p w:rsidR="001A1E1A" w:rsidRPr="00596EDE" w:rsidRDefault="001A1E1A" w:rsidP="00D3744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ushairi, ‘Ulanguzi gonjwa baya’ kisha kutambua nomino za ngeli ya A-WA</w:t>
            </w:r>
          </w:p>
          <w:p w:rsidR="001A1E1A" w:rsidRPr="00596EDE" w:rsidRDefault="001A1E1A" w:rsidP="00D3744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matumizi ya ngeli ya A-WA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nomino za ngeli ya A-WA zilizo kwenye kitabu cha mwanafunzi.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ushairi, ‘Ulanguzi gonjwa baya’ kisha kutambua nomino za ngeli ya A-WA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Ni vitu gani katika mazingira yako vilivyo na majina yanayopatikana katika ngeli ya A-WA?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93-94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D37449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ULANGUZI WA BINADAMU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Sarufi; Ngeli ya U-I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nomino za ngeli ya U-I katika kitabu cha mwanafunzi.</w:t>
            </w:r>
          </w:p>
          <w:p w:rsidR="001A1E1A" w:rsidRPr="00596EDE" w:rsidRDefault="001A1E1A" w:rsidP="00D37449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Kutunga sentensi akitumia nomino za ngeli ya U-I katika umoja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wingi.</w:t>
            </w:r>
          </w:p>
          <w:p w:rsidR="001A1E1A" w:rsidRPr="00596EDE" w:rsidRDefault="001A1E1A" w:rsidP="00D37449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Kuchangamkia matumizi ya </w:t>
            </w:r>
            <w:r w:rsidRPr="00596EDE">
              <w:rPr>
                <w:rFonts w:ascii="Times New Roman" w:hAnsi="Times New Roman"/>
              </w:rPr>
              <w:lastRenderedPageBreak/>
              <w:t>ngeli ya U-I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nomino za ngeli ya U-I katika kitabu cha mwanafunzi.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akitumia nomino za ngeli ya U-I katika umoja na wingi.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Ni vitu gani katika mazingira yako vilivyo na majina yanayopatikana katika ngeli ya U-I?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94-96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5722F2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lastRenderedPageBreak/>
              <w:t>8</w:t>
            </w:r>
          </w:p>
        </w:tc>
        <w:tc>
          <w:tcPr>
            <w:tcW w:w="14850" w:type="dxa"/>
            <w:gridSpan w:val="10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  <w:b/>
                <w:bCs/>
              </w:rPr>
              <w:t>LIKIZO FUPI</w:t>
            </w:r>
          </w:p>
        </w:tc>
      </w:tr>
      <w:tr w:rsidR="001A1E1A" w:rsidRPr="00596EDE" w:rsidTr="001A1E1A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MATUMIZI YA VIFAA VYA KIDIJITALI KATIKA MAWASILIANO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na kuzungumza; Kusikiliza kwa kina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Kusikiliza silabi zitakozotamkwa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mwalimu au kurekodiwa.</w:t>
            </w:r>
          </w:p>
          <w:p w:rsidR="001A1E1A" w:rsidRPr="00596EDE" w:rsidRDefault="001A1E1A" w:rsidP="00D3744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Kuandika maneno yaliyotamkwa yenye sauti d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nd.</w:t>
            </w:r>
          </w:p>
          <w:p w:rsidR="001A1E1A" w:rsidRPr="00596EDE" w:rsidRDefault="001A1E1A" w:rsidP="00D3744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Kuchangamkia kukariri silabi za sauti d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nd katika silabi na maneno.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silabi zitakozotamkwa na mwalimu au kurekodiwa.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maneno yaliyotamkwa yenye sauti d na nd.</w:t>
            </w:r>
          </w:p>
          <w:p w:rsidR="001A1E1A" w:rsidRPr="00596EDE" w:rsidRDefault="001A1E1A" w:rsidP="00596ED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Ni maneno gani unayojua ambayo yana sauti </w:t>
            </w:r>
            <w:r w:rsidRPr="00596EDE">
              <w:rPr>
                <w:rFonts w:ascii="Times New Roman" w:hAnsi="Times New Roman"/>
                <w:b/>
              </w:rPr>
              <w:t>d</w:t>
            </w:r>
            <w:r w:rsidRPr="00596EDE">
              <w:rPr>
                <w:rFonts w:ascii="Times New Roman" w:hAnsi="Times New Roman"/>
              </w:rPr>
              <w:t xml:space="preserve"> au </w:t>
            </w:r>
            <w:r w:rsidRPr="00596EDE">
              <w:rPr>
                <w:rFonts w:ascii="Times New Roman" w:hAnsi="Times New Roman"/>
                <w:b/>
              </w:rPr>
              <w:t>nd</w:t>
            </w:r>
            <w:r w:rsidRPr="00596EDE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97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rPr>
          <w:trHeight w:val="3140"/>
        </w:trPr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MATUMIZI YA VIFAA VYA KIDIJITALI KATIKA MAWASILIANO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na kuzungumza; Kusikiliza kwa kina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silabi zinazotokana na sauti zinazokaribiana katika maneno (/d/ na /nd/)</w:t>
            </w:r>
          </w:p>
          <w:p w:rsidR="001A1E1A" w:rsidRPr="00596EDE" w:rsidRDefault="001A1E1A" w:rsidP="00D37449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Kutamka vitanzandimi vinavyoundwa kwa silabi za sauti zinazokaribiana kimatamshi (/d/ na /nd/)</w:t>
            </w:r>
          </w:p>
          <w:p w:rsidR="001A1E1A" w:rsidRPr="00596EDE" w:rsidRDefault="001A1E1A" w:rsidP="00D37449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Kufurahia kutunga vitanzandimi zenye silabi /d/ na /nd/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silabi zinazotokana na sauti zinazokaribiana katika maneno (/d/ na /nd/)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Kutamka vitanzandimi vinavyoundwa kwa silabi za sauti zinazokaribiana kimatamshi (/d/ na /nd/)</w:t>
            </w:r>
          </w:p>
          <w:p w:rsidR="001A1E1A" w:rsidRPr="00596EDE" w:rsidRDefault="001A1E1A" w:rsidP="00596EDE">
            <w:pPr>
              <w:spacing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ni maneno gani yenye sauti /</w:t>
            </w:r>
            <w:r w:rsidRPr="00596EDE">
              <w:rPr>
                <w:rFonts w:ascii="Times New Roman" w:hAnsi="Times New Roman"/>
                <w:b/>
              </w:rPr>
              <w:t>d/</w:t>
            </w:r>
            <w:r w:rsidRPr="00596EDE">
              <w:rPr>
                <w:rFonts w:ascii="Times New Roman" w:hAnsi="Times New Roman"/>
              </w:rPr>
              <w:t xml:space="preserve"> na </w:t>
            </w:r>
            <w:r w:rsidRPr="00596EDE">
              <w:rPr>
                <w:rFonts w:ascii="Times New Roman" w:hAnsi="Times New Roman"/>
                <w:b/>
              </w:rPr>
              <w:t>/nd/</w:t>
            </w:r>
            <w:r w:rsidRPr="00596EDE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97-98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Chati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MATUMIZI YA VIFAA VYA KIDIJITALI KATIKA MAWASILIANO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Kusoma; Ufahamu wa kifungu cha kushawishi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D37449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kifungu katika kitabu cha mwanafunzi.</w:t>
            </w:r>
          </w:p>
          <w:p w:rsidR="001A1E1A" w:rsidRPr="00596EDE" w:rsidRDefault="001A1E1A" w:rsidP="00D37449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Kudondoa maneno mageni yaliyotumika katika kifungu.</w:t>
            </w:r>
          </w:p>
          <w:p w:rsidR="001A1E1A" w:rsidRPr="00596EDE" w:rsidRDefault="001A1E1A" w:rsidP="00D37449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Kutathmini matumizi ya vifaa vya kidijitali.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kifungu katika kitabu cha mwanafunzi.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Kudondoa maneno mageni yaliyotumika katika kifungu.</w:t>
            </w:r>
          </w:p>
          <w:p w:rsidR="001A1E1A" w:rsidRPr="00596EDE" w:rsidRDefault="001A1E1A" w:rsidP="00D37449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ujumbe katika kila aya ya kifungu.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ni ujumbe gani wa kushawishi umewahi kupewa?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98-100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MATUMIZI YA VIFAA VYA KIDIJITALI KATIKA MAWASILIA</w:t>
            </w:r>
            <w:r w:rsidRPr="00C33C24">
              <w:rPr>
                <w:rFonts w:ascii="Times New Roman" w:hAnsi="Times New Roman"/>
                <w:b/>
                <w:i/>
                <w:sz w:val="18"/>
              </w:rPr>
              <w:lastRenderedPageBreak/>
              <w:t>NO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Kuandika; Insha za kubuni: Masimulizi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C33C2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Kutaja vipengele vinavyozingatiwa kujenga wazo katika insha ya </w:t>
            </w:r>
            <w:r w:rsidRPr="00596EDE">
              <w:rPr>
                <w:rFonts w:ascii="Times New Roman" w:hAnsi="Times New Roman"/>
              </w:rPr>
              <w:lastRenderedPageBreak/>
              <w:t>masimulizi.</w:t>
            </w:r>
          </w:p>
          <w:p w:rsidR="001A1E1A" w:rsidRPr="00596EDE" w:rsidRDefault="001A1E1A" w:rsidP="00C33C2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insha ya masimulizi, ‘Safari ya ajabu’</w:t>
            </w:r>
          </w:p>
          <w:p w:rsidR="001A1E1A" w:rsidRPr="00596EDE" w:rsidRDefault="001A1E1A" w:rsidP="00C33C2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kuandika insha ya masimulizi.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Wanafunzi wakiwa katika vikundi, wawiliwawili au peke yao waweze: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Kutaja vipengele vinavyozingatiwa kujenga </w:t>
            </w:r>
            <w:r w:rsidRPr="00596EDE">
              <w:rPr>
                <w:rFonts w:ascii="Times New Roman" w:hAnsi="Times New Roman"/>
              </w:rPr>
              <w:lastRenderedPageBreak/>
              <w:t>wazo katika insha ya masimulizi.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insha ya masimulizi, ‘Safari ya ajabu’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Ni mambo yapi yaliyokuvutia uliposimuliwa kisa fulani?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100-101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MATUMIZI YA VIFAA VYA KIDIJITALI KATIKA MAWASILIANO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Sarufi; Ngeli na upatanisho wa kisarufi: Ngeli ya KI-VI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C33C24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nomino za ngeli ya KI-VI zilizo kwenye kitabu cha mwanafunzi.</w:t>
            </w:r>
          </w:p>
          <w:p w:rsidR="001A1E1A" w:rsidRPr="00596EDE" w:rsidRDefault="001A1E1A" w:rsidP="00C33C24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katika umoja na wingi kwa kutumia ngeli ya KI-VI</w:t>
            </w:r>
          </w:p>
          <w:p w:rsidR="001A1E1A" w:rsidRPr="00596EDE" w:rsidRDefault="001A1E1A" w:rsidP="00C33C24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matumizi ya ngeli ya KI-VI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nomino za ngeli ya KI-VI zilizo kwenye kitabu cha mwanafunzi.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katika umoja na wingi kwa kutumia ngeli ya KI-VI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Ni vitu gani katika mazingira yako ya shuleni vilivyo katika ngeli ya K-VI?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102-104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rPr>
          <w:trHeight w:val="620"/>
        </w:trPr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MATUMIZI YA VIFAA VYA KIDIJITALI KATIKA MAWASILIANO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Sarufi; Ngeli na upatanisho wa kisarufi: Ngeli ya LI-YA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C33C2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nomino za ngeli ya LI-YA katika kitabu cha mwanafunzi.</w:t>
            </w:r>
          </w:p>
          <w:p w:rsidR="001A1E1A" w:rsidRPr="00596EDE" w:rsidRDefault="001A1E1A" w:rsidP="00C33C2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Kutunga sentensi akitumia nomino za ngeli ya LI-YA katika umoja </w:t>
            </w:r>
            <w:proofErr w:type="gramStart"/>
            <w:r w:rsidRPr="00596EDE">
              <w:rPr>
                <w:rFonts w:ascii="Times New Roman" w:hAnsi="Times New Roman"/>
              </w:rPr>
              <w:t>na</w:t>
            </w:r>
            <w:proofErr w:type="gramEnd"/>
            <w:r w:rsidRPr="00596EDE">
              <w:rPr>
                <w:rFonts w:ascii="Times New Roman" w:hAnsi="Times New Roman"/>
              </w:rPr>
              <w:t xml:space="preserve"> wingi.</w:t>
            </w:r>
          </w:p>
          <w:p w:rsidR="001A1E1A" w:rsidRPr="00596EDE" w:rsidRDefault="001A1E1A" w:rsidP="00C33C2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matumizi ya ngeli ya LI-YA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nomino za ngeli ya LI-YA katika kitabu cha mwanafunzi.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akitumia nomino za ngeli ya LI-YA katika umoja na wingi.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Ni vitu gani katika mazingira yako ya shuleni vilivyo katika ngeli ya LI-YA?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104-106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KUTHAMINI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na Kuzungumza; Nyimbo za kazi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C33C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Kutaja nyimbo za kazi anazozijua katika jamii yake.</w:t>
            </w:r>
          </w:p>
          <w:p w:rsidR="001A1E1A" w:rsidRPr="00596EDE" w:rsidRDefault="001A1E1A" w:rsidP="00C33C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mazingira ambamo nyimbo za kazi huimbwa.</w:t>
            </w:r>
          </w:p>
          <w:p w:rsidR="001A1E1A" w:rsidRPr="00596EDE" w:rsidRDefault="001A1E1A" w:rsidP="00C33C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kuimba nyimbo za kazi.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Kutaja nyimbo za kazi anazozijua katika jamii yake.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mazingira ambamo nyimbo za kazi huimbwa.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wimbo ufuatao ukiimbwa na mwalimu.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unajua nyimbo gani?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unajua nyimbo gani za kazi?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107-109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KUTHAMINI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na Kuzungumza; Nyimbo za kazi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C33C2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Kutaja nyimbo za dini anazozijua katika jamii yake.</w:t>
            </w:r>
          </w:p>
          <w:p w:rsidR="001A1E1A" w:rsidRPr="00596EDE" w:rsidRDefault="001A1E1A" w:rsidP="00C33C2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Kutambua mazingira </w:t>
            </w:r>
            <w:r w:rsidRPr="00596EDE">
              <w:rPr>
                <w:rFonts w:ascii="Times New Roman" w:hAnsi="Times New Roman"/>
              </w:rPr>
              <w:lastRenderedPageBreak/>
              <w:t>ambamo nyimbo za dini huimbwa.</w:t>
            </w:r>
          </w:p>
          <w:p w:rsidR="001A1E1A" w:rsidRPr="00596EDE" w:rsidRDefault="001A1E1A" w:rsidP="00C33C24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kuimba nyimbo za dini.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Wanafunzi wakiwa katika vikundi, wawiliwawili au peke yao waweze: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Kutaja nyimbo za dini anazozijua katika jamii </w:t>
            </w:r>
            <w:r w:rsidRPr="00596EDE">
              <w:rPr>
                <w:rFonts w:ascii="Times New Roman" w:hAnsi="Times New Roman"/>
              </w:rPr>
              <w:lastRenderedPageBreak/>
              <w:t>yake.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mazingira ambamo nyimbo za dini huimbwa.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Kusikiliza wimbo ufuatao ukiimbwa na mwalimu.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Je, unajua nyimbo gani za dini?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109-110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Chati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KUTHAMINI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Kusoma; Kusoma kwa kina- Wahusika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C33C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Kutaja sifa za wahusika katika novela.</w:t>
            </w:r>
          </w:p>
          <w:p w:rsidR="001A1E1A" w:rsidRPr="00596EDE" w:rsidRDefault="001A1E1A" w:rsidP="00C33C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uhusiano kati ya wahusika katika novela.</w:t>
            </w:r>
          </w:p>
          <w:p w:rsidR="001A1E1A" w:rsidRPr="00596EDE" w:rsidRDefault="001A1E1A" w:rsidP="00C33C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Kutathmini umuhimu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kusoma novela.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Kusoma novela iliyoteuliwa.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Kutaja sifa za wahusika katika novela.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uhusiano kati ya wahusika katika novela.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Ni mambo gani yanayokuwezesha kuwakumbuka wahusika katika novela uliyosoma?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110-112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KUTHAMINI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Kuandika; Barua ya kuomba msamaha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C33C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Kutaja vipengele vya kimuundo vya barua rasmi ya kuomba msamaha.</w:t>
            </w:r>
          </w:p>
          <w:p w:rsidR="001A1E1A" w:rsidRPr="00596EDE" w:rsidRDefault="001A1E1A" w:rsidP="00C33C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barua rasmi ya kuomba rasmi.</w:t>
            </w:r>
          </w:p>
          <w:p w:rsidR="001A1E1A" w:rsidRPr="00596EDE" w:rsidRDefault="001A1E1A" w:rsidP="00C33C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Kutathmini umuhimu </w:t>
            </w:r>
            <w:proofErr w:type="gramStart"/>
            <w:r w:rsidRPr="00596EDE">
              <w:rPr>
                <w:rFonts w:ascii="Times New Roman" w:hAnsi="Times New Roman"/>
              </w:rPr>
              <w:t>wa</w:t>
            </w:r>
            <w:proofErr w:type="gramEnd"/>
            <w:r w:rsidRPr="00596EDE">
              <w:rPr>
                <w:rFonts w:ascii="Times New Roman" w:hAnsi="Times New Roman"/>
              </w:rPr>
              <w:t xml:space="preserve"> kuomba msamaha.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Kueleza umuhimu wa barua rasmi ya kuomba msamaha.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Kutaja vipengele vya kimuundo vya barua rasmi ya kuomba msamaha.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barua rasmi ya kuomba rasmi.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ni mambo gani ambayo yanaweza kukufanya uombe msamaha?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Utazingatia nini unapoandika barua rasmi ya kuomba msamaha?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112-114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Vifaa vya kidijitali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KUTHAMINI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Sarufi; Vinyume vya maneno: Vinyume vya nomino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Kufikia mwisho wa kipindi, mwanafunzi aweze:</w:t>
            </w:r>
          </w:p>
          <w:p w:rsidR="001A1E1A" w:rsidRPr="00596EDE" w:rsidRDefault="001A1E1A" w:rsidP="00C33C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vinyume vya nomino katika fungu la maneno.</w:t>
            </w:r>
          </w:p>
          <w:p w:rsidR="001A1E1A" w:rsidRPr="00596EDE" w:rsidRDefault="001A1E1A" w:rsidP="00C33C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akitumia vinyume vya nomino.</w:t>
            </w:r>
          </w:p>
          <w:p w:rsidR="001A1E1A" w:rsidRPr="00596EDE" w:rsidRDefault="001A1E1A" w:rsidP="00C33C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kutumia vinyume vya nomino.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Wanafunzi wakiwa katika vikundi, wawiliwawili au peke yao waweze: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vinyume vya nomino katika fungu la maneno.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 akitumia vinyume vya nomino.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Je, unajua vinyume vya maneno gani?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114-117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Kapu maneno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Mabango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Majarida</w:t>
            </w: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Kuandika 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1A1E1A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  <w:r w:rsidRPr="00C33C24">
              <w:rPr>
                <w:rFonts w:ascii="Times New Roman" w:hAnsi="Times New Roman"/>
                <w:b/>
                <w:i/>
                <w:sz w:val="18"/>
              </w:rPr>
              <w:t>KUTHAMINI</w:t>
            </w: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Sarufi; Vinyume vya maneno: Vinyume vya </w:t>
            </w:r>
            <w:r w:rsidRPr="00596EDE">
              <w:rPr>
                <w:rFonts w:ascii="Times New Roman" w:hAnsi="Times New Roman"/>
              </w:rPr>
              <w:lastRenderedPageBreak/>
              <w:t>vivumishi</w:t>
            </w:r>
          </w:p>
        </w:tc>
        <w:tc>
          <w:tcPr>
            <w:tcW w:w="315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Kufikia mwisho wa kipindi, mwanafunzi aweze:</w:t>
            </w:r>
          </w:p>
          <w:p w:rsidR="001A1E1A" w:rsidRPr="00596EDE" w:rsidRDefault="001A1E1A" w:rsidP="00C33C2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vinyume vya vivumishi katika fungu la maneno.</w:t>
            </w:r>
          </w:p>
          <w:p w:rsidR="001A1E1A" w:rsidRPr="00596EDE" w:rsidRDefault="001A1E1A" w:rsidP="00C33C2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Kutunga sentensi akitumia </w:t>
            </w:r>
            <w:r w:rsidRPr="00596EDE">
              <w:rPr>
                <w:rFonts w:ascii="Times New Roman" w:hAnsi="Times New Roman"/>
              </w:rPr>
              <w:lastRenderedPageBreak/>
              <w:t>vinyume vya vivumishi.</w:t>
            </w:r>
          </w:p>
          <w:p w:rsidR="001A1E1A" w:rsidRPr="00596EDE" w:rsidRDefault="001A1E1A" w:rsidP="00C33C2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 kutumia vinyume vya vivumishi.</w:t>
            </w:r>
          </w:p>
        </w:tc>
        <w:tc>
          <w:tcPr>
            <w:tcW w:w="2610" w:type="dxa"/>
            <w:shd w:val="clear" w:color="auto" w:fill="auto"/>
          </w:tcPr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Wanafunzi wakiwa katika vikundi, wawiliwawili au peke yao waweze: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Kutambua vinyume vya vivumishi katika fungu la maneno.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Kutunga sentensi akitumia vinyume vya vivumishi.</w:t>
            </w:r>
          </w:p>
          <w:p w:rsidR="001A1E1A" w:rsidRPr="00596EDE" w:rsidRDefault="001A1E1A" w:rsidP="00C33C24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Kuchangamkia</w:t>
            </w:r>
          </w:p>
          <w:p w:rsidR="001A1E1A" w:rsidRPr="00596EDE" w:rsidRDefault="001A1E1A" w:rsidP="00596EDE">
            <w:pPr>
              <w:spacing w:line="240" w:lineRule="auto"/>
              <w:rPr>
                <w:rFonts w:ascii="Times New Roman" w:hAnsi="Times New Roman"/>
              </w:rPr>
            </w:pP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Je, unatumia vipi vinyume vya nomino?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KLB Top Scholar Kiswahili Kitabu cha Mwanafunzi Gredi 7 Uk. 117-118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Kamusi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Majarida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Michoro na picha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lastRenderedPageBreak/>
              <w:t>Kutunga sentensi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Kujibu maswali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Kujaza pengo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 xml:space="preserve">Kuandika </w:t>
            </w:r>
            <w:r w:rsidRPr="00596EDE">
              <w:rPr>
                <w:rFonts w:ascii="Times New Roman" w:hAnsi="Times New Roman"/>
              </w:rPr>
              <w:lastRenderedPageBreak/>
              <w:t>tungo</w:t>
            </w:r>
          </w:p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  <w:r w:rsidRPr="00596EDE">
              <w:rPr>
                <w:rFonts w:ascii="Times New Roman" w:hAnsi="Times New Roman"/>
              </w:rPr>
              <w:t>Kazi mradi</w:t>
            </w: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E1A" w:rsidRPr="00596EDE" w:rsidTr="00C33C24">
        <w:tc>
          <w:tcPr>
            <w:tcW w:w="72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6EDE">
              <w:rPr>
                <w:rFonts w:ascii="Times New Roman" w:hAnsi="Times New Roman"/>
                <w:b/>
              </w:rPr>
              <w:lastRenderedPageBreak/>
              <w:t>12-14</w:t>
            </w:r>
          </w:p>
        </w:tc>
        <w:tc>
          <w:tcPr>
            <w:tcW w:w="90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1A1E1A" w:rsidRPr="00C33C24" w:rsidRDefault="001A1E1A" w:rsidP="00596ED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0" w:type="dxa"/>
            <w:gridSpan w:val="4"/>
            <w:shd w:val="clear" w:color="auto" w:fill="auto"/>
          </w:tcPr>
          <w:p w:rsidR="001A1E1A" w:rsidRPr="00596EDE" w:rsidRDefault="001A1E1A" w:rsidP="00596ED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96EDE">
              <w:rPr>
                <w:rFonts w:ascii="Times New Roman" w:hAnsi="Times New Roman"/>
                <w:b/>
                <w:bCs/>
              </w:rPr>
              <w:t>MARUDIO &amp; MTIHHANI WA MWISHO WA MUHULA</w:t>
            </w:r>
          </w:p>
        </w:tc>
        <w:tc>
          <w:tcPr>
            <w:tcW w:w="189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1A1E1A" w:rsidRPr="00596EDE" w:rsidRDefault="001A1E1A" w:rsidP="00596E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96EDE" w:rsidRDefault="00596EDE"/>
    <w:sectPr w:rsidR="00596EDE" w:rsidSect="007533F2">
      <w:footerReference w:type="default" r:id="rId8"/>
      <w:pgSz w:w="15840" w:h="12240" w:orient="landscape"/>
      <w:pgMar w:top="36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4D" w:rsidRDefault="00B30A4D" w:rsidP="00C33C24">
      <w:pPr>
        <w:spacing w:after="0" w:line="240" w:lineRule="auto"/>
      </w:pPr>
      <w:r>
        <w:separator/>
      </w:r>
    </w:p>
  </w:endnote>
  <w:endnote w:type="continuationSeparator" w:id="0">
    <w:p w:rsidR="00B30A4D" w:rsidRDefault="00B30A4D" w:rsidP="00C3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592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3C24" w:rsidRDefault="00C33C24">
        <w:pPr>
          <w:pStyle w:val="Footer"/>
          <w:jc w:val="center"/>
        </w:pPr>
        <w:r w:rsidRPr="00C33C24">
          <w:rPr>
            <w:b/>
            <w:sz w:val="18"/>
          </w:rPr>
          <w:t xml:space="preserve">DOWNLOAD MOREGRADE 7 SCHEMES OF WORK FROM </w:t>
        </w:r>
        <w:hyperlink r:id="rId1" w:history="1">
          <w:r w:rsidRPr="00C33C24">
            <w:rPr>
              <w:rStyle w:val="Hyperlink"/>
              <w:b/>
              <w:sz w:val="18"/>
            </w:rPr>
            <w:t>WWW.KENYAPLEX.COM</w:t>
          </w:r>
        </w:hyperlink>
        <w:r>
          <w:t xml:space="preserve"> </w:t>
        </w:r>
        <w:r>
          <w:rPr>
            <w:noProof/>
            <w:lang w:val="en-GB" w:eastAsia="en-GB"/>
          </w:rPr>
          <mc:AlternateContent>
            <mc:Choice Requires="wps">
              <w:drawing>
                <wp:inline distT="0" distB="0" distL="0" distR="0" wp14:anchorId="444D68B7" wp14:editId="68B720C0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5="http://schemas.microsoft.com/office/word/2012/wordml" xmlns:cx="http://schemas.microsoft.com/office/drawing/2014/chartex">
              <w:pict>
                <v:shapetype w14:anchorId="109BAF5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" fillcolor="black" stroked="f">
                  <v:fill r:id="rId2" o:title="" type="pattern"/>
                  <w10:anchorlock/>
                </v:shape>
              </w:pict>
            </mc:Fallback>
          </mc:AlternateContent>
        </w:r>
      </w:p>
      <w:p w:rsidR="00C33C24" w:rsidRDefault="00C33C24" w:rsidP="00C33C24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FA1FF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4D" w:rsidRDefault="00B30A4D" w:rsidP="00C33C24">
      <w:pPr>
        <w:spacing w:after="0" w:line="240" w:lineRule="auto"/>
      </w:pPr>
      <w:r>
        <w:separator/>
      </w:r>
    </w:p>
  </w:footnote>
  <w:footnote w:type="continuationSeparator" w:id="0">
    <w:p w:rsidR="00B30A4D" w:rsidRDefault="00B30A4D" w:rsidP="00C33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37D"/>
    <w:multiLevelType w:val="hybridMultilevel"/>
    <w:tmpl w:val="891683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C9E"/>
    <w:multiLevelType w:val="hybridMultilevel"/>
    <w:tmpl w:val="14BCB9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64465"/>
    <w:multiLevelType w:val="hybridMultilevel"/>
    <w:tmpl w:val="53265D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263CA"/>
    <w:multiLevelType w:val="hybridMultilevel"/>
    <w:tmpl w:val="1A92B0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D5EF7"/>
    <w:multiLevelType w:val="hybridMultilevel"/>
    <w:tmpl w:val="EE6C2A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40585"/>
    <w:multiLevelType w:val="hybridMultilevel"/>
    <w:tmpl w:val="E94002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855B7"/>
    <w:multiLevelType w:val="hybridMultilevel"/>
    <w:tmpl w:val="4AD079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230A2"/>
    <w:multiLevelType w:val="hybridMultilevel"/>
    <w:tmpl w:val="E1FE4B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E77C6"/>
    <w:multiLevelType w:val="hybridMultilevel"/>
    <w:tmpl w:val="89B42A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36F1E"/>
    <w:multiLevelType w:val="hybridMultilevel"/>
    <w:tmpl w:val="5FD25A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15BA6"/>
    <w:multiLevelType w:val="hybridMultilevel"/>
    <w:tmpl w:val="5C3AB6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706F8"/>
    <w:multiLevelType w:val="hybridMultilevel"/>
    <w:tmpl w:val="FDD2F9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E10EC"/>
    <w:multiLevelType w:val="hybridMultilevel"/>
    <w:tmpl w:val="A24A5E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B2264"/>
    <w:multiLevelType w:val="hybridMultilevel"/>
    <w:tmpl w:val="2870BB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D4536"/>
    <w:multiLevelType w:val="hybridMultilevel"/>
    <w:tmpl w:val="E5E2CA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B166D"/>
    <w:multiLevelType w:val="hybridMultilevel"/>
    <w:tmpl w:val="FA5EAE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075ED"/>
    <w:multiLevelType w:val="hybridMultilevel"/>
    <w:tmpl w:val="AF0616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86757"/>
    <w:multiLevelType w:val="hybridMultilevel"/>
    <w:tmpl w:val="997A85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30DFB"/>
    <w:multiLevelType w:val="hybridMultilevel"/>
    <w:tmpl w:val="1ABA98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27254"/>
    <w:multiLevelType w:val="hybridMultilevel"/>
    <w:tmpl w:val="C4882A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A76CC"/>
    <w:multiLevelType w:val="hybridMultilevel"/>
    <w:tmpl w:val="83B8C6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004BE"/>
    <w:multiLevelType w:val="hybridMultilevel"/>
    <w:tmpl w:val="403A67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B4AF9"/>
    <w:multiLevelType w:val="hybridMultilevel"/>
    <w:tmpl w:val="01AEB8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9278E"/>
    <w:multiLevelType w:val="hybridMultilevel"/>
    <w:tmpl w:val="742AF1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74C38"/>
    <w:multiLevelType w:val="hybridMultilevel"/>
    <w:tmpl w:val="73FA9A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12D2E"/>
    <w:multiLevelType w:val="hybridMultilevel"/>
    <w:tmpl w:val="F3B619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D5CAF"/>
    <w:multiLevelType w:val="hybridMultilevel"/>
    <w:tmpl w:val="E286D7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6283F"/>
    <w:multiLevelType w:val="hybridMultilevel"/>
    <w:tmpl w:val="7C0073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0316B"/>
    <w:multiLevelType w:val="hybridMultilevel"/>
    <w:tmpl w:val="436256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05BD7"/>
    <w:multiLevelType w:val="hybridMultilevel"/>
    <w:tmpl w:val="14A67E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63E9B"/>
    <w:multiLevelType w:val="hybridMultilevel"/>
    <w:tmpl w:val="FCF4BD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13A"/>
    <w:multiLevelType w:val="hybridMultilevel"/>
    <w:tmpl w:val="BA4EC2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F0806"/>
    <w:multiLevelType w:val="hybridMultilevel"/>
    <w:tmpl w:val="FAF2BF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61275"/>
    <w:multiLevelType w:val="hybridMultilevel"/>
    <w:tmpl w:val="812E48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764AA"/>
    <w:multiLevelType w:val="hybridMultilevel"/>
    <w:tmpl w:val="493270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B2CE6"/>
    <w:multiLevelType w:val="hybridMultilevel"/>
    <w:tmpl w:val="7E26DC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D5BFA"/>
    <w:multiLevelType w:val="hybridMultilevel"/>
    <w:tmpl w:val="AC5497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A5385"/>
    <w:multiLevelType w:val="hybridMultilevel"/>
    <w:tmpl w:val="98EAB5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87FC7"/>
    <w:multiLevelType w:val="hybridMultilevel"/>
    <w:tmpl w:val="77A2EC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900C7"/>
    <w:multiLevelType w:val="hybridMultilevel"/>
    <w:tmpl w:val="0C821C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27"/>
  </w:num>
  <w:num w:numId="4">
    <w:abstractNumId w:val="9"/>
  </w:num>
  <w:num w:numId="5">
    <w:abstractNumId w:val="15"/>
  </w:num>
  <w:num w:numId="6">
    <w:abstractNumId w:val="19"/>
  </w:num>
  <w:num w:numId="7">
    <w:abstractNumId w:val="21"/>
  </w:num>
  <w:num w:numId="8">
    <w:abstractNumId w:val="0"/>
  </w:num>
  <w:num w:numId="9">
    <w:abstractNumId w:val="28"/>
  </w:num>
  <w:num w:numId="10">
    <w:abstractNumId w:val="32"/>
  </w:num>
  <w:num w:numId="11">
    <w:abstractNumId w:val="4"/>
  </w:num>
  <w:num w:numId="12">
    <w:abstractNumId w:val="16"/>
  </w:num>
  <w:num w:numId="13">
    <w:abstractNumId w:val="26"/>
  </w:num>
  <w:num w:numId="14">
    <w:abstractNumId w:val="22"/>
  </w:num>
  <w:num w:numId="15">
    <w:abstractNumId w:val="12"/>
  </w:num>
  <w:num w:numId="16">
    <w:abstractNumId w:val="36"/>
  </w:num>
  <w:num w:numId="17">
    <w:abstractNumId w:val="2"/>
  </w:num>
  <w:num w:numId="18">
    <w:abstractNumId w:val="20"/>
  </w:num>
  <w:num w:numId="19">
    <w:abstractNumId w:val="38"/>
  </w:num>
  <w:num w:numId="20">
    <w:abstractNumId w:val="37"/>
  </w:num>
  <w:num w:numId="21">
    <w:abstractNumId w:val="34"/>
  </w:num>
  <w:num w:numId="22">
    <w:abstractNumId w:val="18"/>
  </w:num>
  <w:num w:numId="23">
    <w:abstractNumId w:val="5"/>
  </w:num>
  <w:num w:numId="24">
    <w:abstractNumId w:val="14"/>
  </w:num>
  <w:num w:numId="25">
    <w:abstractNumId w:val="8"/>
  </w:num>
  <w:num w:numId="26">
    <w:abstractNumId w:val="6"/>
  </w:num>
  <w:num w:numId="27">
    <w:abstractNumId w:val="35"/>
  </w:num>
  <w:num w:numId="28">
    <w:abstractNumId w:val="24"/>
  </w:num>
  <w:num w:numId="29">
    <w:abstractNumId w:val="3"/>
  </w:num>
  <w:num w:numId="30">
    <w:abstractNumId w:val="7"/>
  </w:num>
  <w:num w:numId="31">
    <w:abstractNumId w:val="25"/>
  </w:num>
  <w:num w:numId="32">
    <w:abstractNumId w:val="30"/>
  </w:num>
  <w:num w:numId="33">
    <w:abstractNumId w:val="31"/>
  </w:num>
  <w:num w:numId="34">
    <w:abstractNumId w:val="10"/>
  </w:num>
  <w:num w:numId="35">
    <w:abstractNumId w:val="1"/>
  </w:num>
  <w:num w:numId="36">
    <w:abstractNumId w:val="39"/>
  </w:num>
  <w:num w:numId="37">
    <w:abstractNumId w:val="17"/>
  </w:num>
  <w:num w:numId="38">
    <w:abstractNumId w:val="11"/>
  </w:num>
  <w:num w:numId="39">
    <w:abstractNumId w:val="2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DE"/>
    <w:rsid w:val="001A1E1A"/>
    <w:rsid w:val="00524CD5"/>
    <w:rsid w:val="00545B03"/>
    <w:rsid w:val="00596EDE"/>
    <w:rsid w:val="00696534"/>
    <w:rsid w:val="007533F2"/>
    <w:rsid w:val="00926874"/>
    <w:rsid w:val="00B30A4D"/>
    <w:rsid w:val="00BD10EA"/>
    <w:rsid w:val="00C33C24"/>
    <w:rsid w:val="00D37449"/>
    <w:rsid w:val="00E2703B"/>
    <w:rsid w:val="00EB2D4A"/>
    <w:rsid w:val="00FA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596E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96ED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596ED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96ED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96E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6ED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96ED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EDE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EDE"/>
    <w:rPr>
      <w:rFonts w:ascii="Calibri" w:eastAsia="Calibri" w:hAnsi="Calibri" w:cs="Times New Roman"/>
      <w:i/>
      <w:iCs/>
      <w:color w:val="4472C4"/>
    </w:rPr>
  </w:style>
  <w:style w:type="paragraph" w:styleId="ListParagraph">
    <w:name w:val="List Paragraph"/>
    <w:basedOn w:val="Normal"/>
    <w:qFormat/>
    <w:rsid w:val="00596EDE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596EDE"/>
  </w:style>
  <w:style w:type="table" w:customStyle="1" w:styleId="TableGrid1">
    <w:name w:val="Table Grid1"/>
    <w:basedOn w:val="TableNormal"/>
    <w:next w:val="TableGrid"/>
    <w:uiPriority w:val="39"/>
    <w:rsid w:val="00596ED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3C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596E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96ED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596ED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96ED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96E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6ED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96ED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EDE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EDE"/>
    <w:rPr>
      <w:rFonts w:ascii="Calibri" w:eastAsia="Calibri" w:hAnsi="Calibri" w:cs="Times New Roman"/>
      <w:i/>
      <w:iCs/>
      <w:color w:val="4472C4"/>
    </w:rPr>
  </w:style>
  <w:style w:type="paragraph" w:styleId="ListParagraph">
    <w:name w:val="List Paragraph"/>
    <w:basedOn w:val="Normal"/>
    <w:qFormat/>
    <w:rsid w:val="00596EDE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596EDE"/>
  </w:style>
  <w:style w:type="table" w:customStyle="1" w:styleId="TableGrid1">
    <w:name w:val="Table Grid1"/>
    <w:basedOn w:val="TableNormal"/>
    <w:next w:val="TableGrid"/>
    <w:uiPriority w:val="39"/>
    <w:rsid w:val="00596ED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3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KENYAP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4275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3</cp:revision>
  <dcterms:created xsi:type="dcterms:W3CDTF">2023-12-05T15:21:00Z</dcterms:created>
  <dcterms:modified xsi:type="dcterms:W3CDTF">2024-12-08T15:03:00Z</dcterms:modified>
</cp:coreProperties>
</file>