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4F6" w:rsidRPr="001F7243" w:rsidRDefault="00D344F6" w:rsidP="00D344F6">
      <w:pPr>
        <w:spacing w:after="0" w:line="360" w:lineRule="auto"/>
        <w:jc w:val="center"/>
        <w:rPr>
          <w:rFonts w:ascii="Times New Roman" w:hAnsi="Times New Roman" w:cs="Times New Roman"/>
          <w:sz w:val="28"/>
          <w:u w:val="single"/>
        </w:rPr>
      </w:pPr>
      <w:r w:rsidRPr="001F7243">
        <w:rPr>
          <w:rFonts w:ascii="Times New Roman" w:hAnsi="Times New Roman" w:cs="Times New Roman"/>
          <w:b/>
          <w:bCs/>
          <w:sz w:val="28"/>
          <w:u w:val="single"/>
        </w:rPr>
        <w:t xml:space="preserve">2026 GRADE 10 </w:t>
      </w:r>
      <w:r>
        <w:rPr>
          <w:rFonts w:ascii="Times New Roman" w:hAnsi="Times New Roman" w:cs="Times New Roman"/>
          <w:b/>
          <w:bCs/>
          <w:sz w:val="28"/>
          <w:u w:val="single"/>
        </w:rPr>
        <w:t xml:space="preserve">MASTER </w:t>
      </w:r>
      <w:r w:rsidR="0021758A">
        <w:rPr>
          <w:rFonts w:ascii="Times New Roman" w:hAnsi="Times New Roman" w:cs="Times New Roman"/>
          <w:b/>
          <w:bCs/>
          <w:sz w:val="28"/>
          <w:u w:val="single"/>
        </w:rPr>
        <w:t>BUSINESS STUDIES</w:t>
      </w:r>
      <w:r>
        <w:rPr>
          <w:rFonts w:ascii="Times New Roman" w:hAnsi="Times New Roman" w:cs="Times New Roman"/>
          <w:b/>
          <w:bCs/>
          <w:sz w:val="28"/>
          <w:u w:val="single"/>
        </w:rPr>
        <w:t xml:space="preserve">  </w:t>
      </w:r>
      <w:r w:rsidRPr="001F7243">
        <w:rPr>
          <w:rFonts w:ascii="Times New Roman" w:hAnsi="Times New Roman" w:cs="Times New Roman"/>
          <w:b/>
          <w:bCs/>
          <w:sz w:val="28"/>
          <w:u w:val="single"/>
        </w:rPr>
        <w:t xml:space="preserve"> SCHEMES OF WORK TERM 3</w:t>
      </w:r>
    </w:p>
    <w:p w:rsidR="00D344F6" w:rsidRPr="001F7243" w:rsidRDefault="00D344F6" w:rsidP="00D344F6">
      <w:pPr>
        <w:spacing w:after="0" w:line="360" w:lineRule="auto"/>
        <w:jc w:val="center"/>
        <w:rPr>
          <w:rFonts w:ascii="Times New Roman" w:hAnsi="Times New Roman" w:cs="Times New Roman"/>
          <w:b/>
          <w:bCs/>
          <w:sz w:val="28"/>
        </w:rPr>
      </w:pPr>
      <w:r w:rsidRPr="001F7243">
        <w:rPr>
          <w:rFonts w:ascii="Times New Roman" w:hAnsi="Times New Roman" w:cs="Times New Roman"/>
          <w:b/>
          <w:bCs/>
          <w:sz w:val="28"/>
        </w:rPr>
        <w:t>SCHOOL: ........................................   TEACHER'S NAME: ........................................   TERM THREE</w:t>
      </w:r>
    </w:p>
    <w:tbl>
      <w:tblPr>
        <w:tblStyle w:val="TableGrid"/>
        <w:tblW w:w="15030" w:type="dxa"/>
        <w:tblInd w:w="-1085" w:type="dxa"/>
        <w:tblLook w:val="04A0" w:firstRow="1" w:lastRow="0" w:firstColumn="1" w:lastColumn="0" w:noHBand="0" w:noVBand="1"/>
      </w:tblPr>
      <w:tblGrid>
        <w:gridCol w:w="608"/>
        <w:gridCol w:w="644"/>
        <w:gridCol w:w="1416"/>
        <w:gridCol w:w="1697"/>
        <w:gridCol w:w="2160"/>
        <w:gridCol w:w="2331"/>
        <w:gridCol w:w="1747"/>
        <w:gridCol w:w="2033"/>
        <w:gridCol w:w="1737"/>
        <w:gridCol w:w="657"/>
      </w:tblGrid>
      <w:tr w:rsidR="00D344F6" w:rsidRPr="00D344F6" w:rsidTr="0021758A">
        <w:tc>
          <w:tcPr>
            <w:tcW w:w="0" w:type="auto"/>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WK</w:t>
            </w:r>
          </w:p>
        </w:tc>
        <w:tc>
          <w:tcPr>
            <w:tcW w:w="0" w:type="auto"/>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LSN</w:t>
            </w:r>
          </w:p>
        </w:tc>
        <w:tc>
          <w:tcPr>
            <w:tcW w:w="0" w:type="auto"/>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STRAND</w:t>
            </w:r>
          </w:p>
        </w:tc>
        <w:tc>
          <w:tcPr>
            <w:tcW w:w="0" w:type="auto"/>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SUB-STRAND</w:t>
            </w:r>
          </w:p>
        </w:tc>
        <w:tc>
          <w:tcPr>
            <w:tcW w:w="2011" w:type="dxa"/>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LESSON LEARNING OUTCOME</w:t>
            </w:r>
          </w:p>
        </w:tc>
        <w:tc>
          <w:tcPr>
            <w:tcW w:w="2399" w:type="dxa"/>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LEARNING EXPERIENCES</w:t>
            </w:r>
          </w:p>
        </w:tc>
        <w:tc>
          <w:tcPr>
            <w:tcW w:w="1694" w:type="dxa"/>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KIQ</w:t>
            </w:r>
          </w:p>
        </w:tc>
        <w:tc>
          <w:tcPr>
            <w:tcW w:w="1943" w:type="dxa"/>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LEARNING RESOURCES</w:t>
            </w:r>
          </w:p>
        </w:tc>
        <w:tc>
          <w:tcPr>
            <w:tcW w:w="1848" w:type="dxa"/>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ASSESSMENT TOOLS</w:t>
            </w:r>
          </w:p>
        </w:tc>
        <w:tc>
          <w:tcPr>
            <w:tcW w:w="696" w:type="dxa"/>
            <w:hideMark/>
          </w:tcPr>
          <w:p w:rsidR="00D344F6" w:rsidRPr="00D344F6"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REF</w:t>
            </w:r>
          </w:p>
        </w:tc>
      </w:tr>
      <w:tr w:rsidR="00D344F6" w:rsidRPr="00D344F6" w:rsidTr="0021758A">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1</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1</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International Trade - Meaning and Classification of International Trade</w:t>
            </w:r>
          </w:p>
        </w:tc>
        <w:tc>
          <w:tcPr>
            <w:tcW w:w="2011"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By the end of the lesson, the learner should be able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Define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Classify international trade based on number of countries and direction of trade.</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Connect international trade to availability of foreign products in local markets.</w:t>
            </w:r>
          </w:p>
        </w:tc>
        <w:tc>
          <w:tcPr>
            <w:tcW w:w="2399"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In groups, learners are guided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Brainstorm and present on the meaning of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Search from the internet or relevant textbooks for information on classification of international trade.</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Discuss findings in groups.</w:t>
            </w:r>
          </w:p>
        </w:tc>
        <w:tc>
          <w:tcPr>
            <w:tcW w:w="1694"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What are the benefits of international trade?</w:t>
            </w:r>
          </w:p>
        </w:tc>
        <w:tc>
          <w:tcPr>
            <w:tcW w:w="1943"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Master Business Studies pg. 168; Digital resources; Charts</w:t>
            </w:r>
          </w:p>
        </w:tc>
        <w:tc>
          <w:tcPr>
            <w:tcW w:w="1848"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Oral questions; Observation</w:t>
            </w:r>
          </w:p>
        </w:tc>
        <w:tc>
          <w:tcPr>
            <w:tcW w:w="696" w:type="dxa"/>
            <w:hideMark/>
          </w:tcPr>
          <w:p w:rsidR="00D344F6" w:rsidRPr="00D344F6" w:rsidRDefault="00D344F6" w:rsidP="00D344F6">
            <w:pPr>
              <w:rPr>
                <w:rFonts w:ascii="Times New Roman" w:eastAsia="Times New Roman" w:hAnsi="Times New Roman" w:cs="Times New Roman"/>
              </w:rPr>
            </w:pPr>
          </w:p>
        </w:tc>
      </w:tr>
      <w:tr w:rsidR="00D344F6" w:rsidRPr="00D344F6" w:rsidTr="0021758A">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1</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2</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International Trade - Importance of International Trade</w:t>
            </w:r>
          </w:p>
        </w:tc>
        <w:tc>
          <w:tcPr>
            <w:tcW w:w="2011"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By the end of the lesson, the learner should be able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Explain the importance of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Describe how international trade promotes economic growth.</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Link international trade to job opportunities in export industries.</w:t>
            </w:r>
          </w:p>
        </w:tc>
        <w:tc>
          <w:tcPr>
            <w:tcW w:w="2399"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In groups, learners are guided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Brainstorm and present on the importance of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Search from the internet or relevant textbooks for information on importance of international trade.</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Share experiences on importance of business activities in society.</w:t>
            </w:r>
          </w:p>
        </w:tc>
        <w:tc>
          <w:tcPr>
            <w:tcW w:w="1694"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What are the benefits of international trade?</w:t>
            </w:r>
          </w:p>
        </w:tc>
        <w:tc>
          <w:tcPr>
            <w:tcW w:w="1943"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Master Business Studies pg. 170; Digital resources; Reference books</w:t>
            </w:r>
          </w:p>
        </w:tc>
        <w:tc>
          <w:tcPr>
            <w:tcW w:w="1848"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Oral questions; Written assignments</w:t>
            </w:r>
          </w:p>
        </w:tc>
        <w:tc>
          <w:tcPr>
            <w:tcW w:w="696" w:type="dxa"/>
            <w:hideMark/>
          </w:tcPr>
          <w:p w:rsidR="00D344F6" w:rsidRPr="00D344F6" w:rsidRDefault="00D344F6" w:rsidP="00D344F6">
            <w:pPr>
              <w:rPr>
                <w:rFonts w:ascii="Times New Roman" w:eastAsia="Times New Roman" w:hAnsi="Times New Roman" w:cs="Times New Roman"/>
              </w:rPr>
            </w:pPr>
          </w:p>
        </w:tc>
      </w:tr>
      <w:tr w:rsidR="00D344F6" w:rsidRPr="00D344F6" w:rsidTr="0021758A">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1</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3</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xml:space="preserve">Government and Global </w:t>
            </w:r>
            <w:r w:rsidRPr="00D344F6">
              <w:rPr>
                <w:rFonts w:ascii="Times New Roman" w:eastAsia="Times New Roman" w:hAnsi="Times New Roman" w:cs="Times New Roman"/>
              </w:rPr>
              <w:lastRenderedPageBreak/>
              <w:t>Influence in Business</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lastRenderedPageBreak/>
              <w:t xml:space="preserve">International Trade - Balance of </w:t>
            </w:r>
            <w:r w:rsidRPr="00D344F6">
              <w:rPr>
                <w:rFonts w:ascii="Times New Roman" w:eastAsia="Times New Roman" w:hAnsi="Times New Roman" w:cs="Times New Roman"/>
                <w:b/>
                <w:bCs/>
              </w:rPr>
              <w:lastRenderedPageBreak/>
              <w:t>Trade and Balance of Payment; Advantages of International Trade</w:t>
            </w:r>
          </w:p>
        </w:tc>
        <w:tc>
          <w:tcPr>
            <w:tcW w:w="2011"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lastRenderedPageBreak/>
              <w:t>By the end of the lesson, the learner should be able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lastRenderedPageBreak/>
              <w:t>• Define balance of trade and balance of payment.</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Differentiate between balance of trade and balance of payment.</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Relate trade balance to a country's economic health.</w:t>
            </w:r>
          </w:p>
        </w:tc>
        <w:tc>
          <w:tcPr>
            <w:tcW w:w="2399"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lastRenderedPageBreak/>
              <w:t>In groups, learners are guided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lastRenderedPageBreak/>
              <w:t>• Use available digital devices or relevant books to search for the meaning of balance of trade and balance of payment.</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Discuss findings with group members.</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Present findings to classmates.</w:t>
            </w:r>
          </w:p>
        </w:tc>
        <w:tc>
          <w:tcPr>
            <w:tcW w:w="1694"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lastRenderedPageBreak/>
              <w:t xml:space="preserve">What are the benefits of </w:t>
            </w:r>
            <w:r w:rsidRPr="00D344F6">
              <w:rPr>
                <w:rFonts w:ascii="Times New Roman" w:eastAsia="Times New Roman" w:hAnsi="Times New Roman" w:cs="Times New Roman"/>
              </w:rPr>
              <w:lastRenderedPageBreak/>
              <w:t>international trade?</w:t>
            </w:r>
          </w:p>
        </w:tc>
        <w:tc>
          <w:tcPr>
            <w:tcW w:w="1943"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lastRenderedPageBreak/>
              <w:t xml:space="preserve">Master Business Studies pg. 171; Digital resources; </w:t>
            </w:r>
            <w:r w:rsidRPr="00D344F6">
              <w:rPr>
                <w:rFonts w:ascii="Times New Roman" w:eastAsia="Times New Roman" w:hAnsi="Times New Roman" w:cs="Times New Roman"/>
              </w:rPr>
              <w:lastRenderedPageBreak/>
              <w:t>Charts; Master Business Studies pg. 172; Reference books</w:t>
            </w:r>
          </w:p>
        </w:tc>
        <w:tc>
          <w:tcPr>
            <w:tcW w:w="1848"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lastRenderedPageBreak/>
              <w:t>Oral questions; Observation</w:t>
            </w:r>
          </w:p>
        </w:tc>
        <w:tc>
          <w:tcPr>
            <w:tcW w:w="696" w:type="dxa"/>
            <w:hideMark/>
          </w:tcPr>
          <w:p w:rsidR="00D344F6" w:rsidRPr="00D344F6" w:rsidRDefault="00D344F6" w:rsidP="00D344F6">
            <w:pPr>
              <w:rPr>
                <w:rFonts w:ascii="Times New Roman" w:eastAsia="Times New Roman" w:hAnsi="Times New Roman" w:cs="Times New Roman"/>
              </w:rPr>
            </w:pPr>
          </w:p>
        </w:tc>
      </w:tr>
      <w:tr w:rsidR="00D344F6" w:rsidRPr="00D344F6" w:rsidTr="0021758A">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lastRenderedPageBreak/>
              <w:t>1</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4</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International Trade - Disadvantages of International Trade</w:t>
            </w:r>
          </w:p>
        </w:tc>
        <w:tc>
          <w:tcPr>
            <w:tcW w:w="2011"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By the end of the lesson, the learner should be able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State disadvantages of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Explain limitations of international trade to a country.</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Relate trade limitations to challenges faced by local businesses.</w:t>
            </w:r>
          </w:p>
        </w:tc>
        <w:tc>
          <w:tcPr>
            <w:tcW w:w="2399"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In groups, learners are guided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Debate on the disadvantages of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Discuss findings among group members.</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Present findings to other groups in class.</w:t>
            </w:r>
          </w:p>
        </w:tc>
        <w:tc>
          <w:tcPr>
            <w:tcW w:w="1694"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What are the benefits of international trade?</w:t>
            </w:r>
          </w:p>
        </w:tc>
        <w:tc>
          <w:tcPr>
            <w:tcW w:w="1943"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Master Business Studies pg. 173; Digital resources; Reference books</w:t>
            </w:r>
          </w:p>
        </w:tc>
        <w:tc>
          <w:tcPr>
            <w:tcW w:w="1848"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Oral questions; Debate assessment</w:t>
            </w:r>
          </w:p>
        </w:tc>
        <w:tc>
          <w:tcPr>
            <w:tcW w:w="696" w:type="dxa"/>
            <w:hideMark/>
          </w:tcPr>
          <w:p w:rsidR="00D344F6" w:rsidRPr="00D344F6" w:rsidRDefault="00D344F6" w:rsidP="00D344F6">
            <w:pPr>
              <w:rPr>
                <w:rFonts w:ascii="Times New Roman" w:eastAsia="Times New Roman" w:hAnsi="Times New Roman" w:cs="Times New Roman"/>
              </w:rPr>
            </w:pPr>
          </w:p>
        </w:tc>
      </w:tr>
      <w:tr w:rsidR="00D344F6" w:rsidRPr="00D344F6" w:rsidTr="0021758A">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1</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5</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b/>
                <w:bCs/>
              </w:rPr>
              <w:t>International Trade - Terms of Sale in International Trade</w:t>
            </w:r>
          </w:p>
        </w:tc>
        <w:tc>
          <w:tcPr>
            <w:tcW w:w="2011"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By the end of the lesson, the learner should be able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Define terms of sale in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Explain LOCO, FOR, DD and FAS terms of sale.</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Apply terms of sale to pricing of imported goods.</w:t>
            </w:r>
          </w:p>
        </w:tc>
        <w:tc>
          <w:tcPr>
            <w:tcW w:w="2399" w:type="dxa"/>
            <w:hideMark/>
          </w:tcPr>
          <w:p w:rsidR="00E711B0" w:rsidRDefault="00D344F6" w:rsidP="00D344F6">
            <w:pPr>
              <w:rPr>
                <w:rFonts w:ascii="Times New Roman" w:eastAsia="Times New Roman" w:hAnsi="Times New Roman" w:cs="Times New Roman"/>
                <w:b/>
                <w:bCs/>
              </w:rPr>
            </w:pPr>
            <w:r w:rsidRPr="00D344F6">
              <w:rPr>
                <w:rFonts w:ascii="Times New Roman" w:eastAsia="Times New Roman" w:hAnsi="Times New Roman" w:cs="Times New Roman"/>
                <w:b/>
                <w:bCs/>
              </w:rPr>
              <w:t>In groups, learners are guided to:</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Find out from the internet or relevant print materials information on the terms of sale used in international trade.</w:t>
            </w:r>
          </w:p>
          <w:p w:rsidR="00E711B0"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Write down and explain the terms found from the search.</w:t>
            </w:r>
          </w:p>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 Discuss findings in groups.</w:t>
            </w:r>
          </w:p>
        </w:tc>
        <w:tc>
          <w:tcPr>
            <w:tcW w:w="1694"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What are the benefits of international trade?</w:t>
            </w:r>
          </w:p>
        </w:tc>
        <w:tc>
          <w:tcPr>
            <w:tcW w:w="1943"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Master Business Studies pg. 174; Digital resources; Charts</w:t>
            </w:r>
          </w:p>
        </w:tc>
        <w:tc>
          <w:tcPr>
            <w:tcW w:w="1848" w:type="dxa"/>
            <w:hideMark/>
          </w:tcPr>
          <w:p w:rsidR="00D344F6" w:rsidRPr="00D344F6" w:rsidRDefault="00D344F6" w:rsidP="00D344F6">
            <w:pPr>
              <w:rPr>
                <w:rFonts w:ascii="Times New Roman" w:eastAsia="Times New Roman" w:hAnsi="Times New Roman" w:cs="Times New Roman"/>
              </w:rPr>
            </w:pPr>
            <w:r w:rsidRPr="00D344F6">
              <w:rPr>
                <w:rFonts w:ascii="Times New Roman" w:eastAsia="Times New Roman" w:hAnsi="Times New Roman" w:cs="Times New Roman"/>
              </w:rPr>
              <w:t>Oral questions; Written assignments</w:t>
            </w:r>
          </w:p>
        </w:tc>
        <w:tc>
          <w:tcPr>
            <w:tcW w:w="696" w:type="dxa"/>
            <w:hideMark/>
          </w:tcPr>
          <w:p w:rsidR="00D344F6" w:rsidRPr="00D344F6" w:rsidRDefault="00D344F6" w:rsidP="00D344F6">
            <w:pPr>
              <w:rPr>
                <w:rFonts w:ascii="Times New Roman" w:eastAsia="Times New Roman" w:hAnsi="Times New Roman" w:cs="Times New Roman"/>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 xml:space="preserve">International Trade - Terms of Sale in </w:t>
            </w:r>
            <w:r w:rsidRPr="00D344F6">
              <w:rPr>
                <w:rFonts w:ascii="Times New Roman" w:eastAsia="Times New Roman" w:hAnsi="Times New Roman" w:cs="Times New Roman"/>
                <w:b/>
                <w:bCs/>
                <w:sz w:val="24"/>
                <w:szCs w:val="24"/>
              </w:rPr>
              <w:lastRenderedPageBreak/>
              <w:t>International Trade</w:t>
            </w:r>
          </w:p>
        </w:tc>
        <w:tc>
          <w:tcPr>
            <w:tcW w:w="0" w:type="auto"/>
            <w:hideMark/>
          </w:tcPr>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 xml:space="preserve">By the end of the lesson, the learner should be able </w:t>
            </w:r>
            <w:proofErr w:type="gramStart"/>
            <w:r w:rsidRPr="00D344F6">
              <w:rPr>
                <w:rFonts w:ascii="Times New Roman" w:eastAsia="Times New Roman" w:hAnsi="Times New Roman" w:cs="Times New Roman"/>
                <w:b/>
                <w:bCs/>
                <w:sz w:val="24"/>
                <w:szCs w:val="24"/>
              </w:rPr>
              <w:t>to:</w:t>
            </w:r>
            <w:r w:rsidRPr="00D344F6">
              <w:rPr>
                <w:rFonts w:ascii="Times New Roman" w:eastAsia="Times New Roman" w:hAnsi="Times New Roman" w:cs="Times New Roman"/>
                <w:sz w:val="24"/>
                <w:szCs w:val="24"/>
              </w:rPr>
              <w:t>•</w:t>
            </w:r>
            <w:proofErr w:type="gramEnd"/>
            <w:r w:rsidRPr="00D344F6">
              <w:rPr>
                <w:rFonts w:ascii="Times New Roman" w:eastAsia="Times New Roman" w:hAnsi="Times New Roman" w:cs="Times New Roman"/>
                <w:sz w:val="24"/>
                <w:szCs w:val="24"/>
              </w:rPr>
              <w:t xml:space="preserve"> Explain FOB, C&amp;F, </w:t>
            </w:r>
            <w:r w:rsidRPr="00D344F6">
              <w:rPr>
                <w:rFonts w:ascii="Times New Roman" w:eastAsia="Times New Roman" w:hAnsi="Times New Roman" w:cs="Times New Roman"/>
                <w:sz w:val="24"/>
                <w:szCs w:val="24"/>
              </w:rPr>
              <w:lastRenderedPageBreak/>
              <w:t>CIF and Landed terms of sale.</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Differentiate between various terms of sale.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terms of sale to final prices paid by consumers.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Use available resources to search </w:t>
            </w:r>
            <w:r w:rsidRPr="00D344F6">
              <w:rPr>
                <w:rFonts w:ascii="Times New Roman" w:eastAsia="Times New Roman" w:hAnsi="Times New Roman" w:cs="Times New Roman"/>
                <w:sz w:val="24"/>
                <w:szCs w:val="24"/>
              </w:rPr>
              <w:lastRenderedPageBreak/>
              <w:t>for information on the terms of sale used in international trade.</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findings with group members.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other groups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175; Digital resources; Reference books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Terms of Payment in International Trade</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Define terms of payment in international trade.</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w:t>
            </w:r>
            <w:proofErr w:type="spellStart"/>
            <w:r w:rsidRPr="00D344F6">
              <w:rPr>
                <w:rFonts w:ascii="Times New Roman" w:eastAsia="Times New Roman" w:hAnsi="Times New Roman" w:cs="Times New Roman"/>
                <w:sz w:val="24"/>
                <w:szCs w:val="24"/>
              </w:rPr>
              <w:t>Analyse</w:t>
            </w:r>
            <w:proofErr w:type="spellEnd"/>
            <w:r w:rsidRPr="00D344F6">
              <w:rPr>
                <w:rFonts w:ascii="Times New Roman" w:eastAsia="Times New Roman" w:hAnsi="Times New Roman" w:cs="Times New Roman"/>
                <w:sz w:val="24"/>
                <w:szCs w:val="24"/>
              </w:rPr>
              <w:t xml:space="preserve"> different terms of payment used in international trade.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payment terms to business transactions with foreign suppliers.</w:t>
            </w:r>
          </w:p>
        </w:tc>
        <w:tc>
          <w:tcPr>
            <w:tcW w:w="0" w:type="auto"/>
            <w:hideMark/>
          </w:tcPr>
          <w:p w:rsidR="00822A77"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822A77"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Find out from the internet or relevant print materials information on the terms of payment used in international trade.</w:t>
            </w:r>
          </w:p>
          <w:p w:rsidR="00822A77" w:rsidRDefault="00822A77" w:rsidP="00D344F6">
            <w:pPr>
              <w:rPr>
                <w:rFonts w:ascii="Times New Roman" w:eastAsia="Times New Roman" w:hAnsi="Times New Roman" w:cs="Times New Roman"/>
                <w:sz w:val="24"/>
                <w:szCs w:val="24"/>
              </w:rPr>
            </w:pPr>
          </w:p>
          <w:p w:rsidR="00822A77"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Write down and explain terms of payment.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findings in groups.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175; Digital resources; Charts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Digital Applications in International Trade</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Explore digital applications used in international trade.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Describe how technology facilitates international trade.• Link digital platforms to online shopping from foreign countries.</w:t>
            </w:r>
          </w:p>
        </w:tc>
        <w:tc>
          <w:tcPr>
            <w:tcW w:w="0" w:type="auto"/>
            <w:hideMark/>
          </w:tcPr>
          <w:p w:rsidR="00822A77"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Use digital devices or print media to search for information on the appropriate digital applications or platforms used in international trade.</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findings with group members.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177; Digital resources; Internet access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Local Products for Export</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Identify local products that can be developed for export.</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Prepare questionnaires to collect data on local products.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local agricultural products to export opportunities.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t>
            </w:r>
            <w:bookmarkStart w:id="0" w:name="_GoBack"/>
            <w:bookmarkEnd w:id="0"/>
            <w:r w:rsidRPr="00D344F6">
              <w:rPr>
                <w:rFonts w:ascii="Times New Roman" w:eastAsia="Times New Roman" w:hAnsi="Times New Roman" w:cs="Times New Roman"/>
                <w:sz w:val="24"/>
                <w:szCs w:val="24"/>
              </w:rPr>
              <w:t>Prepare questionnaires to collect data on local products.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Carry out a survey in the community on local products that can be developed for export.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outcomes of the survey.</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178; Survey tools; Questionnaires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Project work assessment</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Local Products for Export</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Map local products that can be developed for export.</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w:t>
            </w:r>
            <w:proofErr w:type="spellStart"/>
            <w:r w:rsidRPr="00D344F6">
              <w:rPr>
                <w:rFonts w:ascii="Times New Roman" w:eastAsia="Times New Roman" w:hAnsi="Times New Roman" w:cs="Times New Roman"/>
                <w:sz w:val="24"/>
                <w:szCs w:val="24"/>
              </w:rPr>
              <w:t>Analyse</w:t>
            </w:r>
            <w:proofErr w:type="spellEnd"/>
            <w:r w:rsidRPr="00D344F6">
              <w:rPr>
                <w:rFonts w:ascii="Times New Roman" w:eastAsia="Times New Roman" w:hAnsi="Times New Roman" w:cs="Times New Roman"/>
                <w:sz w:val="24"/>
                <w:szCs w:val="24"/>
              </w:rPr>
              <w:t xml:space="preserve"> survey findings on local products.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local crafts and products to income generation through export.</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w:t>
            </w:r>
            <w:proofErr w:type="spellStart"/>
            <w:r w:rsidRPr="00D344F6">
              <w:rPr>
                <w:rFonts w:ascii="Times New Roman" w:eastAsia="Times New Roman" w:hAnsi="Times New Roman" w:cs="Times New Roman"/>
                <w:sz w:val="24"/>
                <w:szCs w:val="24"/>
              </w:rPr>
              <w:t>Analyse</w:t>
            </w:r>
            <w:proofErr w:type="spellEnd"/>
            <w:r w:rsidRPr="00D344F6">
              <w:rPr>
                <w:rFonts w:ascii="Times New Roman" w:eastAsia="Times New Roman" w:hAnsi="Times New Roman" w:cs="Times New Roman"/>
                <w:sz w:val="24"/>
                <w:szCs w:val="24"/>
              </w:rPr>
              <w:t xml:space="preserve"> questionnaires from the survey.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Interpret results and identify local products with strong potential for export.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results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178; Survey tools; Digital resources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Portfolio assessment</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Importance of International Trade to an Economy</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Summarize the importance of international trade in an economy.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Evaluate the role of international trade in economic development.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international trade to Kenya's economic growth and development.</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importance of international trade in an economy.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Share experiences on how international </w:t>
            </w:r>
            <w:r w:rsidRPr="00D344F6">
              <w:rPr>
                <w:rFonts w:ascii="Times New Roman" w:eastAsia="Times New Roman" w:hAnsi="Times New Roman" w:cs="Times New Roman"/>
                <w:sz w:val="24"/>
                <w:szCs w:val="24"/>
              </w:rPr>
              <w:lastRenderedPageBreak/>
              <w:t>trade affects daily life.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other groups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179; Digital resources; Reference books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Importance of International Trade to an Economy</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Summarize the importance of international trade in an economy.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Evaluate the role of international trade in economic development.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international trade to Kenya's economic growth and development.</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importance of international trade in an economy.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Share experiences on how international trade affects daily life.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other groups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179; Digital resources; Reference books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Government and Global Influence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International Trade - Importance of International Trade to an Economy</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Summarize the importance of international trade in an economy.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Evaluate the role of international trade in economic development.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Relate international trade to Kenya's economic growth and development.</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importance of international trade in an economy.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Share experiences on how international trade affects daily life.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other groups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benefits of international trade?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179; Digital resources; Reference books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Business Transactions - Meaning and Types of Business Transactions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Define the term business transaction.</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Identify types of business transactions.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business transactions to daily buying and selling activities.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meaning of business transactions.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Brainstorm the types of business transactions from given scenarios.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about the meaning and types of business transactions.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Which are the methods used in making payment for goods and services?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180; Digital resources; Internet access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Business Transactions - Cash and Credit Transactions</w:t>
            </w:r>
          </w:p>
        </w:tc>
        <w:tc>
          <w:tcPr>
            <w:tcW w:w="0" w:type="auto"/>
            <w:hideMark/>
          </w:tcPr>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 xml:space="preserve">By the end of the lesson, the learner should be able </w:t>
            </w:r>
            <w:proofErr w:type="gramStart"/>
            <w:r w:rsidRPr="00D344F6">
              <w:rPr>
                <w:rFonts w:ascii="Times New Roman" w:eastAsia="Times New Roman" w:hAnsi="Times New Roman" w:cs="Times New Roman"/>
                <w:b/>
                <w:bCs/>
                <w:sz w:val="24"/>
                <w:szCs w:val="24"/>
              </w:rPr>
              <w:t>to:</w:t>
            </w:r>
            <w:r w:rsidRPr="00D344F6">
              <w:rPr>
                <w:rFonts w:ascii="Times New Roman" w:eastAsia="Times New Roman" w:hAnsi="Times New Roman" w:cs="Times New Roman"/>
                <w:sz w:val="24"/>
                <w:szCs w:val="24"/>
              </w:rPr>
              <w:t>•</w:t>
            </w:r>
            <w:proofErr w:type="gramEnd"/>
            <w:r w:rsidRPr="00D344F6">
              <w:rPr>
                <w:rFonts w:ascii="Times New Roman" w:eastAsia="Times New Roman" w:hAnsi="Times New Roman" w:cs="Times New Roman"/>
                <w:sz w:val="24"/>
                <w:szCs w:val="24"/>
              </w:rPr>
              <w:t xml:space="preserve"> Differentiate between cash and credit transactions.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characteristics of cash and credit transactions.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cash and credit transactions to shopping experiences in local shops.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 groups, learners are guided to:</w:t>
            </w:r>
            <w:r w:rsidRPr="00D344F6">
              <w:rPr>
                <w:rFonts w:ascii="Times New Roman" w:eastAsia="Times New Roman" w:hAnsi="Times New Roman" w:cs="Times New Roman"/>
                <w:sz w:val="24"/>
                <w:szCs w:val="24"/>
              </w:rPr>
              <w:t>• Read case studies and identify types of business transactions.• Discuss the difference between cash and credit transactions.• Present findings to other members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Which are the methods used in making payment for goods and services?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181; Digital resources; Case study extracts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Business Transactions - Methods of Payment for Goods and Services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Identify methods used in making payments for goods and services.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Explain cash, </w:t>
            </w:r>
            <w:proofErr w:type="spellStart"/>
            <w:r w:rsidRPr="00D344F6">
              <w:rPr>
                <w:rFonts w:ascii="Times New Roman" w:eastAsia="Times New Roman" w:hAnsi="Times New Roman" w:cs="Times New Roman"/>
                <w:sz w:val="24"/>
                <w:szCs w:val="24"/>
              </w:rPr>
              <w:t>cheque</w:t>
            </w:r>
            <w:proofErr w:type="spellEnd"/>
            <w:r w:rsidRPr="00D344F6">
              <w:rPr>
                <w:rFonts w:ascii="Times New Roman" w:eastAsia="Times New Roman" w:hAnsi="Times New Roman" w:cs="Times New Roman"/>
                <w:sz w:val="24"/>
                <w:szCs w:val="24"/>
              </w:rPr>
              <w:t xml:space="preserve"> and mobile payment methods.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payment methods to personal experiences when buying goods.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Study pictures showing methods of making payment for goods and services.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the methods used in making payments.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Role play different methods used in making payments.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Which are the methods used in making payment for goods and services?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182; Digital resources; Pictures and photographs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Business Transactions - Methods of Payment for Goods and Services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credit/debit cards, bank transfers and online payment methods.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Differentiate between various electronic payment methods.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Link electronic payment methods to modern shopping experiences.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for information on electronic methods of payment.</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methods of payment among group members.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Share work with other groups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Which are the methods used in making payment for goods and services?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183; Digital resources; Charts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Business Transactions - Survey on Methods of Payment in Schools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Prepare a questionnaire on methods of </w:t>
            </w:r>
            <w:r w:rsidRPr="00D344F6">
              <w:rPr>
                <w:rFonts w:ascii="Times New Roman" w:eastAsia="Times New Roman" w:hAnsi="Times New Roman" w:cs="Times New Roman"/>
                <w:sz w:val="24"/>
                <w:szCs w:val="24"/>
              </w:rPr>
              <w:lastRenderedPageBreak/>
              <w:t>payment used in schools.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Identify methods of payment used in the school.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school payment methods to family budgeting experiences.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Prepare a questionnaire with questions on methods of payment.</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Visit the school accounts officer and ask questions using the questionnaire.</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outcomes of the questionnaire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Which are the methods used in making payment for goods and services?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184; Questionnaires; Survey tools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Project work assessment</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Business Transactions - Advantages and Disadvantages of Payment Methods; Effects of Business Transactions - Statement of Financial Position</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State advantages and disadvantages of various payment methods.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Compare different methods of payment.</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Apply knowledge of payment methods to make informed choices when paying for goods.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Discuss advantages and disadvantages of cash payments, bank transfers, mobile money, credit/debit cards, </w:t>
            </w:r>
            <w:proofErr w:type="spellStart"/>
            <w:r w:rsidRPr="00D344F6">
              <w:rPr>
                <w:rFonts w:ascii="Times New Roman" w:eastAsia="Times New Roman" w:hAnsi="Times New Roman" w:cs="Times New Roman"/>
                <w:sz w:val="24"/>
                <w:szCs w:val="24"/>
              </w:rPr>
              <w:t>cheques</w:t>
            </w:r>
            <w:proofErr w:type="spellEnd"/>
            <w:r w:rsidRPr="00D344F6">
              <w:rPr>
                <w:rFonts w:ascii="Times New Roman" w:eastAsia="Times New Roman" w:hAnsi="Times New Roman" w:cs="Times New Roman"/>
                <w:sz w:val="24"/>
                <w:szCs w:val="24"/>
              </w:rPr>
              <w:t xml:space="preserve"> and online platforms.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classmates.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Write summary notes on methods of payment.</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Which are the methods used in making payment for goods and services?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185; Digital resources; Charts; Master Business Studies pg. 189;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Effects of Business Transactions - Effects of Asset Transactions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w:t>
            </w:r>
            <w:proofErr w:type="spellStart"/>
            <w:r w:rsidRPr="00D344F6">
              <w:rPr>
                <w:rFonts w:ascii="Times New Roman" w:eastAsia="Times New Roman" w:hAnsi="Times New Roman" w:cs="Times New Roman"/>
                <w:sz w:val="24"/>
                <w:szCs w:val="24"/>
              </w:rPr>
              <w:t>Analyse</w:t>
            </w:r>
            <w:proofErr w:type="spellEnd"/>
            <w:r w:rsidRPr="00D344F6">
              <w:rPr>
                <w:rFonts w:ascii="Times New Roman" w:eastAsia="Times New Roman" w:hAnsi="Times New Roman" w:cs="Times New Roman"/>
                <w:sz w:val="24"/>
                <w:szCs w:val="24"/>
              </w:rPr>
              <w:t xml:space="preserve"> effects of asset transactions on the statement of financial position.</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how purchase and sale of assets affect the statement of financial position.</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Connect asset transactions to changes in personal property ownership.</w:t>
            </w:r>
          </w:p>
        </w:tc>
        <w:tc>
          <w:tcPr>
            <w:tcW w:w="0" w:type="auto"/>
            <w:hideMark/>
          </w:tcPr>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 xml:space="preserve">In groups, learners are guided </w:t>
            </w:r>
            <w:proofErr w:type="gramStart"/>
            <w:r w:rsidRPr="00D344F6">
              <w:rPr>
                <w:rFonts w:ascii="Times New Roman" w:eastAsia="Times New Roman" w:hAnsi="Times New Roman" w:cs="Times New Roman"/>
                <w:b/>
                <w:bCs/>
                <w:sz w:val="24"/>
                <w:szCs w:val="24"/>
              </w:rPr>
              <w:t>to:</w:t>
            </w:r>
            <w:r w:rsidRPr="00D344F6">
              <w:rPr>
                <w:rFonts w:ascii="Times New Roman" w:eastAsia="Times New Roman" w:hAnsi="Times New Roman" w:cs="Times New Roman"/>
                <w:sz w:val="24"/>
                <w:szCs w:val="24"/>
              </w:rPr>
              <w:t>•</w:t>
            </w:r>
            <w:proofErr w:type="gramEnd"/>
            <w:r w:rsidRPr="00D344F6">
              <w:rPr>
                <w:rFonts w:ascii="Times New Roman" w:eastAsia="Times New Roman" w:hAnsi="Times New Roman" w:cs="Times New Roman"/>
                <w:sz w:val="24"/>
                <w:szCs w:val="24"/>
              </w:rPr>
              <w:t xml:space="preserve"> Read transactions carried out by a business and complete a table showing effects.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effects of asset transactions on the statement of financial position.</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Present findings to other learners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How do business transactions affect the statement of financial position of a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190;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Effects of Business Transactions - Effects of Liability Transactions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w:t>
            </w:r>
            <w:proofErr w:type="spellStart"/>
            <w:r w:rsidRPr="00D344F6">
              <w:rPr>
                <w:rFonts w:ascii="Times New Roman" w:eastAsia="Times New Roman" w:hAnsi="Times New Roman" w:cs="Times New Roman"/>
                <w:sz w:val="24"/>
                <w:szCs w:val="24"/>
              </w:rPr>
              <w:t>Analyse</w:t>
            </w:r>
            <w:proofErr w:type="spellEnd"/>
            <w:r w:rsidRPr="00D344F6">
              <w:rPr>
                <w:rFonts w:ascii="Times New Roman" w:eastAsia="Times New Roman" w:hAnsi="Times New Roman" w:cs="Times New Roman"/>
                <w:sz w:val="24"/>
                <w:szCs w:val="24"/>
              </w:rPr>
              <w:t xml:space="preserve"> effects of liability transactions on the statement of financial position.</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how taking and paying loans affect the statement of financial position.</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liability transactions to personal borrowing and repayment experiences.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for the effects of liability transactions on the statement of financial position from the internet or reference books.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findings on the effects of liability transactions.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Write summary notes on the effects of liability transactions.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How do business transactions affect the statement of financial position of a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192; Digital resources; Reference books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Effects of Business Transactions - Effects of Capital Transactions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w:t>
            </w:r>
            <w:proofErr w:type="spellStart"/>
            <w:r w:rsidRPr="00D344F6">
              <w:rPr>
                <w:rFonts w:ascii="Times New Roman" w:eastAsia="Times New Roman" w:hAnsi="Times New Roman" w:cs="Times New Roman"/>
                <w:sz w:val="24"/>
                <w:szCs w:val="24"/>
              </w:rPr>
              <w:t>Analyse</w:t>
            </w:r>
            <w:proofErr w:type="spellEnd"/>
            <w:r w:rsidRPr="00D344F6">
              <w:rPr>
                <w:rFonts w:ascii="Times New Roman" w:eastAsia="Times New Roman" w:hAnsi="Times New Roman" w:cs="Times New Roman"/>
                <w:sz w:val="24"/>
                <w:szCs w:val="24"/>
              </w:rPr>
              <w:t xml:space="preserve"> effects of capital transactions on the statement of financial position.</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how owner investment, drawings, profits and losses affect capital.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Link capital changes to growth </w:t>
            </w:r>
            <w:r w:rsidRPr="00D344F6">
              <w:rPr>
                <w:rFonts w:ascii="Times New Roman" w:eastAsia="Times New Roman" w:hAnsi="Times New Roman" w:cs="Times New Roman"/>
                <w:sz w:val="24"/>
                <w:szCs w:val="24"/>
              </w:rPr>
              <w:lastRenderedPageBreak/>
              <w:t>or decline of family businesses.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transactions that affect the amount of capital.</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State the effects of owner investment, drawings, profits and losses on capital.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How do business transactions affect the statement of financial position of a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193;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Effects of Business Transactions - Computing Effects of Transactions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Compute the effects of transactions on the statement of financial position.</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Calculate adjustments to various entries on the statement of financial position.</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Apply computation skills to track changes in business value.</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 groups, learners are guided to:</w:t>
            </w:r>
            <w:r w:rsidRPr="00D344F6">
              <w:rPr>
                <w:rFonts w:ascii="Times New Roman" w:eastAsia="Times New Roman" w:hAnsi="Times New Roman" w:cs="Times New Roman"/>
                <w:sz w:val="24"/>
                <w:szCs w:val="24"/>
              </w:rPr>
              <w:t>• Study a statement of financial position and calculate the effects of transactions that follow.• Discuss work with group members.• Present work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How do business transactions affect the statement of financial position of a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195; Digital resources; Calculators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Effects of Business Transactions - Adjustments to Statement of Financial Position</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Outline adjustments to various items on the statement of financial position.</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Calculate new values of stock, cash and debtors after transactions.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adjustments to real business record keeping.</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Study a statement of financial position and go through the transactions that follow.</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Calculate the effects of the transactions on the entries on the statement of financial position.</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Show the adjustments to the entries affected by the transactions.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How do business transactions affect the statement of financial position of a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197; Digital resources; Worked examples; Master Business Studies pg. 199; Calculators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Effects of Business Transactions - Preparing Statement of Financial Position After Adjustments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Prepare a statement of financial position after adjustments.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Determine the net worth of a business after adjustments.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Apply statement preparation skills to assess business financial health.</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a statement of financial position to determine the net worth of a business after adjustments.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work to classmates.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Write summary notes on preparing statement of financial position.</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How do business transactions affect the statement of financial position of a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200;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Portfolio assessment</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Meaning and Importance of Source Documents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Define the term source documents.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the importance of source documents in bookkeeping.</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source documents to receipts kept after shopping.</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Brainstorm the meaning of source documents.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Use digital devices or relevant books to search for the meaning and importance of source documents.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findings with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source documents used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205; Digital resources; Sample source documents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6</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Meaning and Importance of Books of Original Entry</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Define books of original entry.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the importance of books of original entry in bookkeeping.</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Connect books of original entry to organized record keeping in shops.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meaning of bookkeeping.</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Find out from the internet or relevant print materials the meaning and </w:t>
            </w:r>
            <w:r w:rsidRPr="00D344F6">
              <w:rPr>
                <w:rFonts w:ascii="Times New Roman" w:eastAsia="Times New Roman" w:hAnsi="Times New Roman" w:cs="Times New Roman"/>
                <w:sz w:val="24"/>
                <w:szCs w:val="24"/>
              </w:rPr>
              <w:lastRenderedPageBreak/>
              <w:t>importance of books of original entry</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other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207; Digital resources; Reference books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6</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Types of Source Documents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Identify receipts and invoices as source documents.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the purpose of receipts and invoices in business.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receipts and invoices to documents received when buying goods.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Study the mind map showing types of source documents.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for information on receipts and invoices.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findings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source documents used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209; Digital resources; Sample receipts and invoices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6</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Types of Source Documents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Identify credit notes and debit notes as source documents.• Explain the purpose of credit notes and debit notes in business.• Connect credit and debit notes to returns and adjustments in business.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for information on credit notes and debit notes.</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Study samples of credit notes and debit notes.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other groups in class.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What are the source documents used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210; Digital resources; Sample credit and debit notes; Master Business Studies pg. 211; Sample documents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6</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 xml:space="preserve">Source Documents and Books of </w:t>
            </w:r>
            <w:r w:rsidRPr="00D344F6">
              <w:rPr>
                <w:rFonts w:ascii="Times New Roman" w:eastAsia="Times New Roman" w:hAnsi="Times New Roman" w:cs="Times New Roman"/>
                <w:b/>
                <w:bCs/>
                <w:sz w:val="24"/>
                <w:szCs w:val="24"/>
              </w:rPr>
              <w:lastRenderedPageBreak/>
              <w:t>Original Entry - Types of Books of Original Entry</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By the end of the lesson, the learner should be able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Identify types of books of original entry.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Explain the purpose of each book of original entry.</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books of original entry to organized business record keeping.</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Search from the internet or relevant textbooks for information about the types of books of original entry.</w:t>
            </w:r>
          </w:p>
          <w:p w:rsidR="00E711B0"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Brainstorm and present on the types of books of original entry.</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Make summary notes on the types of books of original entry.</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xml:space="preserve">Why are the books of original entry </w:t>
            </w:r>
            <w:r w:rsidRPr="00D344F6">
              <w:rPr>
                <w:rFonts w:ascii="Times New Roman" w:eastAsia="Times New Roman" w:hAnsi="Times New Roman" w:cs="Times New Roman"/>
                <w:sz w:val="24"/>
                <w:szCs w:val="24"/>
              </w:rPr>
              <w:lastRenderedPageBreak/>
              <w:t>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xml:space="preserve">Master Business Studies pg. 212; </w:t>
            </w:r>
            <w:r w:rsidRPr="00D344F6">
              <w:rPr>
                <w:rFonts w:ascii="Times New Roman" w:eastAsia="Times New Roman" w:hAnsi="Times New Roman" w:cs="Times New Roman"/>
                <w:sz w:val="24"/>
                <w:szCs w:val="24"/>
              </w:rPr>
              <w:lastRenderedPageBreak/>
              <w:t>Digital resources; Charts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6</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Sales Journal</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By the end of the lesson, the learner should be able to:</w:t>
            </w:r>
            <w:r w:rsidRPr="00D344F6">
              <w:rPr>
                <w:rFonts w:ascii="Times New Roman" w:eastAsia="Times New Roman" w:hAnsi="Times New Roman" w:cs="Times New Roman"/>
                <w:sz w:val="24"/>
                <w:szCs w:val="24"/>
              </w:rPr>
              <w:t>• Draw the format of a sales journal.• Explain the columns in a sales journal.• Relate sales journal to tracking credit sales in businesses.</w:t>
            </w:r>
          </w:p>
        </w:tc>
        <w:tc>
          <w:tcPr>
            <w:tcW w:w="0" w:type="auto"/>
            <w:hideMark/>
          </w:tcPr>
          <w:p w:rsidR="00E711B0"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for the format of a sales journal from the internet or relevant textbooks.</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sales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the purpose of each column in the sales journal.</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213;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Observation</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7</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Sales Journal</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By the end of the lesson, the learner should be able to:</w:t>
            </w:r>
            <w:r w:rsidRPr="00D344F6">
              <w:rPr>
                <w:rFonts w:ascii="Times New Roman" w:eastAsia="Times New Roman" w:hAnsi="Times New Roman" w:cs="Times New Roman"/>
                <w:sz w:val="24"/>
                <w:szCs w:val="24"/>
              </w:rPr>
              <w:t>• Record business transactions in a sales journal.• Post totals to relevant accounts.• Apply sales journal skills to record credit sales in a business.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given credit sales transactions in a sales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work with group members.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work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214; Digital resources; Practice exercises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7</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Sales Returns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sales returns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business transactions in a sales returns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sales returns journal to tracking goods returned by customers.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the format of a sales returns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given transactions in a sales returns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work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215;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7</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Purchases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purchases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business transactions in a purchases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Relate purchases journal to tracking credit purchases from suppliers.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the format of a purchases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given credit purchases transactions in a purchases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work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217;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7</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Purchases Returns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purchases returns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Record business transactions in a </w:t>
            </w:r>
            <w:r w:rsidRPr="00D344F6">
              <w:rPr>
                <w:rFonts w:ascii="Times New Roman" w:eastAsia="Times New Roman" w:hAnsi="Times New Roman" w:cs="Times New Roman"/>
                <w:sz w:val="24"/>
                <w:szCs w:val="24"/>
              </w:rPr>
              <w:lastRenderedPageBreak/>
              <w:t>purchases returns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purchases returns journal to tracking goods returned to suppliers.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the format of a purchases returns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xml:space="preserve">• Record given transactions in a </w:t>
            </w:r>
            <w:r w:rsidRPr="00D344F6">
              <w:rPr>
                <w:rFonts w:ascii="Times New Roman" w:eastAsia="Times New Roman" w:hAnsi="Times New Roman" w:cs="Times New Roman"/>
                <w:sz w:val="24"/>
                <w:szCs w:val="24"/>
              </w:rPr>
              <w:lastRenderedPageBreak/>
              <w:t>purchases returns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work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219;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7</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Purchases Returns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purchases returns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business transactions in a purchases returns journal.• Connect purchases returns journal to tracking goods returned to suppliers.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the internet or relevant textbooks the format of a purchases returns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given transactions in a purchases returns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work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219;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8</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1</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Cash Receipts Journal</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By the end of the lesson, the learner should be able to:</w:t>
            </w:r>
            <w:r w:rsidRPr="00D344F6">
              <w:rPr>
                <w:rFonts w:ascii="Times New Roman" w:eastAsia="Times New Roman" w:hAnsi="Times New Roman" w:cs="Times New Roman"/>
                <w:sz w:val="24"/>
                <w:szCs w:val="24"/>
              </w:rPr>
              <w:t>• Draw the format of a cash receipts journal.• Record business transactions in a cash receipts journal.• Relate cash receipts journal to tracking money received by businesses.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 groups, learners are guided to:</w:t>
            </w:r>
            <w:r w:rsidRPr="00D344F6">
              <w:rPr>
                <w:rFonts w:ascii="Times New Roman" w:eastAsia="Times New Roman" w:hAnsi="Times New Roman" w:cs="Times New Roman"/>
                <w:sz w:val="24"/>
                <w:szCs w:val="24"/>
              </w:rPr>
              <w:t>• Search from relevant textbooks for information on how to record business transactions in a cash receipts journal.• Record given transactions in a cash receipts journal.• Discuss work in groups.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222;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8</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2</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Cash Receipts Journal</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By the end of the lesson, the learner should be able to:</w:t>
            </w:r>
            <w:r w:rsidRPr="00D344F6">
              <w:rPr>
                <w:rFonts w:ascii="Times New Roman" w:eastAsia="Times New Roman" w:hAnsi="Times New Roman" w:cs="Times New Roman"/>
                <w:sz w:val="24"/>
                <w:szCs w:val="24"/>
              </w:rPr>
              <w:t>• Draw the format of a cash receipts journal.• Record business transactions in a cash receipts journal.• Relate cash receipts journal to tracking money received by businesses.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In groups, learners are guided to:</w:t>
            </w:r>
            <w:r w:rsidRPr="00D344F6">
              <w:rPr>
                <w:rFonts w:ascii="Times New Roman" w:eastAsia="Times New Roman" w:hAnsi="Times New Roman" w:cs="Times New Roman"/>
                <w:sz w:val="24"/>
                <w:szCs w:val="24"/>
              </w:rPr>
              <w:t>• Search from relevant textbooks for information on how to record business transactions in a cash receipts journal.• Record given transactions in a cash receipts journal.• Discuss work in groups.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222;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8</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3</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Cash Payments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cash payments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business transactions in a cash payments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Connect cash payments journal to tracking money paid out by businesses.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relevant textbooks for information on how to record business transactions in a cash payments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given transactions in a cash payments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Present findings to classmates.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224;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Written assignments</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8</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4</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General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general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business transactions in a general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Apply general journal skills to record non-routine business transactions.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lastRenderedPageBreak/>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relevant textbooks for information on how to record business transactions in a general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 Record transactions involving purchase and sale of fixed assets on credit, and opening entries.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work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lastRenderedPageBreak/>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226;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Portfolio assessment</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D344F6">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lastRenderedPageBreak/>
              <w:t>8</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5</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Financial Records in Business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b/>
                <w:bCs/>
                <w:sz w:val="24"/>
                <w:szCs w:val="24"/>
              </w:rPr>
              <w:t>Source Documents and Books of Original Entry - General Journal</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By the end of the lesson, the learner should be able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Draw the format of a general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business transactions in a general journal.</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Apply general journal skills to record non-routine business transactions.</w:t>
            </w:r>
          </w:p>
        </w:tc>
        <w:tc>
          <w:tcPr>
            <w:tcW w:w="0" w:type="auto"/>
            <w:hideMark/>
          </w:tcPr>
          <w:p w:rsidR="0021758A" w:rsidRDefault="00D344F6" w:rsidP="00D344F6">
            <w:pPr>
              <w:rPr>
                <w:rFonts w:ascii="Times New Roman" w:eastAsia="Times New Roman" w:hAnsi="Times New Roman" w:cs="Times New Roman"/>
                <w:b/>
                <w:bCs/>
                <w:sz w:val="24"/>
                <w:szCs w:val="24"/>
              </w:rPr>
            </w:pPr>
            <w:r w:rsidRPr="00D344F6">
              <w:rPr>
                <w:rFonts w:ascii="Times New Roman" w:eastAsia="Times New Roman" w:hAnsi="Times New Roman" w:cs="Times New Roman"/>
                <w:b/>
                <w:bCs/>
                <w:sz w:val="24"/>
                <w:szCs w:val="24"/>
              </w:rPr>
              <w:t>In groups, learners are guided to:</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Search from relevant textbooks for information on how to record business transactions in a general journal.</w:t>
            </w:r>
          </w:p>
          <w:p w:rsidR="0021758A"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Record transactions involving purchase and sale of fixed assets on credit, and opening entries.</w:t>
            </w:r>
          </w:p>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 Discuss work with group members.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Why are the books of original entry important in bookkeeping?</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Master Business Studies pg. 226; Digital resources; Worked examples</w:t>
            </w:r>
          </w:p>
        </w:tc>
        <w:tc>
          <w:tcPr>
            <w:tcW w:w="0" w:type="auto"/>
            <w:hideMark/>
          </w:tcPr>
          <w:p w:rsidR="00D344F6" w:rsidRPr="00D344F6" w:rsidRDefault="00D344F6" w:rsidP="00D344F6">
            <w:pPr>
              <w:rPr>
                <w:rFonts w:ascii="Times New Roman" w:eastAsia="Times New Roman" w:hAnsi="Times New Roman" w:cs="Times New Roman"/>
                <w:sz w:val="24"/>
                <w:szCs w:val="24"/>
              </w:rPr>
            </w:pPr>
            <w:r w:rsidRPr="00D344F6">
              <w:rPr>
                <w:rFonts w:ascii="Times New Roman" w:eastAsia="Times New Roman" w:hAnsi="Times New Roman" w:cs="Times New Roman"/>
                <w:sz w:val="24"/>
                <w:szCs w:val="24"/>
              </w:rPr>
              <w:t>Oral questions; Portfolio assessment</w:t>
            </w:r>
          </w:p>
        </w:tc>
        <w:tc>
          <w:tcPr>
            <w:tcW w:w="0" w:type="auto"/>
            <w:hideMark/>
          </w:tcPr>
          <w:p w:rsidR="00D344F6" w:rsidRPr="00D344F6" w:rsidRDefault="00D344F6" w:rsidP="00D344F6">
            <w:pPr>
              <w:rPr>
                <w:rFonts w:ascii="Times New Roman" w:eastAsia="Times New Roman" w:hAnsi="Times New Roman" w:cs="Times New Roman"/>
                <w:sz w:val="24"/>
                <w:szCs w:val="24"/>
              </w:rPr>
            </w:pPr>
          </w:p>
        </w:tc>
      </w:tr>
      <w:tr w:rsidR="00D344F6" w:rsidRPr="00D344F6" w:rsidTr="00E711B0">
        <w:tc>
          <w:tcPr>
            <w:tcW w:w="0" w:type="auto"/>
          </w:tcPr>
          <w:p w:rsidR="00D344F6" w:rsidRPr="00D344F6" w:rsidRDefault="00D344F6" w:rsidP="00D344F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0" w:type="auto"/>
            <w:gridSpan w:val="9"/>
          </w:tcPr>
          <w:p w:rsidR="00D344F6" w:rsidRPr="00D344F6" w:rsidRDefault="00D344F6" w:rsidP="00D344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END TERM ASSESSMENT AND CLOSING</w:t>
            </w:r>
          </w:p>
        </w:tc>
      </w:tr>
    </w:tbl>
    <w:p w:rsidR="00665A71" w:rsidRDefault="00665A71"/>
    <w:sectPr w:rsidR="00665A71" w:rsidSect="00D344F6">
      <w:pgSz w:w="15840" w:h="12240" w:orient="landscape"/>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4F6"/>
    <w:rsid w:val="0021758A"/>
    <w:rsid w:val="00665A71"/>
    <w:rsid w:val="00822A77"/>
    <w:rsid w:val="00D344F6"/>
    <w:rsid w:val="00E71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4C02"/>
  <w15:chartTrackingRefBased/>
  <w15:docId w15:val="{377201D8-C500-49B8-8C83-D41B6475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4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44F6"/>
    <w:rPr>
      <w:b/>
      <w:bCs/>
    </w:rPr>
  </w:style>
  <w:style w:type="table" w:styleId="TableGrid">
    <w:name w:val="Table Grid"/>
    <w:basedOn w:val="TableNormal"/>
    <w:uiPriority w:val="39"/>
    <w:rsid w:val="00D34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2686">
      <w:bodyDiv w:val="1"/>
      <w:marLeft w:val="0"/>
      <w:marRight w:val="0"/>
      <w:marTop w:val="0"/>
      <w:marBottom w:val="0"/>
      <w:divBdr>
        <w:top w:val="none" w:sz="0" w:space="0" w:color="auto"/>
        <w:left w:val="none" w:sz="0" w:space="0" w:color="auto"/>
        <w:bottom w:val="none" w:sz="0" w:space="0" w:color="auto"/>
        <w:right w:val="none" w:sz="0" w:space="0" w:color="auto"/>
      </w:divBdr>
    </w:div>
    <w:div w:id="1005085205">
      <w:bodyDiv w:val="1"/>
      <w:marLeft w:val="0"/>
      <w:marRight w:val="0"/>
      <w:marTop w:val="0"/>
      <w:marBottom w:val="0"/>
      <w:divBdr>
        <w:top w:val="none" w:sz="0" w:space="0" w:color="auto"/>
        <w:left w:val="none" w:sz="0" w:space="0" w:color="auto"/>
        <w:bottom w:val="none" w:sz="0" w:space="0" w:color="auto"/>
        <w:right w:val="none" w:sz="0" w:space="0" w:color="auto"/>
      </w:divBdr>
    </w:div>
    <w:div w:id="1297416867">
      <w:bodyDiv w:val="1"/>
      <w:marLeft w:val="0"/>
      <w:marRight w:val="0"/>
      <w:marTop w:val="0"/>
      <w:marBottom w:val="0"/>
      <w:divBdr>
        <w:top w:val="none" w:sz="0" w:space="0" w:color="auto"/>
        <w:left w:val="none" w:sz="0" w:space="0" w:color="auto"/>
        <w:bottom w:val="none" w:sz="0" w:space="0" w:color="auto"/>
        <w:right w:val="none" w:sz="0" w:space="0" w:color="auto"/>
      </w:divBdr>
    </w:div>
    <w:div w:id="1647927055">
      <w:bodyDiv w:val="1"/>
      <w:marLeft w:val="0"/>
      <w:marRight w:val="0"/>
      <w:marTop w:val="0"/>
      <w:marBottom w:val="0"/>
      <w:divBdr>
        <w:top w:val="none" w:sz="0" w:space="0" w:color="auto"/>
        <w:left w:val="none" w:sz="0" w:space="0" w:color="auto"/>
        <w:bottom w:val="none" w:sz="0" w:space="0" w:color="auto"/>
        <w:right w:val="none" w:sz="0" w:space="0" w:color="auto"/>
      </w:divBdr>
    </w:div>
    <w:div w:id="171916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17</Pages>
  <Words>4643</Words>
  <Characters>26469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3</cp:revision>
  <dcterms:created xsi:type="dcterms:W3CDTF">2026-07-26T10:44:00Z</dcterms:created>
  <dcterms:modified xsi:type="dcterms:W3CDTF">2026-08-04T16:37:00Z</dcterms:modified>
</cp:coreProperties>
</file>