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98" w:rsidRPr="00E01DF2" w:rsidRDefault="00D56898" w:rsidP="00D56898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E01DF2">
        <w:rPr>
          <w:rFonts w:ascii="Times New Roman" w:hAnsi="Times New Roman" w:cs="Times New Roman"/>
          <w:b/>
          <w:bCs/>
          <w:sz w:val="28"/>
          <w:u w:val="single"/>
        </w:rPr>
        <w:t xml:space="preserve">2026 GRADE 10 </w:t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MENTOR ESSENTIAL MATHEMATICS </w:t>
      </w:r>
      <w:r w:rsidRPr="00E01DF2">
        <w:rPr>
          <w:rFonts w:ascii="Times New Roman" w:hAnsi="Times New Roman" w:cs="Times New Roman"/>
          <w:b/>
          <w:bCs/>
          <w:sz w:val="28"/>
          <w:u w:val="single"/>
        </w:rPr>
        <w:t>SCHEMES OF WORK TERM 3</w:t>
      </w:r>
    </w:p>
    <w:p w:rsidR="00D56898" w:rsidRPr="00E01DF2" w:rsidRDefault="00D56898" w:rsidP="00D568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01DF2">
        <w:rPr>
          <w:rFonts w:ascii="Times New Roman" w:hAnsi="Times New Roman" w:cs="Times New Roman"/>
          <w:b/>
          <w:bCs/>
          <w:sz w:val="28"/>
        </w:rPr>
        <w:t>SCHOOL: ........................................   TEACHER'S NAME: ........................................   TERM THREE</w:t>
      </w:r>
    </w:p>
    <w:p w:rsidR="00C34F1B" w:rsidRDefault="00C34F1B"/>
    <w:tbl>
      <w:tblPr>
        <w:tblStyle w:val="TableGrid"/>
        <w:tblW w:w="163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1440"/>
        <w:gridCol w:w="1710"/>
        <w:gridCol w:w="3060"/>
        <w:gridCol w:w="3150"/>
        <w:gridCol w:w="1620"/>
        <w:gridCol w:w="2070"/>
        <w:gridCol w:w="1620"/>
        <w:gridCol w:w="630"/>
      </w:tblGrid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6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315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</w:t>
            </w: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Volume and Capacity - Volume of a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ConeVolume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Capacity - Problems on Volume of Cones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Determine the volume of a cone.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Apply the formula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 = ⅓πr²h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Relate cone volume to measuring ingredients and ice cream scoops.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models of a cone and cylinder with equal base radius and height.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Fill the cone with sand and empty it into the cylinder.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Count the number of cones needed to fill the cylinder.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Establish the relationship between cone and cylinder volumes.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relationship between the volume of a cone and a cylinder?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132- Manila paper- Sand- Calculators- Mentor Essential Mathematics pg. 133- Calculators- Exercise books- Reference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Volume and Capacity - Volume of Cone Given Slant Height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Calculate the volume of a cone given slant height and radius.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b) Use Pythagoras' theorem to find the vertical height.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Apply the concept to cone-shaped ornaments and decorative items.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a cone with slant height and radius labelled.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the Pythagorean relationship to find the vertical height.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Calculate volume using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 = ⅓πr²h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Solve problems involving slant heights.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find volume when slant height is given?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134- Calculators- Rulers- Exercise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Volume and Capacity - Volume of a Pyramid</w:t>
            </w:r>
          </w:p>
        </w:tc>
        <w:tc>
          <w:tcPr>
            <w:tcW w:w="306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Determine the volume of square and rectangular-based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pyramids.b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Apply the formula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 = ⅓ × base area ×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height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.c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Calculate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volumes of poultry houses and storage structures.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objects in the shape of pyramids.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Measure vertical height, base length and width.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Calculate volume using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 = ⅓ × base area × h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.• Compare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volumes of different pyramids.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find the volume of a pyramid?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135- Pyramid models- Rulers-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Volume and Capacity - Problems on Volume of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PyramidsVolume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Capacity - Volume of Frustum of a Cone</w:t>
            </w:r>
          </w:p>
        </w:tc>
        <w:tc>
          <w:tcPr>
            <w:tcW w:w="306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Solve problems on the volume of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pyramids.b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Calculate the capacity of pyramid-shaped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containers.c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) Apply pyramid volume to water tanks and yoghurt packaging boxes.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the volume of underground water tanks.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Work out the capacity of pyramid-shaped gift boxes.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Determine dimensions when volume is given.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solutions with peers.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is pyramid volume applied in real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136- Calculators- Exercise books- Reference books- Mentor Essential Mathematics pg. 138- Manila paper- Scissors-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Volume and Capacity - Problems on Frustum of a Cone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Solve problems on the volume of a frustum of a cone.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b) Calculate the capacity of frustum-shaped containers.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Apply the concept to traditional cooking pots, water collection containers and metallic buckets.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the volume of rainwater collection containers.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Work out the capacity of traditional cooking pots.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Determine the volume of frustum-shaped drinking water buckets.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Convert volumes to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litres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millilitres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calculate the capacity of frustum-shaped containers?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140- Calculators- Exercise books- Digital resources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Volume and Capacity - Volume of Frustum of a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PyramidVolume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Capacity - Problems on Frustum of a Pyramid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Determine the volume of a frustum of a pyramid.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b) Calculate volume by subtracting the smaller pyramid from the larger pyramid.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Apply the concept to water storage tanks and traditional basket designs.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a model of a pyramid and cut it parallel to the base.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Measure dimensions of the original and cut-off pyramids.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volumes of both pyramids.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Subtract to obtain the volume of the frustum.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find the volume of a frustum of a pyramid?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142- Manila paper- Scissors- Calculators- Mentor Essential Mathematics pg. 144- Calculators- Exercise books- Reference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Practical work-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Volume and Capacity - Volume of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Composite Solids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Calculate the volume of composite solids.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b) Combine volumes of different shapes.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Apply the concept to school podiums, water reservoirs and combined storage structures.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Identify composite solids made of frustums and other shapes.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Break them down into simpler shapes.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the volume of each part.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Add the volumes to obtain the total volume.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 we find the volume of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composite solids?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Mentor Essential Mathematics pg. 145- Calculators-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Models of solids- Digital resources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Observation- Oral questions-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Volume and Capacity - Volume of Composite Solids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Calculate the volume of composite solids.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b) Combine volumes of different shapes.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Apply the concept to school podiums, water reservoirs and combined storage structures.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composite solids made of frustums and other shapes.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Break them down into simpler shapes.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the volume of each part.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Add the volumes to obtain the total volume.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find the volume of composite solids?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145- Calculators- Models of solids- Digital resources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Volume and Capacity - Capacity Problems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Convert between volume and capacity units.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Solve problems involving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litres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millilitres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c) Apply the concept to water storage, milk packaging and fuel tank capacities.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Convert cubic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litres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Convert cubic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centimetres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millilitres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the capacity of various containers.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Solve real-life problems on water and fuel storage.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Why is the knowledge of volume and capacity useful?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146- Calculators- Containers- Exercise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Volume and Capacity - Combined Problems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a) Solve combined problems on volume and capacity.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b) Apply volume concepts to various real-life situations.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c) Use volume and capacity in water trough designs for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livestock and reservoir planning.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Solve mixed problems on cones, pyramids and frustums.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the capacity of mugs, buckets and tanks.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Work out dimensions when capacity is given.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Review all concepts on volume and capacity.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apply volume and capacity in daily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Mentor Essential Mathematics pg. 147- Calculators- Digital resources- Reference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- Observation- Oral questions-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Arithmetic I - Preparing a Budget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 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Prepare a budget for clubs or societies.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sources of income and expenditure.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budgeting skills to planning school events and fundraising activities.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a sample budget presentation for a drama club.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sources of income and allocation of funds.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Brainstorm creative ways of raising funds for clubs.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what happens if expenditure exceeds income.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Why do we need a budget?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148• Sample budgets• Exercise books•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Arithmetic I - Balancing a Budget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Create balanced budgets showing income and expenditure.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Allocate funds appropriately, including emergency funds.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Use budgeting in planning environmental clean-ups and science fairs.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Decide on club activities and estimate costs.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all income sources with estimated amounts.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Allocate funds to various expenses.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Ensure total income equals total expenditure.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the budget to the class for peer learning.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ensure a budget is balanced?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149• Calculators• Exercise books• Chart paper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Budget presentation•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Commercial Arithmetic I - Calculating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DiscountsCommercial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Arithmetic I - Percentage Discount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Calculate discount given marked price and selling price.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Understand the meaning of discount in trading.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discount calculations to shopping and back-to-school promotions.</w:t>
            </w:r>
          </w:p>
        </w:tc>
        <w:tc>
          <w:tcPr>
            <w:tcW w:w="3150" w:type="dxa"/>
            <w:hideMark/>
          </w:tcPr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6741EA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posters showing discounted supermarket prices.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discount as: Marked Price − Selling Price.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Role-play shopping scenarios involving discounts.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Share experiences of discounts observed in shops.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What is a discount and how is it calculated?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150–151• Price lists• Calculators• Shopping receipts• Price catalogues• Exercise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Arithmetic I - Calculating Commission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Calculate commission earned on sales.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 Determine commission as a percentage of total sales.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commission calculations to sales jobs and real estate transactions.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 groups, learners are guided </w:t>
            </w:r>
            <w:proofErr w:type="gram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to:•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Brainstorm jobs where commission is earned.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Role-play sales scenarios involving commission.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commission using: Commission = Rate × Total Sales.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advantages of commission to companies and employees.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do companies offer commission?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Mentor Essential Mathematics Pg. 153• Calculators•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Exercise books• Reference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Observation• Role play•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Commercial Arithmetic I - Percentage Commission and Tiered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RatesCommercial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Arithmetic I - Profit and Percentage Profit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Calculate percentage commission from total sales.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Work out commission using tiered rates.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commission concepts to insurance agents, car sales and digital marketing.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groups, learners are guided </w:t>
            </w:r>
            <w:proofErr w:type="gram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to:•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Calculate percentage commission: (Commission ÷ Total Sales) × 100%.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Work out commission using different rates for different sales amounts.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Solve problems involving real estate agents and car sales.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Determine total sales when commission is given.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is percentage commission calculated?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154–155• Calculators• Exercise books• Digital resources• Reference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Arithmetic I - Loss and Percentage Loss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Determine loss incurred in the sale of goods.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Calculate percentage loss.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loss calculations to perishable goods such as fruits and vegetables.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2365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situations where businesses make losses.</w:t>
            </w:r>
          </w:p>
          <w:p w:rsidR="00236562" w:rsidRDefault="00D56898" w:rsidP="002365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Calculate loss: Cost Price − Selling Price.</w:t>
            </w:r>
          </w:p>
          <w:p w:rsidR="00236562" w:rsidRDefault="00D56898" w:rsidP="002365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Work out percentage loss: (Loss ÷ Cost Price) × 100%.</w:t>
            </w:r>
          </w:p>
          <w:p w:rsidR="00D56898" w:rsidRPr="00D56898" w:rsidRDefault="00D56898" w:rsidP="002365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ways of avoiding losses in business.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calculate loss in business?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157• Calculators• Exercise books• Case studies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Arithmetic I - Currency Exchange Rates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Read and interpret currency exchange rate tables.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Convert Kenyan shillings to foreign currencies.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c. Apply currency conversion when travelling abroad or importing goods.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exchange rate tables from the Central Bank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.•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 the meaning of buying and selling rates.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Convert Kenyan shillings to US dollars, Euros and Pounds.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Convert to East African currencies (Uganda, Tanzania and Rwanda).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 exchange rates help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travellers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160• Currency exchange tables• Calculators• Digital resources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Measurements and Geometry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Commercial Arithmetic I - Currency Conversion Problems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Convert foreign currencies to Kenyan shillings.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Solve problems involving buying and selling rates.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currency conversion to international trade, remittances and travel budgeting.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Convert US dollars, Euros and Yen to Kenyan shillings.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Use buying rates when the bank buys foreign currency.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Use selling rates when the bank sells foreign currency.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amounts received after currency exchange round trips.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convert currencies using exchange rates?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162• Currency exchange tables• Calculators• Exercise books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Frequency Distribution Tables for Ungrouped Data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Define frequency and frequency </w:t>
            </w:r>
            <w:r w:rsidR="00236562"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distribution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 Collect and record data from the immediate environment.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data collection to real-life surveys such as shoe sizes and heights.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data on classmates' shoe sizes.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data using tally marks.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Construct a frequency distribution table from the collected data.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166• Tally charts• Data collection sheets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Observation• Practical exercises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Statistics - Constructing Frequency Distribution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TablesStatistics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Mean of Ungrouped Data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raw data into frequency distribution tables.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Use tally marks to count frequencies accurately.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Apply frequency tables to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market prices, test scores and survey results.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Organise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given data sets into frequency tables.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tallying and counting frequencies.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applications in recording rainfall, temperatures and sales.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167• Data sets• Tally charts• Calculators• Data collection sheets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exercises• Class activities• Observation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Mean from Frequency Distribution Tables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Calculate the mean using frequency distribution tables.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Apply the formula: Mean =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Σfx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Σf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c. Use the mean to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average wages, temperatures and production outputs.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Construct frequency tables with an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column.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Calculate the mean using the formula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Σfx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Σf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Solve problems involving average mass, height and scores.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168• Calculators• Frequency table templates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exercises• Class activities•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Statistics - Mode of Ungrouped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DataStatistics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Median of Ungrouped Data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the mode of a data set.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Identify the mode from raw data and frequency tables.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Relate the mode to finding the most popular items such as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, foods and means of transport.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the most frequently occurring value in data sets.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Determine the mode from frequency distribution tables.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applications of the mode in market research and voting.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169• Data sets• Frequency tables•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exercises• Observation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Comparing Mean, Mode and Median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Calculate the mean, mode and median from the same data set.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Compare the three measures of central tendency.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Choose appropriate measures for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cattle masses, learner ages and product prices.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all three measures from given data.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and discuss which measure best represents the data.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Solve problems involving all three measures.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170• Calculators• Data sets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tests• Class activities• Portfolio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Bar Graphs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a bar graph and its components.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Draw bar graphs from frequency tables.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Use bar graphs to display sales data, population figures and survey results.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Choose appropriate scales for the axes.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bars of equal width with uniform gaps.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Represent data on fruits sold, learner attendance and vehicle counts.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172• Graph paper• Rulers• Pencils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exercises• Observation• Class activities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Line Graphs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a line graph and its uses.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 Draw line graphs from given data.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Apply line graphs to show temperature changes, sales trends and growth patterns.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Plot points on a Cartesian plane.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Join points using straight lines.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Draw line graphs for temperature, rainfall and production data.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174• Graph paper• Rulers• Pencils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Practical exercises• Observation•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exercises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Pie Charts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a pie chart and calculate sector angles.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Draw pie charts from frequency tables.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Use pie charts to display budget allocations, time spent on activities and crop distributions.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angles for each category using (Value ÷ Total) × 360°.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Use a protractor to draw sectors accurately.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Represent salary budgets, fruit sales and land-use data.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176• Protractors• Compasses•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exercises• Observation• Class activities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Interpreting Bar Graphs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Read and interpret information from bar graphs.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Answer questions based on bar graph data.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Extract information from graphs showing rainfall, sports attendance and hospital discharges.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scales used on the axes.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Read values from bars accurately.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totals, differences and comparisons from bar graphs.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181• Sample bar graphs•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exercises• Class activities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Interpreting Line Graphs and Pie Charts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Interpret data from line graphs and pie charts.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Draw conclusions from graphical representations.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trends in book sales, sleep patterns and company profits from graphs.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Read values and identify trends from line graphs.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actual values from pie chart sectors.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data across different categories.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185• Sample graphs and charts• Calculators• Protractors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tests• Class activities• Portfolio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- Interpreting Line Graphs and Pie Charts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Interpret data from line graphs and pie charts.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b. Draw conclusions from graphical representations.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trends in book sales, sleep patterns and company profits from graphs.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Read values and identify trends from line graphs.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Calculate actual values from pie chart sectors.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data across different categories.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use statistics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Mentor Essential Mathematics Pg. 185• Sample graphs and charts•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Calculators• Protractors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Written tests• Class activities• Portfolio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Equally Likely Outcomes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a. Define probability and equally likely outcomes.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b. Perform experiments using coins and dice.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c. Relate probability to games of chance and weather prediction.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Toss coins and record outcomes.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Roll dice and list possible outcomes.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sample spaces for simple probability experiments.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198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Coins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Dice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Spinners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Calculating Probability of Equally Likely Outcomes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State the probability formula.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probability of equally likely outcomes.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probability to picking cards, selecting items and drawing balls from bags.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Calculate probability using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P(E) = n(E)/n(S)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Solve problems on picking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balls and numbered cards.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probability of events in sports and games.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199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balls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Number cards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Calculators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 activities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Calculating Probability of Equally Likely Outcomes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State the probability formula.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probability of equally likely outcomes.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probability to picking cards, selecting items and drawing balls from bags.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Calculate probability using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P(E) = n(E)/n(S)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Solve problems on picking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balls and numbered cards.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probability of events in sports and games.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Mentor Essential Mathematics pg. 199•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balls• Number cards• Calculators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exercises• Class activities• Oral questions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Range of Probability of an Event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State the range of probability (0 to 1).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certain and impossible events.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Relate probability range to everyday certainties like sunrise and impossibilities like flying unaided.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events that are certain (probability = 1</w:t>
            </w:r>
            <w:proofErr w:type="gram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).•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impossible events (probability = 0).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Calculate probability and verify it falls within 0 to 1.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apply probability in day-to-day life?</w:t>
            </w:r>
          </w:p>
        </w:tc>
        <w:tc>
          <w:tcPr>
            <w:tcW w:w="207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201• Event cards• Probability scale charts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exercises• Observation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Mutually Exclusive Events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Define mutually exclusive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mutually exclusive events in real situations.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Relate mutually exclusive events to choices like selecting one job from two offers at the same time.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:•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digital resources to research mutually exclusive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Classify given events as mutually exclusive or not.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examples in elections, travel choices and course selection.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202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Event scenario cards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 activities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Performing Experiments on Mutually Exclusive Events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gram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to:•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 experiments involving mutually exclusive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Record and analyze outcomes.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experiments to spinning wheels, drawing cards and rolling dice.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Spin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wheels and record outcomes.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Pick cards from a deck and note results.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why two mutually exclusive events cannot occur together.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203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Spinners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Dice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cards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 activities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Calculating Probability of Mutually Exclusive Events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probability of mutually exclusive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Apply the addition rule: </w:t>
            </w:r>
            <w:proofErr w:type="gramStart"/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P(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or B) = P(A) + P(B)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Solve problems on selecting items, choosing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picking numbers.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probability of one event or another occurring.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Solve problems involving picking pens and balls of different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probability of rolling different numbers on a die.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204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Calculators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Probability problem cards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 activities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Probability - Calculating Probability of Mutually 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Exclusive Events</w:t>
            </w:r>
          </w:p>
        </w:tc>
        <w:tc>
          <w:tcPr>
            <w:tcW w:w="306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By the end of the lesson, the learner should be able to:• Calculate probability of mutually exclusive events.• Apply the addition rule: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P(A </w:t>
            </w:r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or B) = P(A) + P(B)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.• Solve problems on selecting items, choosing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picking numbers.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probability of one event or another occurring.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Solve problems involving picking pens and balls of different </w:t>
            </w:r>
            <w:proofErr w:type="spellStart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probability of rolling different numbers on a die.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204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Calculators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Probability problem cards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Written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 activities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Independent Events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Define independent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 experiments involving independent events.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Relate independent events to tossing coins while rolling dice or weather on different days.</w:t>
            </w:r>
          </w:p>
        </w:tc>
        <w:tc>
          <w:tcPr>
            <w:tcW w:w="315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Toss a coin and roll a die simultaneously.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List all possible combined outcomes.• Discuss why the outcome of one event does not affect the other.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206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Coins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Dice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Outcome tables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exercises• Observation• Oral questions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Independent Events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Define independent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Perform experiments involving independent events.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Relate independent events to tossing coins while rolling dice or weather on different days.</w:t>
            </w:r>
          </w:p>
        </w:tc>
        <w:tc>
          <w:tcPr>
            <w:tcW w:w="315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to:• Toss a coin and roll a die simultaneously.• List all possible combined outcomes.• Discuss why the outcome of one event does not affect the other.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206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Coins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Dice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Outcome tables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exercises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Statistics and Probability</w:t>
            </w:r>
          </w:p>
        </w:tc>
        <w:tc>
          <w:tcPr>
            <w:tcW w:w="171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Probability - Calculating Probability of Independent Events</w:t>
            </w:r>
          </w:p>
        </w:tc>
        <w:tc>
          <w:tcPr>
            <w:tcW w:w="306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probability of independent events.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Apply the multiplication rule: </w:t>
            </w:r>
            <w:proofErr w:type="gramStart"/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P(</w:t>
            </w:r>
            <w:proofErr w:type="gramEnd"/>
            <w:r w:rsidRPr="00D5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and B) = P(A) × P(B)</w:t>
            </w: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Solve problems on passing exams, hitting targets and machine breakdowns.</w:t>
            </w:r>
          </w:p>
        </w:tc>
        <w:tc>
          <w:tcPr>
            <w:tcW w:w="315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In groups, learners are guided to:• Calculate probability of both events occurring.• Solve problems involving learners passing tests and machines working.• Discuss probability in archery, darts and sports predictions.</w:t>
            </w:r>
          </w:p>
        </w:tc>
        <w:tc>
          <w:tcPr>
            <w:tcW w:w="162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apply probability in day-to-day life?</w:t>
            </w:r>
          </w:p>
        </w:tc>
        <w:tc>
          <w:tcPr>
            <w:tcW w:w="207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Mentor Essential Mathematics pg. 207• Calculators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Probability problem cards</w:t>
            </w:r>
          </w:p>
        </w:tc>
        <w:tc>
          <w:tcPr>
            <w:tcW w:w="1620" w:type="dxa"/>
            <w:hideMark/>
          </w:tcPr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tests</w:t>
            </w:r>
          </w:p>
          <w:p w:rsidR="00236562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Class activities</w:t>
            </w:r>
          </w:p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sz w:val="24"/>
                <w:szCs w:val="24"/>
              </w:rPr>
              <w:t>• Portfolio</w:t>
            </w:r>
          </w:p>
        </w:tc>
        <w:tc>
          <w:tcPr>
            <w:tcW w:w="630" w:type="dxa"/>
            <w:hideMark/>
          </w:tcPr>
          <w:p w:rsidR="00D56898" w:rsidRPr="00D56898" w:rsidRDefault="00D56898" w:rsidP="00D56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898" w:rsidRPr="00D56898" w:rsidTr="00236562">
        <w:tc>
          <w:tcPr>
            <w:tcW w:w="540" w:type="dxa"/>
          </w:tcPr>
          <w:p w:rsidR="00D56898" w:rsidRPr="00D56898" w:rsidRDefault="00D56898" w:rsidP="00D5689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D56898" w:rsidRPr="00D56898" w:rsidRDefault="00D56898" w:rsidP="00D5689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0" w:type="dxa"/>
            <w:gridSpan w:val="8"/>
          </w:tcPr>
          <w:p w:rsidR="00D56898" w:rsidRPr="00D56898" w:rsidRDefault="00D56898" w:rsidP="00D568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 TERM ASSESSMENT AND CLOSING</w:t>
            </w:r>
          </w:p>
        </w:tc>
      </w:tr>
    </w:tbl>
    <w:p w:rsidR="00D56898" w:rsidRDefault="00D56898"/>
    <w:sectPr w:rsidR="00D56898" w:rsidSect="00236562">
      <w:pgSz w:w="16838" w:h="11906" w:orient="landscape" w:code="9"/>
      <w:pgMar w:top="3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98"/>
    <w:rsid w:val="00236562"/>
    <w:rsid w:val="006741EA"/>
    <w:rsid w:val="00C34F1B"/>
    <w:rsid w:val="00D5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EE51D"/>
  <w15:chartTrackingRefBased/>
  <w15:docId w15:val="{3E0E7339-282D-407D-A7FD-321F61C6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6898"/>
    <w:rPr>
      <w:b/>
      <w:bCs/>
    </w:rPr>
  </w:style>
  <w:style w:type="table" w:styleId="TableGrid">
    <w:name w:val="Table Grid"/>
    <w:basedOn w:val="TableNormal"/>
    <w:uiPriority w:val="39"/>
    <w:rsid w:val="00D5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4404</Words>
  <Characters>25107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3</cp:revision>
  <dcterms:created xsi:type="dcterms:W3CDTF">2026-07-29T09:49:00Z</dcterms:created>
  <dcterms:modified xsi:type="dcterms:W3CDTF">2026-08-05T05:55:00Z</dcterms:modified>
</cp:coreProperties>
</file>