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4D7" w:rsidRPr="008874D7" w:rsidRDefault="008874D7" w:rsidP="008874D7">
      <w:pPr>
        <w:spacing w:after="0" w:line="360" w:lineRule="auto"/>
        <w:jc w:val="center"/>
        <w:rPr>
          <w:rFonts w:ascii="Times New Roman" w:hAnsi="Times New Roman" w:cs="Times New Roman"/>
          <w:sz w:val="28"/>
          <w:u w:val="single"/>
        </w:rPr>
      </w:pPr>
      <w:r w:rsidRPr="008874D7">
        <w:rPr>
          <w:rFonts w:ascii="Times New Roman" w:hAnsi="Times New Roman" w:cs="Times New Roman"/>
          <w:b/>
          <w:bCs/>
          <w:sz w:val="28"/>
          <w:u w:val="single"/>
        </w:rPr>
        <w:t>2026 GRADE 10 MASTER ESSENTIAL MATHEMATICS SCHEMES OF WORK TERM 3</w:t>
      </w:r>
    </w:p>
    <w:p w:rsidR="00C34F1B" w:rsidRPr="008874D7" w:rsidRDefault="008874D7" w:rsidP="008874D7">
      <w:pPr>
        <w:spacing w:after="0" w:line="360" w:lineRule="auto"/>
        <w:jc w:val="center"/>
        <w:rPr>
          <w:rFonts w:ascii="Times New Roman" w:hAnsi="Times New Roman" w:cs="Times New Roman"/>
          <w:b/>
          <w:bCs/>
          <w:sz w:val="28"/>
        </w:rPr>
      </w:pPr>
      <w:r w:rsidRPr="008874D7">
        <w:rPr>
          <w:rFonts w:ascii="Times New Roman" w:hAnsi="Times New Roman" w:cs="Times New Roman"/>
          <w:b/>
          <w:bCs/>
          <w:sz w:val="28"/>
        </w:rPr>
        <w:t>SCHOOL: ........................................   TEACHER'S NAME: ........................................   TERM THREE</w:t>
      </w:r>
    </w:p>
    <w:tbl>
      <w:tblPr>
        <w:tblStyle w:val="TableGrid"/>
        <w:tblW w:w="18220" w:type="dxa"/>
        <w:tblInd w:w="-135" w:type="dxa"/>
        <w:tblLayout w:type="fixed"/>
        <w:tblLook w:val="04A0" w:firstRow="1" w:lastRow="0" w:firstColumn="1" w:lastColumn="0" w:noHBand="0" w:noVBand="1"/>
      </w:tblPr>
      <w:tblGrid>
        <w:gridCol w:w="592"/>
        <w:gridCol w:w="683"/>
        <w:gridCol w:w="1283"/>
        <w:gridCol w:w="1883"/>
        <w:gridCol w:w="3879"/>
        <w:gridCol w:w="4140"/>
        <w:gridCol w:w="1980"/>
        <w:gridCol w:w="1620"/>
        <w:gridCol w:w="1620"/>
        <w:gridCol w:w="540"/>
      </w:tblGrid>
      <w:tr w:rsidR="00EE6CEA" w:rsidRPr="008874D7" w:rsidTr="00113469">
        <w:tc>
          <w:tcPr>
            <w:tcW w:w="592" w:type="dxa"/>
            <w:hideMark/>
          </w:tcPr>
          <w:p w:rsidR="008874D7" w:rsidRPr="008874D7" w:rsidRDefault="008874D7" w:rsidP="008874D7">
            <w:pPr>
              <w:jc w:val="center"/>
              <w:rPr>
                <w:rFonts w:ascii="Times New Roman" w:eastAsia="Times New Roman" w:hAnsi="Times New Roman" w:cs="Times New Roman"/>
                <w:b/>
                <w:bCs/>
              </w:rPr>
            </w:pPr>
            <w:proofErr w:type="spellStart"/>
            <w:r w:rsidRPr="008874D7">
              <w:rPr>
                <w:rFonts w:ascii="Times New Roman" w:eastAsia="Times New Roman" w:hAnsi="Times New Roman" w:cs="Times New Roman"/>
                <w:b/>
                <w:bCs/>
              </w:rPr>
              <w:t>Wk</w:t>
            </w:r>
            <w:proofErr w:type="spellEnd"/>
          </w:p>
        </w:tc>
        <w:tc>
          <w:tcPr>
            <w:tcW w:w="683" w:type="dxa"/>
            <w:hideMark/>
          </w:tcPr>
          <w:p w:rsidR="008874D7" w:rsidRPr="008874D7" w:rsidRDefault="008874D7" w:rsidP="008874D7">
            <w:pPr>
              <w:jc w:val="center"/>
              <w:rPr>
                <w:rFonts w:ascii="Times New Roman" w:eastAsia="Times New Roman" w:hAnsi="Times New Roman" w:cs="Times New Roman"/>
                <w:b/>
                <w:bCs/>
              </w:rPr>
            </w:pPr>
            <w:proofErr w:type="spellStart"/>
            <w:r w:rsidRPr="008874D7">
              <w:rPr>
                <w:rFonts w:ascii="Times New Roman" w:eastAsia="Times New Roman" w:hAnsi="Times New Roman" w:cs="Times New Roman"/>
                <w:b/>
                <w:bCs/>
              </w:rPr>
              <w:t>Lsn</w:t>
            </w:r>
            <w:proofErr w:type="spellEnd"/>
          </w:p>
        </w:tc>
        <w:tc>
          <w:tcPr>
            <w:tcW w:w="1283" w:type="dxa"/>
            <w:hideMark/>
          </w:tcPr>
          <w:p w:rsidR="008874D7" w:rsidRPr="008874D7" w:rsidRDefault="008874D7" w:rsidP="008874D7">
            <w:pPr>
              <w:jc w:val="center"/>
              <w:rPr>
                <w:rFonts w:ascii="Times New Roman" w:eastAsia="Times New Roman" w:hAnsi="Times New Roman" w:cs="Times New Roman"/>
                <w:b/>
                <w:bCs/>
              </w:rPr>
            </w:pPr>
            <w:r w:rsidRPr="008874D7">
              <w:rPr>
                <w:rFonts w:ascii="Times New Roman" w:eastAsia="Times New Roman" w:hAnsi="Times New Roman" w:cs="Times New Roman"/>
                <w:b/>
                <w:bCs/>
              </w:rPr>
              <w:t>Strand</w:t>
            </w:r>
          </w:p>
        </w:tc>
        <w:tc>
          <w:tcPr>
            <w:tcW w:w="1883" w:type="dxa"/>
            <w:hideMark/>
          </w:tcPr>
          <w:p w:rsidR="008874D7" w:rsidRPr="008874D7" w:rsidRDefault="008874D7" w:rsidP="008874D7">
            <w:pPr>
              <w:jc w:val="center"/>
              <w:rPr>
                <w:rFonts w:ascii="Times New Roman" w:eastAsia="Times New Roman" w:hAnsi="Times New Roman" w:cs="Times New Roman"/>
                <w:b/>
                <w:bCs/>
              </w:rPr>
            </w:pPr>
            <w:r w:rsidRPr="008874D7">
              <w:rPr>
                <w:rFonts w:ascii="Times New Roman" w:eastAsia="Times New Roman" w:hAnsi="Times New Roman" w:cs="Times New Roman"/>
                <w:b/>
                <w:bCs/>
              </w:rPr>
              <w:t>Sub-Strand</w:t>
            </w:r>
          </w:p>
        </w:tc>
        <w:tc>
          <w:tcPr>
            <w:tcW w:w="3879" w:type="dxa"/>
            <w:hideMark/>
          </w:tcPr>
          <w:p w:rsidR="008874D7" w:rsidRPr="008874D7" w:rsidRDefault="008874D7" w:rsidP="008874D7">
            <w:pPr>
              <w:jc w:val="center"/>
              <w:rPr>
                <w:rFonts w:ascii="Times New Roman" w:eastAsia="Times New Roman" w:hAnsi="Times New Roman" w:cs="Times New Roman"/>
                <w:b/>
                <w:bCs/>
              </w:rPr>
            </w:pPr>
            <w:r w:rsidRPr="008874D7">
              <w:rPr>
                <w:rFonts w:ascii="Times New Roman" w:eastAsia="Times New Roman" w:hAnsi="Times New Roman" w:cs="Times New Roman"/>
                <w:b/>
                <w:bCs/>
              </w:rPr>
              <w:t>Lesson Learning Outcomes</w:t>
            </w:r>
          </w:p>
        </w:tc>
        <w:tc>
          <w:tcPr>
            <w:tcW w:w="4140" w:type="dxa"/>
            <w:hideMark/>
          </w:tcPr>
          <w:p w:rsidR="008874D7" w:rsidRPr="008874D7" w:rsidRDefault="008874D7" w:rsidP="008874D7">
            <w:pPr>
              <w:jc w:val="center"/>
              <w:rPr>
                <w:rFonts w:ascii="Times New Roman" w:eastAsia="Times New Roman" w:hAnsi="Times New Roman" w:cs="Times New Roman"/>
                <w:b/>
                <w:bCs/>
              </w:rPr>
            </w:pPr>
            <w:r w:rsidRPr="008874D7">
              <w:rPr>
                <w:rFonts w:ascii="Times New Roman" w:eastAsia="Times New Roman" w:hAnsi="Times New Roman" w:cs="Times New Roman"/>
                <w:b/>
                <w:bCs/>
              </w:rPr>
              <w:t>Learning Experiences</w:t>
            </w:r>
          </w:p>
        </w:tc>
        <w:tc>
          <w:tcPr>
            <w:tcW w:w="1980" w:type="dxa"/>
            <w:hideMark/>
          </w:tcPr>
          <w:p w:rsidR="008874D7" w:rsidRPr="008874D7" w:rsidRDefault="008874D7" w:rsidP="008874D7">
            <w:pPr>
              <w:jc w:val="center"/>
              <w:rPr>
                <w:rFonts w:ascii="Times New Roman" w:eastAsia="Times New Roman" w:hAnsi="Times New Roman" w:cs="Times New Roman"/>
                <w:b/>
                <w:bCs/>
              </w:rPr>
            </w:pPr>
            <w:r w:rsidRPr="008874D7">
              <w:rPr>
                <w:rFonts w:ascii="Times New Roman" w:eastAsia="Times New Roman" w:hAnsi="Times New Roman" w:cs="Times New Roman"/>
                <w:b/>
                <w:bCs/>
              </w:rPr>
              <w:t>Key Inquiry Question(s)</w:t>
            </w:r>
          </w:p>
        </w:tc>
        <w:tc>
          <w:tcPr>
            <w:tcW w:w="1620" w:type="dxa"/>
            <w:hideMark/>
          </w:tcPr>
          <w:p w:rsidR="008874D7" w:rsidRPr="008874D7" w:rsidRDefault="008874D7" w:rsidP="008874D7">
            <w:pPr>
              <w:jc w:val="center"/>
              <w:rPr>
                <w:rFonts w:ascii="Times New Roman" w:eastAsia="Times New Roman" w:hAnsi="Times New Roman" w:cs="Times New Roman"/>
                <w:b/>
                <w:bCs/>
              </w:rPr>
            </w:pPr>
            <w:r w:rsidRPr="008874D7">
              <w:rPr>
                <w:rFonts w:ascii="Times New Roman" w:eastAsia="Times New Roman" w:hAnsi="Times New Roman" w:cs="Times New Roman"/>
                <w:b/>
                <w:bCs/>
              </w:rPr>
              <w:t>Learning Resources</w:t>
            </w:r>
          </w:p>
        </w:tc>
        <w:tc>
          <w:tcPr>
            <w:tcW w:w="1620" w:type="dxa"/>
            <w:hideMark/>
          </w:tcPr>
          <w:p w:rsidR="008874D7" w:rsidRDefault="008874D7" w:rsidP="008874D7">
            <w:pPr>
              <w:jc w:val="center"/>
              <w:rPr>
                <w:rFonts w:ascii="Times New Roman" w:eastAsia="Times New Roman" w:hAnsi="Times New Roman" w:cs="Times New Roman"/>
                <w:b/>
                <w:bCs/>
              </w:rPr>
            </w:pPr>
            <w:r w:rsidRPr="008874D7">
              <w:rPr>
                <w:rFonts w:ascii="Times New Roman" w:eastAsia="Times New Roman" w:hAnsi="Times New Roman" w:cs="Times New Roman"/>
                <w:b/>
                <w:bCs/>
              </w:rPr>
              <w:t xml:space="preserve">Assessment </w:t>
            </w:r>
          </w:p>
          <w:p w:rsidR="008874D7" w:rsidRPr="008874D7" w:rsidRDefault="008874D7" w:rsidP="008874D7">
            <w:pPr>
              <w:jc w:val="center"/>
              <w:rPr>
                <w:rFonts w:ascii="Times New Roman" w:eastAsia="Times New Roman" w:hAnsi="Times New Roman" w:cs="Times New Roman"/>
                <w:b/>
                <w:bCs/>
              </w:rPr>
            </w:pPr>
            <w:r w:rsidRPr="008874D7">
              <w:rPr>
                <w:rFonts w:ascii="Times New Roman" w:eastAsia="Times New Roman" w:hAnsi="Times New Roman" w:cs="Times New Roman"/>
                <w:b/>
                <w:bCs/>
              </w:rPr>
              <w:t>Methods</w:t>
            </w:r>
          </w:p>
        </w:tc>
        <w:tc>
          <w:tcPr>
            <w:tcW w:w="540" w:type="dxa"/>
            <w:hideMark/>
          </w:tcPr>
          <w:p w:rsidR="008874D7" w:rsidRPr="008874D7" w:rsidRDefault="008874D7" w:rsidP="008874D7">
            <w:pPr>
              <w:jc w:val="center"/>
              <w:rPr>
                <w:rFonts w:ascii="Times New Roman" w:eastAsia="Times New Roman" w:hAnsi="Times New Roman" w:cs="Times New Roman"/>
                <w:b/>
                <w:bCs/>
              </w:rPr>
            </w:pPr>
            <w:r w:rsidRPr="008874D7">
              <w:rPr>
                <w:rFonts w:ascii="Times New Roman" w:eastAsia="Times New Roman" w:hAnsi="Times New Roman" w:cs="Times New Roman"/>
                <w:b/>
                <w:bCs/>
              </w:rPr>
              <w:t>Ref.</w:t>
            </w: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1</w:t>
            </w:r>
          </w:p>
        </w:tc>
        <w:tc>
          <w:tcPr>
            <w:tcW w:w="6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1</w:t>
            </w:r>
          </w:p>
        </w:tc>
        <w:tc>
          <w:tcPr>
            <w:tcW w:w="12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and Probability</w:t>
            </w:r>
          </w:p>
        </w:tc>
        <w:tc>
          <w:tcPr>
            <w:tcW w:w="18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 Frequency Distribution Table for Ungrouped Data</w:t>
            </w:r>
          </w:p>
        </w:tc>
        <w:tc>
          <w:tcPr>
            <w:tcW w:w="3879"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By the end of the lesson, the learner should be able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a) </w:t>
            </w:r>
            <w:proofErr w:type="spellStart"/>
            <w:r w:rsidRPr="008874D7">
              <w:rPr>
                <w:rFonts w:ascii="Times New Roman" w:eastAsia="Times New Roman" w:hAnsi="Times New Roman" w:cs="Times New Roman"/>
              </w:rPr>
              <w:t>Organise</w:t>
            </w:r>
            <w:proofErr w:type="spellEnd"/>
            <w:r w:rsidRPr="008874D7">
              <w:rPr>
                <w:rFonts w:ascii="Times New Roman" w:eastAsia="Times New Roman" w:hAnsi="Times New Roman" w:cs="Times New Roman"/>
              </w:rPr>
              <w:t xml:space="preserve"> raw ungrouped data into a frequency distribution table using tallies.</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 Read and interpret a completed frequency distribution table.</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c) Show orderliness and accuracy in collecting, recording and </w:t>
            </w:r>
            <w:proofErr w:type="spellStart"/>
            <w:r w:rsidRPr="008874D7">
              <w:rPr>
                <w:rFonts w:ascii="Times New Roman" w:eastAsia="Times New Roman" w:hAnsi="Times New Roman" w:cs="Times New Roman"/>
              </w:rPr>
              <w:t>organising</w:t>
            </w:r>
            <w:proofErr w:type="spellEnd"/>
            <w:r w:rsidRPr="008874D7">
              <w:rPr>
                <w:rFonts w:ascii="Times New Roman" w:eastAsia="Times New Roman" w:hAnsi="Times New Roman" w:cs="Times New Roman"/>
              </w:rPr>
              <w:t xml:space="preserve"> data.</w:t>
            </w:r>
          </w:p>
        </w:tc>
        <w:tc>
          <w:tcPr>
            <w:tcW w:w="4140"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In groups, learners are guided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Brainstorm the components of a frequency distribution table and discuss how tallies are recorded.</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 Collect class data (e.g. shoe sizes, number of siblings) and </w:t>
            </w:r>
            <w:proofErr w:type="spellStart"/>
            <w:r w:rsidRPr="008874D7">
              <w:rPr>
                <w:rFonts w:ascii="Times New Roman" w:eastAsia="Times New Roman" w:hAnsi="Times New Roman" w:cs="Times New Roman"/>
              </w:rPr>
              <w:t>organise</w:t>
            </w:r>
            <w:proofErr w:type="spellEnd"/>
            <w:r w:rsidRPr="008874D7">
              <w:rPr>
                <w:rFonts w:ascii="Times New Roman" w:eastAsia="Times New Roman" w:hAnsi="Times New Roman" w:cs="Times New Roman"/>
              </w:rPr>
              <w:t xml:space="preserve"> it into a frequency distribution table.</w:t>
            </w:r>
            <w:bookmarkStart w:id="0" w:name="_GoBack"/>
            <w:bookmarkEnd w:id="0"/>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Discuss the rule that every fifth tally crosses over four and explain why this aids counting.</w:t>
            </w:r>
          </w:p>
        </w:tc>
        <w:tc>
          <w:tcPr>
            <w:tcW w:w="198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How does a frequency distribution table help us make sense of a large set of data?</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Master Essential Mathematics Grade 10 pg.160;Exercise </w:t>
            </w:r>
            <w:proofErr w:type="spellStart"/>
            <w:r w:rsidRPr="008874D7">
              <w:rPr>
                <w:rFonts w:ascii="Times New Roman" w:eastAsia="Times New Roman" w:hAnsi="Times New Roman" w:cs="Times New Roman"/>
              </w:rPr>
              <w:t>books;Ruler;Reference</w:t>
            </w:r>
            <w:proofErr w:type="spellEnd"/>
            <w:r w:rsidRPr="008874D7">
              <w:rPr>
                <w:rFonts w:ascii="Times New Roman" w:eastAsia="Times New Roman" w:hAnsi="Times New Roman" w:cs="Times New Roman"/>
              </w:rPr>
              <w:t xml:space="preserve"> books.</w:t>
            </w:r>
          </w:p>
        </w:tc>
        <w:tc>
          <w:tcPr>
            <w:tcW w:w="1620" w:type="dxa"/>
            <w:hideMark/>
          </w:tcPr>
          <w:p w:rsid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Oral questions</w:t>
            </w:r>
          </w:p>
          <w:p w:rsidR="008874D7" w:rsidRDefault="008874D7" w:rsidP="008874D7">
            <w:pPr>
              <w:rPr>
                <w:rFonts w:ascii="Times New Roman" w:eastAsia="Times New Roman" w:hAnsi="Times New Roman" w:cs="Times New Roman"/>
              </w:rPr>
            </w:pPr>
            <w:proofErr w:type="gramStart"/>
            <w:r w:rsidRPr="008874D7">
              <w:rPr>
                <w:rFonts w:ascii="Times New Roman" w:eastAsia="Times New Roman" w:hAnsi="Times New Roman" w:cs="Times New Roman"/>
              </w:rPr>
              <w:t>;Observation</w:t>
            </w:r>
            <w:proofErr w:type="gramEnd"/>
            <w:r w:rsidRPr="008874D7">
              <w:rPr>
                <w:rFonts w:ascii="Times New Roman" w:eastAsia="Times New Roman" w:hAnsi="Times New Roman" w:cs="Times New Roman"/>
              </w:rPr>
              <w:t>;</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Written exercise.</w:t>
            </w:r>
          </w:p>
        </w:tc>
        <w:tc>
          <w:tcPr>
            <w:tcW w:w="540" w:type="dxa"/>
            <w:hideMark/>
          </w:tcPr>
          <w:p w:rsidR="008874D7" w:rsidRPr="008874D7" w:rsidRDefault="008874D7" w:rsidP="008874D7">
            <w:pPr>
              <w:rPr>
                <w:rFonts w:ascii="Times New Roman" w:eastAsia="Times New Roman" w:hAnsi="Times New Roman" w:cs="Times New Roman"/>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1</w:t>
            </w:r>
          </w:p>
        </w:tc>
        <w:tc>
          <w:tcPr>
            <w:tcW w:w="6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2</w:t>
            </w:r>
          </w:p>
        </w:tc>
        <w:tc>
          <w:tcPr>
            <w:tcW w:w="12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and Probability</w:t>
            </w:r>
          </w:p>
        </w:tc>
        <w:tc>
          <w:tcPr>
            <w:tcW w:w="18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 Constructing and Interpreting Frequency Distribution Tables</w:t>
            </w:r>
          </w:p>
        </w:tc>
        <w:tc>
          <w:tcPr>
            <w:tcW w:w="3879"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By the end of the lesson, the learner should be able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a) Construct frequency distribution tables from given raw data sets.</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 Interpret a frequency table to answer questions about the data.</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c) Appreciate how </w:t>
            </w:r>
            <w:proofErr w:type="spellStart"/>
            <w:r w:rsidRPr="008874D7">
              <w:rPr>
                <w:rFonts w:ascii="Times New Roman" w:eastAsia="Times New Roman" w:hAnsi="Times New Roman" w:cs="Times New Roman"/>
              </w:rPr>
              <w:t>organised</w:t>
            </w:r>
            <w:proofErr w:type="spellEnd"/>
            <w:r w:rsidRPr="008874D7">
              <w:rPr>
                <w:rFonts w:ascii="Times New Roman" w:eastAsia="Times New Roman" w:hAnsi="Times New Roman" w:cs="Times New Roman"/>
              </w:rPr>
              <w:t xml:space="preserve"> data enables better decision-making in real life.</w:t>
            </w:r>
          </w:p>
        </w:tc>
        <w:tc>
          <w:tcPr>
            <w:tcW w:w="4140"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In groups, learners are guided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Draw frequency distribution tables for given data sets such as marks attained, bags of produce harvested and goals scored.</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Use the completed tables to identify the most common and least common values in the data.</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Discuss real-life situations where frequency tables are used in schools, health facilities and businesses.</w:t>
            </w:r>
          </w:p>
        </w:tc>
        <w:tc>
          <w:tcPr>
            <w:tcW w:w="198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Why is it important to </w:t>
            </w:r>
            <w:proofErr w:type="spellStart"/>
            <w:r w:rsidRPr="008874D7">
              <w:rPr>
                <w:rFonts w:ascii="Times New Roman" w:eastAsia="Times New Roman" w:hAnsi="Times New Roman" w:cs="Times New Roman"/>
              </w:rPr>
              <w:t>organise</w:t>
            </w:r>
            <w:proofErr w:type="spellEnd"/>
            <w:r w:rsidRPr="008874D7">
              <w:rPr>
                <w:rFonts w:ascii="Times New Roman" w:eastAsia="Times New Roman" w:hAnsi="Times New Roman" w:cs="Times New Roman"/>
              </w:rPr>
              <w:t xml:space="preserve"> raw data before </w:t>
            </w:r>
            <w:proofErr w:type="spellStart"/>
            <w:r w:rsidRPr="008874D7">
              <w:rPr>
                <w:rFonts w:ascii="Times New Roman" w:eastAsia="Times New Roman" w:hAnsi="Times New Roman" w:cs="Times New Roman"/>
              </w:rPr>
              <w:t>analysing</w:t>
            </w:r>
            <w:proofErr w:type="spellEnd"/>
            <w:r w:rsidRPr="008874D7">
              <w:rPr>
                <w:rFonts w:ascii="Times New Roman" w:eastAsia="Times New Roman" w:hAnsi="Times New Roman" w:cs="Times New Roman"/>
              </w:rPr>
              <w:t xml:space="preserve"> it?</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Master Essential Mathematics Grade 10 pg.160;Exercise </w:t>
            </w:r>
            <w:proofErr w:type="spellStart"/>
            <w:r w:rsidRPr="008874D7">
              <w:rPr>
                <w:rFonts w:ascii="Times New Roman" w:eastAsia="Times New Roman" w:hAnsi="Times New Roman" w:cs="Times New Roman"/>
              </w:rPr>
              <w:t>books;Ruler;Reference</w:t>
            </w:r>
            <w:proofErr w:type="spellEnd"/>
            <w:r w:rsidRPr="008874D7">
              <w:rPr>
                <w:rFonts w:ascii="Times New Roman" w:eastAsia="Times New Roman" w:hAnsi="Times New Roman" w:cs="Times New Roman"/>
              </w:rPr>
              <w:t xml:space="preserve"> books.</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Written </w:t>
            </w:r>
            <w:proofErr w:type="spellStart"/>
            <w:r w:rsidRPr="008874D7">
              <w:rPr>
                <w:rFonts w:ascii="Times New Roman" w:eastAsia="Times New Roman" w:hAnsi="Times New Roman" w:cs="Times New Roman"/>
              </w:rPr>
              <w:t>assignments;Oral</w:t>
            </w:r>
            <w:proofErr w:type="spellEnd"/>
            <w:r w:rsidRPr="008874D7">
              <w:rPr>
                <w:rFonts w:ascii="Times New Roman" w:eastAsia="Times New Roman" w:hAnsi="Times New Roman" w:cs="Times New Roman"/>
              </w:rPr>
              <w:t xml:space="preserve"> </w:t>
            </w:r>
            <w:proofErr w:type="spellStart"/>
            <w:r w:rsidRPr="008874D7">
              <w:rPr>
                <w:rFonts w:ascii="Times New Roman" w:eastAsia="Times New Roman" w:hAnsi="Times New Roman" w:cs="Times New Roman"/>
              </w:rPr>
              <w:t>questions;Observation</w:t>
            </w:r>
            <w:proofErr w:type="spellEnd"/>
            <w:r w:rsidRPr="008874D7">
              <w:rPr>
                <w:rFonts w:ascii="Times New Roman" w:eastAsia="Times New Roman" w:hAnsi="Times New Roman" w:cs="Times New Roman"/>
              </w:rPr>
              <w:t>.</w:t>
            </w:r>
          </w:p>
        </w:tc>
        <w:tc>
          <w:tcPr>
            <w:tcW w:w="540" w:type="dxa"/>
            <w:hideMark/>
          </w:tcPr>
          <w:p w:rsidR="008874D7" w:rsidRPr="008874D7" w:rsidRDefault="008874D7" w:rsidP="008874D7">
            <w:pPr>
              <w:rPr>
                <w:rFonts w:ascii="Times New Roman" w:eastAsia="Times New Roman" w:hAnsi="Times New Roman" w:cs="Times New Roman"/>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1</w:t>
            </w:r>
          </w:p>
        </w:tc>
        <w:tc>
          <w:tcPr>
            <w:tcW w:w="6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3</w:t>
            </w:r>
          </w:p>
        </w:tc>
        <w:tc>
          <w:tcPr>
            <w:tcW w:w="12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and Probability</w:t>
            </w:r>
          </w:p>
        </w:tc>
        <w:tc>
          <w:tcPr>
            <w:tcW w:w="18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 Mean of Ungrouped Data</w:t>
            </w:r>
          </w:p>
        </w:tc>
        <w:tc>
          <w:tcPr>
            <w:tcW w:w="3879"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By the end of the lesson, the learner should be able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a) Calculate the mean of ungrouped data using Mean = </w:t>
            </w:r>
            <w:proofErr w:type="spellStart"/>
            <w:r w:rsidRPr="008874D7">
              <w:rPr>
                <w:rFonts w:ascii="Times New Roman" w:eastAsia="Times New Roman" w:hAnsi="Times New Roman" w:cs="Times New Roman"/>
              </w:rPr>
              <w:t>Σx</w:t>
            </w:r>
            <w:proofErr w:type="spellEnd"/>
            <w:r w:rsidRPr="008874D7">
              <w:rPr>
                <w:rFonts w:ascii="Times New Roman" w:eastAsia="Times New Roman" w:hAnsi="Times New Roman" w:cs="Times New Roman"/>
              </w:rPr>
              <w:t>/n.</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b) Calculate the mean from a frequency distribution table using Mean = </w:t>
            </w:r>
            <w:proofErr w:type="spellStart"/>
            <w:r w:rsidRPr="008874D7">
              <w:rPr>
                <w:rFonts w:ascii="Times New Roman" w:eastAsia="Times New Roman" w:hAnsi="Times New Roman" w:cs="Times New Roman"/>
              </w:rPr>
              <w:t>Σfx</w:t>
            </w:r>
            <w:proofErr w:type="spellEnd"/>
            <w:r w:rsidRPr="008874D7">
              <w:rPr>
                <w:rFonts w:ascii="Times New Roman" w:eastAsia="Times New Roman" w:hAnsi="Times New Roman" w:cs="Times New Roman"/>
              </w:rPr>
              <w:t>/</w:t>
            </w:r>
            <w:proofErr w:type="spellStart"/>
            <w:r w:rsidRPr="008874D7">
              <w:rPr>
                <w:rFonts w:ascii="Times New Roman" w:eastAsia="Times New Roman" w:hAnsi="Times New Roman" w:cs="Times New Roman"/>
              </w:rPr>
              <w:t>Σf</w:t>
            </w:r>
            <w:proofErr w:type="spellEnd"/>
            <w:r w:rsidRPr="008874D7">
              <w:rPr>
                <w:rFonts w:ascii="Times New Roman" w:eastAsia="Times New Roman" w:hAnsi="Times New Roman" w:cs="Times New Roman"/>
              </w:rPr>
              <w:t>.</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c) Show accuracy and care when summing values and computing the mean.</w:t>
            </w:r>
          </w:p>
        </w:tc>
        <w:tc>
          <w:tcPr>
            <w:tcW w:w="4140"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In groups, learners are guided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Brainstorm the meaning of the term mean and discuss its everyday significance.</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 Calculate the mean directly from raw data and from frequency distribution tables using </w:t>
            </w:r>
            <w:proofErr w:type="spellStart"/>
            <w:r w:rsidRPr="008874D7">
              <w:rPr>
                <w:rFonts w:ascii="Times New Roman" w:eastAsia="Times New Roman" w:hAnsi="Times New Roman" w:cs="Times New Roman"/>
              </w:rPr>
              <w:t>Σfx</w:t>
            </w:r>
            <w:proofErr w:type="spellEnd"/>
            <w:r w:rsidRPr="008874D7">
              <w:rPr>
                <w:rFonts w:ascii="Times New Roman" w:eastAsia="Times New Roman" w:hAnsi="Times New Roman" w:cs="Times New Roman"/>
              </w:rPr>
              <w:t>/</w:t>
            </w:r>
            <w:proofErr w:type="spellStart"/>
            <w:r w:rsidRPr="008874D7">
              <w:rPr>
                <w:rFonts w:ascii="Times New Roman" w:eastAsia="Times New Roman" w:hAnsi="Times New Roman" w:cs="Times New Roman"/>
              </w:rPr>
              <w:t>Σf</w:t>
            </w:r>
            <w:proofErr w:type="spellEnd"/>
            <w:r w:rsidRPr="008874D7">
              <w:rPr>
                <w:rFonts w:ascii="Times New Roman" w:eastAsia="Times New Roman" w:hAnsi="Times New Roman" w:cs="Times New Roman"/>
              </w:rPr>
              <w:t>.</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Solve real-life problems involving mean heights, masses, marks and milk production.</w:t>
            </w:r>
          </w:p>
        </w:tc>
        <w:tc>
          <w:tcPr>
            <w:tcW w:w="198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How does the mean represent a typical value in a data set?</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Master Essential Mathematics Grade 10 pg.163;Scientific </w:t>
            </w:r>
            <w:proofErr w:type="spellStart"/>
            <w:r w:rsidRPr="008874D7">
              <w:rPr>
                <w:rFonts w:ascii="Times New Roman" w:eastAsia="Times New Roman" w:hAnsi="Times New Roman" w:cs="Times New Roman"/>
              </w:rPr>
              <w:t>calculators;Reference</w:t>
            </w:r>
            <w:proofErr w:type="spellEnd"/>
            <w:r w:rsidRPr="008874D7">
              <w:rPr>
                <w:rFonts w:ascii="Times New Roman" w:eastAsia="Times New Roman" w:hAnsi="Times New Roman" w:cs="Times New Roman"/>
              </w:rPr>
              <w:t xml:space="preserve"> books.</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Written </w:t>
            </w:r>
            <w:proofErr w:type="spellStart"/>
            <w:r w:rsidRPr="008874D7">
              <w:rPr>
                <w:rFonts w:ascii="Times New Roman" w:eastAsia="Times New Roman" w:hAnsi="Times New Roman" w:cs="Times New Roman"/>
              </w:rPr>
              <w:t>exercise;Oral</w:t>
            </w:r>
            <w:proofErr w:type="spellEnd"/>
            <w:r w:rsidRPr="008874D7">
              <w:rPr>
                <w:rFonts w:ascii="Times New Roman" w:eastAsia="Times New Roman" w:hAnsi="Times New Roman" w:cs="Times New Roman"/>
              </w:rPr>
              <w:t xml:space="preserve"> </w:t>
            </w:r>
            <w:proofErr w:type="spellStart"/>
            <w:r w:rsidRPr="008874D7">
              <w:rPr>
                <w:rFonts w:ascii="Times New Roman" w:eastAsia="Times New Roman" w:hAnsi="Times New Roman" w:cs="Times New Roman"/>
              </w:rPr>
              <w:t>questions;Observation</w:t>
            </w:r>
            <w:proofErr w:type="spellEnd"/>
            <w:r w:rsidRPr="008874D7">
              <w:rPr>
                <w:rFonts w:ascii="Times New Roman" w:eastAsia="Times New Roman" w:hAnsi="Times New Roman" w:cs="Times New Roman"/>
              </w:rPr>
              <w:t>.</w:t>
            </w:r>
          </w:p>
        </w:tc>
        <w:tc>
          <w:tcPr>
            <w:tcW w:w="540" w:type="dxa"/>
            <w:hideMark/>
          </w:tcPr>
          <w:p w:rsidR="008874D7" w:rsidRPr="008874D7" w:rsidRDefault="008874D7" w:rsidP="008874D7">
            <w:pPr>
              <w:rPr>
                <w:rFonts w:ascii="Times New Roman" w:eastAsia="Times New Roman" w:hAnsi="Times New Roman" w:cs="Times New Roman"/>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1</w:t>
            </w:r>
          </w:p>
        </w:tc>
        <w:tc>
          <w:tcPr>
            <w:tcW w:w="6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4</w:t>
            </w:r>
          </w:p>
        </w:tc>
        <w:tc>
          <w:tcPr>
            <w:tcW w:w="12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and Probability</w:t>
            </w:r>
          </w:p>
        </w:tc>
        <w:tc>
          <w:tcPr>
            <w:tcW w:w="18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 xml:space="preserve">Statistics – Mode of Ungrouped </w:t>
            </w:r>
            <w:proofErr w:type="spellStart"/>
            <w:r w:rsidRPr="008874D7">
              <w:rPr>
                <w:rFonts w:ascii="Times New Roman" w:eastAsia="Times New Roman" w:hAnsi="Times New Roman" w:cs="Times New Roman"/>
                <w:b/>
                <w:bCs/>
              </w:rPr>
              <w:t>DataStatistics</w:t>
            </w:r>
            <w:proofErr w:type="spellEnd"/>
            <w:r w:rsidRPr="008874D7">
              <w:rPr>
                <w:rFonts w:ascii="Times New Roman" w:eastAsia="Times New Roman" w:hAnsi="Times New Roman" w:cs="Times New Roman"/>
                <w:b/>
                <w:bCs/>
              </w:rPr>
              <w:t xml:space="preserve"> – Median of Ungrouped Data</w:t>
            </w:r>
          </w:p>
        </w:tc>
        <w:tc>
          <w:tcPr>
            <w:tcW w:w="3879"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By the end of the lesson, the learner should be able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a) Identify the mode as the most frequently occurring value in a data set.</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 Determine the mode from raw data and from a frequency distribution table.</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c) Appreciate the difference between unimodal, bimodal and multimodal data sets.</w:t>
            </w:r>
          </w:p>
        </w:tc>
        <w:tc>
          <w:tcPr>
            <w:tcW w:w="4140"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In groups, learners are guided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 Collect data on </w:t>
            </w:r>
            <w:proofErr w:type="spellStart"/>
            <w:r w:rsidRPr="008874D7">
              <w:rPr>
                <w:rFonts w:ascii="Times New Roman" w:eastAsia="Times New Roman" w:hAnsi="Times New Roman" w:cs="Times New Roman"/>
              </w:rPr>
              <w:t>favourite</w:t>
            </w:r>
            <w:proofErr w:type="spellEnd"/>
            <w:r w:rsidRPr="008874D7">
              <w:rPr>
                <w:rFonts w:ascii="Times New Roman" w:eastAsia="Times New Roman" w:hAnsi="Times New Roman" w:cs="Times New Roman"/>
              </w:rPr>
              <w:t xml:space="preserve"> fruits or foods among classmates and identify the most common response.</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Determine the mode from frequency distribution tables by identifying the highest frequency and its corresponding value.</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Discuss real-life contexts where the mode is the most useful measure of central tendency.</w:t>
            </w:r>
          </w:p>
        </w:tc>
        <w:tc>
          <w:tcPr>
            <w:tcW w:w="198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When is the mode more useful than the mean as a measure of central tendency?</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Master Essential Mathematics Grade 10 pg.167;Exercise </w:t>
            </w:r>
            <w:proofErr w:type="spellStart"/>
            <w:r w:rsidRPr="008874D7">
              <w:rPr>
                <w:rFonts w:ascii="Times New Roman" w:eastAsia="Times New Roman" w:hAnsi="Times New Roman" w:cs="Times New Roman"/>
              </w:rPr>
              <w:t>books;Reference</w:t>
            </w:r>
            <w:proofErr w:type="spellEnd"/>
            <w:r w:rsidRPr="008874D7">
              <w:rPr>
                <w:rFonts w:ascii="Times New Roman" w:eastAsia="Times New Roman" w:hAnsi="Times New Roman" w:cs="Times New Roman"/>
              </w:rPr>
              <w:t xml:space="preserve"> </w:t>
            </w:r>
            <w:proofErr w:type="spellStart"/>
            <w:r w:rsidRPr="008874D7">
              <w:rPr>
                <w:rFonts w:ascii="Times New Roman" w:eastAsia="Times New Roman" w:hAnsi="Times New Roman" w:cs="Times New Roman"/>
              </w:rPr>
              <w:t>books;Master</w:t>
            </w:r>
            <w:proofErr w:type="spellEnd"/>
            <w:r w:rsidRPr="008874D7">
              <w:rPr>
                <w:rFonts w:ascii="Times New Roman" w:eastAsia="Times New Roman" w:hAnsi="Times New Roman" w:cs="Times New Roman"/>
              </w:rPr>
              <w:t xml:space="preserve"> Essential Mathematics </w:t>
            </w:r>
            <w:r w:rsidRPr="008874D7">
              <w:rPr>
                <w:rFonts w:ascii="Times New Roman" w:eastAsia="Times New Roman" w:hAnsi="Times New Roman" w:cs="Times New Roman"/>
              </w:rPr>
              <w:lastRenderedPageBreak/>
              <w:t>Grade 10 pg.170;Scientific calculators.</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lastRenderedPageBreak/>
              <w:t xml:space="preserve">Written </w:t>
            </w:r>
            <w:proofErr w:type="spellStart"/>
            <w:r w:rsidRPr="008874D7">
              <w:rPr>
                <w:rFonts w:ascii="Times New Roman" w:eastAsia="Times New Roman" w:hAnsi="Times New Roman" w:cs="Times New Roman"/>
              </w:rPr>
              <w:t>exercise;Oral</w:t>
            </w:r>
            <w:proofErr w:type="spellEnd"/>
            <w:r w:rsidRPr="008874D7">
              <w:rPr>
                <w:rFonts w:ascii="Times New Roman" w:eastAsia="Times New Roman" w:hAnsi="Times New Roman" w:cs="Times New Roman"/>
              </w:rPr>
              <w:t xml:space="preserve"> </w:t>
            </w:r>
            <w:proofErr w:type="spellStart"/>
            <w:r w:rsidRPr="008874D7">
              <w:rPr>
                <w:rFonts w:ascii="Times New Roman" w:eastAsia="Times New Roman" w:hAnsi="Times New Roman" w:cs="Times New Roman"/>
              </w:rPr>
              <w:t>questions;Observation</w:t>
            </w:r>
            <w:proofErr w:type="spellEnd"/>
            <w:r w:rsidRPr="008874D7">
              <w:rPr>
                <w:rFonts w:ascii="Times New Roman" w:eastAsia="Times New Roman" w:hAnsi="Times New Roman" w:cs="Times New Roman"/>
              </w:rPr>
              <w:t>.</w:t>
            </w:r>
          </w:p>
        </w:tc>
        <w:tc>
          <w:tcPr>
            <w:tcW w:w="540" w:type="dxa"/>
            <w:hideMark/>
          </w:tcPr>
          <w:p w:rsidR="008874D7" w:rsidRPr="008874D7" w:rsidRDefault="008874D7" w:rsidP="008874D7">
            <w:pPr>
              <w:rPr>
                <w:rFonts w:ascii="Times New Roman" w:eastAsia="Times New Roman" w:hAnsi="Times New Roman" w:cs="Times New Roman"/>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lastRenderedPageBreak/>
              <w:t>1</w:t>
            </w:r>
          </w:p>
        </w:tc>
        <w:tc>
          <w:tcPr>
            <w:tcW w:w="6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5</w:t>
            </w:r>
          </w:p>
        </w:tc>
        <w:tc>
          <w:tcPr>
            <w:tcW w:w="12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and Probability</w:t>
            </w:r>
          </w:p>
        </w:tc>
        <w:tc>
          <w:tcPr>
            <w:tcW w:w="18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 Measures of Central Tendency (Consolidation)</w:t>
            </w:r>
          </w:p>
        </w:tc>
        <w:tc>
          <w:tcPr>
            <w:tcW w:w="3879"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By the end of the lesson, the learner should be able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a) Calculate and compare mean, mode and median for the same data set.</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 Select the most appropriate measure of central tendency for a given context.</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c) Develop critical thinking by evaluating when each measure is most meaningful.</w:t>
            </w:r>
          </w:p>
        </w:tc>
        <w:tc>
          <w:tcPr>
            <w:tcW w:w="4140"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In groups, learners are guided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Compute mean, mode and median for the same data set and compare the results.</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Discuss scenarios where each measure is most representative and justify the choice.</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Solve mixed practice problems involving all three measures of central tendency.</w:t>
            </w:r>
          </w:p>
        </w:tc>
        <w:tc>
          <w:tcPr>
            <w:tcW w:w="198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How do mean, mode and median differ and when is each most appropriate?</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Master Essential Mathematics Grade 10 pg.170;Scientific </w:t>
            </w:r>
            <w:proofErr w:type="spellStart"/>
            <w:r w:rsidRPr="008874D7">
              <w:rPr>
                <w:rFonts w:ascii="Times New Roman" w:eastAsia="Times New Roman" w:hAnsi="Times New Roman" w:cs="Times New Roman"/>
              </w:rPr>
              <w:t>calculators;Reference</w:t>
            </w:r>
            <w:proofErr w:type="spellEnd"/>
            <w:r w:rsidRPr="008874D7">
              <w:rPr>
                <w:rFonts w:ascii="Times New Roman" w:eastAsia="Times New Roman" w:hAnsi="Times New Roman" w:cs="Times New Roman"/>
              </w:rPr>
              <w:t xml:space="preserve"> books.</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Written </w:t>
            </w:r>
            <w:proofErr w:type="spellStart"/>
            <w:r w:rsidRPr="008874D7">
              <w:rPr>
                <w:rFonts w:ascii="Times New Roman" w:eastAsia="Times New Roman" w:hAnsi="Times New Roman" w:cs="Times New Roman"/>
              </w:rPr>
              <w:t>exercise;Oral</w:t>
            </w:r>
            <w:proofErr w:type="spellEnd"/>
            <w:r w:rsidRPr="008874D7">
              <w:rPr>
                <w:rFonts w:ascii="Times New Roman" w:eastAsia="Times New Roman" w:hAnsi="Times New Roman" w:cs="Times New Roman"/>
              </w:rPr>
              <w:t xml:space="preserve"> </w:t>
            </w:r>
            <w:proofErr w:type="spellStart"/>
            <w:r w:rsidRPr="008874D7">
              <w:rPr>
                <w:rFonts w:ascii="Times New Roman" w:eastAsia="Times New Roman" w:hAnsi="Times New Roman" w:cs="Times New Roman"/>
              </w:rPr>
              <w:t>questions;Portfolio</w:t>
            </w:r>
            <w:proofErr w:type="spellEnd"/>
            <w:r w:rsidRPr="008874D7">
              <w:rPr>
                <w:rFonts w:ascii="Times New Roman" w:eastAsia="Times New Roman" w:hAnsi="Times New Roman" w:cs="Times New Roman"/>
              </w:rPr>
              <w:t xml:space="preserve"> review.</w:t>
            </w:r>
          </w:p>
        </w:tc>
        <w:tc>
          <w:tcPr>
            <w:tcW w:w="540" w:type="dxa"/>
            <w:hideMark/>
          </w:tcPr>
          <w:p w:rsidR="008874D7" w:rsidRPr="008874D7" w:rsidRDefault="008874D7" w:rsidP="008874D7">
            <w:pPr>
              <w:rPr>
                <w:rFonts w:ascii="Times New Roman" w:eastAsia="Times New Roman" w:hAnsi="Times New Roman" w:cs="Times New Roman"/>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2</w:t>
            </w:r>
          </w:p>
        </w:tc>
        <w:tc>
          <w:tcPr>
            <w:tcW w:w="6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1</w:t>
            </w:r>
          </w:p>
        </w:tc>
        <w:tc>
          <w:tcPr>
            <w:tcW w:w="12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and Probability</w:t>
            </w:r>
          </w:p>
        </w:tc>
        <w:tc>
          <w:tcPr>
            <w:tcW w:w="18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 Drawing Bar Graphs</w:t>
            </w:r>
          </w:p>
        </w:tc>
        <w:tc>
          <w:tcPr>
            <w:tcW w:w="3879"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By the end of the lesson, the learner should be able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a) Draw accurate bar graphs to represent given data sets using an appropriate scale.</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 Label axes, bars and titles correctly on a bar graph.</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c) Show neatness and precision in constructing bar graphs to represent data visually.</w:t>
            </w:r>
          </w:p>
        </w:tc>
        <w:tc>
          <w:tcPr>
            <w:tcW w:w="4140"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In groups, learners are guided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Recall prior knowledge of bar graphs from Junior School and discuss their features.</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Draw bar graphs for given data including school marks, egg production and sports participation using suitable scales.</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Review and correct bar graphs drawn by peers for accuracy of scale, labels and spacing.</w:t>
            </w:r>
          </w:p>
        </w:tc>
        <w:tc>
          <w:tcPr>
            <w:tcW w:w="198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What makes a bar graph an effective tool for displaying and comparing data?</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Master Essential Mathematics Grade 10 pg.172;Graph </w:t>
            </w:r>
            <w:proofErr w:type="spellStart"/>
            <w:r w:rsidRPr="008874D7">
              <w:rPr>
                <w:rFonts w:ascii="Times New Roman" w:eastAsia="Times New Roman" w:hAnsi="Times New Roman" w:cs="Times New Roman"/>
              </w:rPr>
              <w:t>paper;Ruler;Pencil;Reference</w:t>
            </w:r>
            <w:proofErr w:type="spellEnd"/>
            <w:r w:rsidRPr="008874D7">
              <w:rPr>
                <w:rFonts w:ascii="Times New Roman" w:eastAsia="Times New Roman" w:hAnsi="Times New Roman" w:cs="Times New Roman"/>
              </w:rPr>
              <w:t xml:space="preserve"> books.</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Written </w:t>
            </w:r>
            <w:proofErr w:type="spellStart"/>
            <w:r w:rsidRPr="008874D7">
              <w:rPr>
                <w:rFonts w:ascii="Times New Roman" w:eastAsia="Times New Roman" w:hAnsi="Times New Roman" w:cs="Times New Roman"/>
              </w:rPr>
              <w:t>exercise;Observation;Oral</w:t>
            </w:r>
            <w:proofErr w:type="spellEnd"/>
            <w:r w:rsidRPr="008874D7">
              <w:rPr>
                <w:rFonts w:ascii="Times New Roman" w:eastAsia="Times New Roman" w:hAnsi="Times New Roman" w:cs="Times New Roman"/>
              </w:rPr>
              <w:t xml:space="preserve"> questions.</w:t>
            </w:r>
          </w:p>
        </w:tc>
        <w:tc>
          <w:tcPr>
            <w:tcW w:w="540" w:type="dxa"/>
            <w:hideMark/>
          </w:tcPr>
          <w:p w:rsidR="008874D7" w:rsidRPr="008874D7" w:rsidRDefault="008874D7" w:rsidP="008874D7">
            <w:pPr>
              <w:rPr>
                <w:rFonts w:ascii="Times New Roman" w:eastAsia="Times New Roman" w:hAnsi="Times New Roman" w:cs="Times New Roman"/>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2</w:t>
            </w:r>
          </w:p>
        </w:tc>
        <w:tc>
          <w:tcPr>
            <w:tcW w:w="6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2</w:t>
            </w:r>
          </w:p>
        </w:tc>
        <w:tc>
          <w:tcPr>
            <w:tcW w:w="12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and Probability</w:t>
            </w:r>
          </w:p>
        </w:tc>
        <w:tc>
          <w:tcPr>
            <w:tcW w:w="18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 Interpretation of Data from Bar Graphs</w:t>
            </w:r>
          </w:p>
        </w:tc>
        <w:tc>
          <w:tcPr>
            <w:tcW w:w="3879"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By the end of the lesson, the learner should be able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a) Read and interpret bar graphs to answer specific questions about the data represented.</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 Make comparisons, identify trends and draw conclusions from bar graphs.</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c) Appreciate how bar graphs aid decision-making in real life.</w:t>
            </w:r>
          </w:p>
        </w:tc>
        <w:tc>
          <w:tcPr>
            <w:tcW w:w="4140"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In groups, learners are guided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Study given bar graphs showing water bills, wildlife census data, school admissions and voter registration.</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Answer questions comparing values, identifying highest and lowest entries and calculating differences from the bar graphs.</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 Discuss how information from bar graphs can be used to make decisions by </w:t>
            </w:r>
            <w:proofErr w:type="spellStart"/>
            <w:r w:rsidRPr="008874D7">
              <w:rPr>
                <w:rFonts w:ascii="Times New Roman" w:eastAsia="Times New Roman" w:hAnsi="Times New Roman" w:cs="Times New Roman"/>
              </w:rPr>
              <w:t>organisations</w:t>
            </w:r>
            <w:proofErr w:type="spellEnd"/>
            <w:r w:rsidRPr="008874D7">
              <w:rPr>
                <w:rFonts w:ascii="Times New Roman" w:eastAsia="Times New Roman" w:hAnsi="Times New Roman" w:cs="Times New Roman"/>
              </w:rPr>
              <w:t xml:space="preserve"> and governments.</w:t>
            </w:r>
          </w:p>
        </w:tc>
        <w:tc>
          <w:tcPr>
            <w:tcW w:w="198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How can bar graphs be used to identify patterns and make informed decisions?</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Master Essential Mathematics Grade 10 pg.175;Graph </w:t>
            </w:r>
            <w:proofErr w:type="spellStart"/>
            <w:r w:rsidRPr="008874D7">
              <w:rPr>
                <w:rFonts w:ascii="Times New Roman" w:eastAsia="Times New Roman" w:hAnsi="Times New Roman" w:cs="Times New Roman"/>
              </w:rPr>
              <w:t>paper;Reference</w:t>
            </w:r>
            <w:proofErr w:type="spellEnd"/>
            <w:r w:rsidRPr="008874D7">
              <w:rPr>
                <w:rFonts w:ascii="Times New Roman" w:eastAsia="Times New Roman" w:hAnsi="Times New Roman" w:cs="Times New Roman"/>
              </w:rPr>
              <w:t xml:space="preserve"> </w:t>
            </w:r>
            <w:proofErr w:type="spellStart"/>
            <w:r w:rsidRPr="008874D7">
              <w:rPr>
                <w:rFonts w:ascii="Times New Roman" w:eastAsia="Times New Roman" w:hAnsi="Times New Roman" w:cs="Times New Roman"/>
              </w:rPr>
              <w:t>books;Digital</w:t>
            </w:r>
            <w:proofErr w:type="spellEnd"/>
            <w:r w:rsidRPr="008874D7">
              <w:rPr>
                <w:rFonts w:ascii="Times New Roman" w:eastAsia="Times New Roman" w:hAnsi="Times New Roman" w:cs="Times New Roman"/>
              </w:rPr>
              <w:t xml:space="preserve"> devices.</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Written </w:t>
            </w:r>
            <w:proofErr w:type="spellStart"/>
            <w:r w:rsidRPr="008874D7">
              <w:rPr>
                <w:rFonts w:ascii="Times New Roman" w:eastAsia="Times New Roman" w:hAnsi="Times New Roman" w:cs="Times New Roman"/>
              </w:rPr>
              <w:t>assignments;Oral</w:t>
            </w:r>
            <w:proofErr w:type="spellEnd"/>
            <w:r w:rsidRPr="008874D7">
              <w:rPr>
                <w:rFonts w:ascii="Times New Roman" w:eastAsia="Times New Roman" w:hAnsi="Times New Roman" w:cs="Times New Roman"/>
              </w:rPr>
              <w:t xml:space="preserve"> </w:t>
            </w:r>
            <w:proofErr w:type="spellStart"/>
            <w:r w:rsidRPr="008874D7">
              <w:rPr>
                <w:rFonts w:ascii="Times New Roman" w:eastAsia="Times New Roman" w:hAnsi="Times New Roman" w:cs="Times New Roman"/>
              </w:rPr>
              <w:t>questions;Observation</w:t>
            </w:r>
            <w:proofErr w:type="spellEnd"/>
            <w:r w:rsidRPr="008874D7">
              <w:rPr>
                <w:rFonts w:ascii="Times New Roman" w:eastAsia="Times New Roman" w:hAnsi="Times New Roman" w:cs="Times New Roman"/>
              </w:rPr>
              <w:t>.</w:t>
            </w:r>
          </w:p>
        </w:tc>
        <w:tc>
          <w:tcPr>
            <w:tcW w:w="540" w:type="dxa"/>
            <w:hideMark/>
          </w:tcPr>
          <w:p w:rsidR="008874D7" w:rsidRPr="008874D7" w:rsidRDefault="008874D7" w:rsidP="008874D7">
            <w:pPr>
              <w:rPr>
                <w:rFonts w:ascii="Times New Roman" w:eastAsia="Times New Roman" w:hAnsi="Times New Roman" w:cs="Times New Roman"/>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2</w:t>
            </w:r>
          </w:p>
        </w:tc>
        <w:tc>
          <w:tcPr>
            <w:tcW w:w="6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3</w:t>
            </w:r>
          </w:p>
        </w:tc>
        <w:tc>
          <w:tcPr>
            <w:tcW w:w="12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and Probability</w:t>
            </w:r>
          </w:p>
        </w:tc>
        <w:tc>
          <w:tcPr>
            <w:tcW w:w="18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 Drawing Line Graphs</w:t>
            </w:r>
          </w:p>
        </w:tc>
        <w:tc>
          <w:tcPr>
            <w:tcW w:w="3879"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By the end of the lesson, the learner should be able </w:t>
            </w:r>
            <w:proofErr w:type="spellStart"/>
            <w:r w:rsidRPr="008874D7">
              <w:rPr>
                <w:rFonts w:ascii="Times New Roman" w:eastAsia="Times New Roman" w:hAnsi="Times New Roman" w:cs="Times New Roman"/>
              </w:rPr>
              <w:t>to:a</w:t>
            </w:r>
            <w:proofErr w:type="spellEnd"/>
            <w:r w:rsidRPr="008874D7">
              <w:rPr>
                <w:rFonts w:ascii="Times New Roman" w:eastAsia="Times New Roman" w:hAnsi="Times New Roman" w:cs="Times New Roman"/>
              </w:rPr>
              <w:t xml:space="preserve">) Draw accurate line graphs to represent data that changes over </w:t>
            </w:r>
            <w:proofErr w:type="spellStart"/>
            <w:r w:rsidRPr="008874D7">
              <w:rPr>
                <w:rFonts w:ascii="Times New Roman" w:eastAsia="Times New Roman" w:hAnsi="Times New Roman" w:cs="Times New Roman"/>
              </w:rPr>
              <w:t>time.b</w:t>
            </w:r>
            <w:proofErr w:type="spellEnd"/>
            <w:r w:rsidRPr="008874D7">
              <w:rPr>
                <w:rFonts w:ascii="Times New Roman" w:eastAsia="Times New Roman" w:hAnsi="Times New Roman" w:cs="Times New Roman"/>
              </w:rPr>
              <w:t xml:space="preserve">) Plot data points correctly and connect them with straight </w:t>
            </w:r>
            <w:proofErr w:type="spellStart"/>
            <w:r w:rsidRPr="008874D7">
              <w:rPr>
                <w:rFonts w:ascii="Times New Roman" w:eastAsia="Times New Roman" w:hAnsi="Times New Roman" w:cs="Times New Roman"/>
              </w:rPr>
              <w:t>lines.c</w:t>
            </w:r>
            <w:proofErr w:type="spellEnd"/>
            <w:r w:rsidRPr="008874D7">
              <w:rPr>
                <w:rFonts w:ascii="Times New Roman" w:eastAsia="Times New Roman" w:hAnsi="Times New Roman" w:cs="Times New Roman"/>
              </w:rPr>
              <w:t>) Show precision in scaling axes and labelling line graphs.</w:t>
            </w:r>
          </w:p>
        </w:tc>
        <w:tc>
          <w:tcPr>
            <w:tcW w:w="4140"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In groups, learners are guided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Discuss the definition of a line graph and the steps required to draw one.</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Draw line graphs for given data sets involving temperatures, sales figures, rainfall and school enrolment over time.</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Review peer-drawn line graphs for correctness of scale, plotting and labelling.</w:t>
            </w:r>
          </w:p>
        </w:tc>
        <w:tc>
          <w:tcPr>
            <w:tcW w:w="198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When is a line graph a more appropriate representation than a bar graph?</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Master Essential Mathematics Grade 10 pg.178;Graph </w:t>
            </w:r>
            <w:proofErr w:type="spellStart"/>
            <w:r w:rsidRPr="008874D7">
              <w:rPr>
                <w:rFonts w:ascii="Times New Roman" w:eastAsia="Times New Roman" w:hAnsi="Times New Roman" w:cs="Times New Roman"/>
              </w:rPr>
              <w:t>paper;Ruler;Pencil;Reference</w:t>
            </w:r>
            <w:proofErr w:type="spellEnd"/>
            <w:r w:rsidRPr="008874D7">
              <w:rPr>
                <w:rFonts w:ascii="Times New Roman" w:eastAsia="Times New Roman" w:hAnsi="Times New Roman" w:cs="Times New Roman"/>
              </w:rPr>
              <w:t xml:space="preserve"> books.</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Written </w:t>
            </w:r>
            <w:proofErr w:type="spellStart"/>
            <w:r w:rsidRPr="008874D7">
              <w:rPr>
                <w:rFonts w:ascii="Times New Roman" w:eastAsia="Times New Roman" w:hAnsi="Times New Roman" w:cs="Times New Roman"/>
              </w:rPr>
              <w:t>exercise;Observation;Oral</w:t>
            </w:r>
            <w:proofErr w:type="spellEnd"/>
            <w:r w:rsidRPr="008874D7">
              <w:rPr>
                <w:rFonts w:ascii="Times New Roman" w:eastAsia="Times New Roman" w:hAnsi="Times New Roman" w:cs="Times New Roman"/>
              </w:rPr>
              <w:t xml:space="preserve"> questions.</w:t>
            </w:r>
          </w:p>
        </w:tc>
        <w:tc>
          <w:tcPr>
            <w:tcW w:w="540" w:type="dxa"/>
            <w:hideMark/>
          </w:tcPr>
          <w:p w:rsidR="008874D7" w:rsidRPr="008874D7" w:rsidRDefault="008874D7" w:rsidP="008874D7">
            <w:pPr>
              <w:rPr>
                <w:rFonts w:ascii="Times New Roman" w:eastAsia="Times New Roman" w:hAnsi="Times New Roman" w:cs="Times New Roman"/>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2</w:t>
            </w:r>
          </w:p>
        </w:tc>
        <w:tc>
          <w:tcPr>
            <w:tcW w:w="6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4</w:t>
            </w:r>
          </w:p>
        </w:tc>
        <w:tc>
          <w:tcPr>
            <w:tcW w:w="12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and Probability</w:t>
            </w:r>
          </w:p>
        </w:tc>
        <w:tc>
          <w:tcPr>
            <w:tcW w:w="18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 Interpretation of Data from Line Graphs</w:t>
            </w:r>
          </w:p>
        </w:tc>
        <w:tc>
          <w:tcPr>
            <w:tcW w:w="3879"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By the end of the lesson, the learner should be able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lastRenderedPageBreak/>
              <w:t>a) Read and interpret line graphs to extract specific values and identify trends.</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 Answer questions involving changes, differences and predictions from a line graph.</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c) Appreciate how line graphs reveal trends over time for better planning and forecasting.</w:t>
            </w:r>
          </w:p>
        </w:tc>
        <w:tc>
          <w:tcPr>
            <w:tcW w:w="4140"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lastRenderedPageBreak/>
              <w:t>In groups, learners are guided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Study given line graphs showing town population growth, temperature changes and sales trends.</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lastRenderedPageBreak/>
              <w:t>• Answer questions identifying values at specific times, calculating changes between periods and identifying trends.</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Discuss how line graph trends are used by businesses, health planners and governments to make decisions.</w:t>
            </w:r>
          </w:p>
        </w:tc>
        <w:tc>
          <w:tcPr>
            <w:tcW w:w="198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lastRenderedPageBreak/>
              <w:t xml:space="preserve">How does the shape of a line graph reveal trends </w:t>
            </w:r>
            <w:r w:rsidRPr="008874D7">
              <w:rPr>
                <w:rFonts w:ascii="Times New Roman" w:eastAsia="Times New Roman" w:hAnsi="Times New Roman" w:cs="Times New Roman"/>
              </w:rPr>
              <w:lastRenderedPageBreak/>
              <w:t>and help in forecasting?</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lastRenderedPageBreak/>
              <w:t xml:space="preserve">Master Essential Mathematics Grade 10 </w:t>
            </w:r>
            <w:r w:rsidRPr="008874D7">
              <w:rPr>
                <w:rFonts w:ascii="Times New Roman" w:eastAsia="Times New Roman" w:hAnsi="Times New Roman" w:cs="Times New Roman"/>
              </w:rPr>
              <w:lastRenderedPageBreak/>
              <w:t xml:space="preserve">pg.180;Graph </w:t>
            </w:r>
            <w:proofErr w:type="spellStart"/>
            <w:r w:rsidRPr="008874D7">
              <w:rPr>
                <w:rFonts w:ascii="Times New Roman" w:eastAsia="Times New Roman" w:hAnsi="Times New Roman" w:cs="Times New Roman"/>
              </w:rPr>
              <w:t>paper;Reference</w:t>
            </w:r>
            <w:proofErr w:type="spellEnd"/>
            <w:r w:rsidRPr="008874D7">
              <w:rPr>
                <w:rFonts w:ascii="Times New Roman" w:eastAsia="Times New Roman" w:hAnsi="Times New Roman" w:cs="Times New Roman"/>
              </w:rPr>
              <w:t xml:space="preserve"> </w:t>
            </w:r>
            <w:proofErr w:type="spellStart"/>
            <w:r w:rsidRPr="008874D7">
              <w:rPr>
                <w:rFonts w:ascii="Times New Roman" w:eastAsia="Times New Roman" w:hAnsi="Times New Roman" w:cs="Times New Roman"/>
              </w:rPr>
              <w:t>books;Digital</w:t>
            </w:r>
            <w:proofErr w:type="spellEnd"/>
            <w:r w:rsidRPr="008874D7">
              <w:rPr>
                <w:rFonts w:ascii="Times New Roman" w:eastAsia="Times New Roman" w:hAnsi="Times New Roman" w:cs="Times New Roman"/>
              </w:rPr>
              <w:t xml:space="preserve"> devices.</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lastRenderedPageBreak/>
              <w:t xml:space="preserve">Written </w:t>
            </w:r>
            <w:proofErr w:type="spellStart"/>
            <w:r w:rsidRPr="008874D7">
              <w:rPr>
                <w:rFonts w:ascii="Times New Roman" w:eastAsia="Times New Roman" w:hAnsi="Times New Roman" w:cs="Times New Roman"/>
              </w:rPr>
              <w:t>assignments;Oral</w:t>
            </w:r>
            <w:proofErr w:type="spellEnd"/>
            <w:r w:rsidRPr="008874D7">
              <w:rPr>
                <w:rFonts w:ascii="Times New Roman" w:eastAsia="Times New Roman" w:hAnsi="Times New Roman" w:cs="Times New Roman"/>
              </w:rPr>
              <w:t xml:space="preserve"> </w:t>
            </w:r>
            <w:proofErr w:type="spellStart"/>
            <w:r w:rsidRPr="008874D7">
              <w:rPr>
                <w:rFonts w:ascii="Times New Roman" w:eastAsia="Times New Roman" w:hAnsi="Times New Roman" w:cs="Times New Roman"/>
              </w:rPr>
              <w:lastRenderedPageBreak/>
              <w:t>questions;Observation</w:t>
            </w:r>
            <w:proofErr w:type="spellEnd"/>
            <w:r w:rsidRPr="008874D7">
              <w:rPr>
                <w:rFonts w:ascii="Times New Roman" w:eastAsia="Times New Roman" w:hAnsi="Times New Roman" w:cs="Times New Roman"/>
              </w:rPr>
              <w:t>.</w:t>
            </w:r>
          </w:p>
        </w:tc>
        <w:tc>
          <w:tcPr>
            <w:tcW w:w="540" w:type="dxa"/>
            <w:hideMark/>
          </w:tcPr>
          <w:p w:rsidR="008874D7" w:rsidRPr="008874D7" w:rsidRDefault="008874D7" w:rsidP="008874D7">
            <w:pPr>
              <w:rPr>
                <w:rFonts w:ascii="Times New Roman" w:eastAsia="Times New Roman" w:hAnsi="Times New Roman" w:cs="Times New Roman"/>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lastRenderedPageBreak/>
              <w:t>2</w:t>
            </w:r>
          </w:p>
        </w:tc>
        <w:tc>
          <w:tcPr>
            <w:tcW w:w="6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5</w:t>
            </w:r>
          </w:p>
        </w:tc>
        <w:tc>
          <w:tcPr>
            <w:tcW w:w="12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and Probability</w:t>
            </w:r>
          </w:p>
        </w:tc>
        <w:tc>
          <w:tcPr>
            <w:tcW w:w="1883"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b/>
                <w:bCs/>
              </w:rPr>
              <w:t>Statistics – Interpretation of Data from Line Graphs</w:t>
            </w:r>
          </w:p>
        </w:tc>
        <w:tc>
          <w:tcPr>
            <w:tcW w:w="3879"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By the end of the lesson, the learner should be able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a) Read and interpret line graphs to extract specific values and identify trends.</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b) Answer questions involving changes, differences and predictions from a line graph.</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c) Appreciate how line graphs reveal trends over time for better planning and forecasting.</w:t>
            </w:r>
          </w:p>
        </w:tc>
        <w:tc>
          <w:tcPr>
            <w:tcW w:w="4140"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In groups, learners are guided to:</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Study given line graphs showing town population growth, temperature changes and sales trends.</w:t>
            </w:r>
          </w:p>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Answer questions identifying values at specific times, calculating changes between periods and identifying trends.</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Discuss how line graph trends are used by businesses, health planners and governments to make decisions.</w:t>
            </w:r>
          </w:p>
        </w:tc>
        <w:tc>
          <w:tcPr>
            <w:tcW w:w="198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How does the shape of a line graph reveal trends and help in forecasting?</w:t>
            </w:r>
          </w:p>
        </w:tc>
        <w:tc>
          <w:tcPr>
            <w:tcW w:w="1620" w:type="dxa"/>
            <w:hideMark/>
          </w:tcPr>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Master Essential Mathematics Grade 10 pg.180;Graph </w:t>
            </w:r>
            <w:proofErr w:type="spellStart"/>
            <w:r w:rsidRPr="008874D7">
              <w:rPr>
                <w:rFonts w:ascii="Times New Roman" w:eastAsia="Times New Roman" w:hAnsi="Times New Roman" w:cs="Times New Roman"/>
              </w:rPr>
              <w:t>paper;Reference</w:t>
            </w:r>
            <w:proofErr w:type="spellEnd"/>
            <w:r w:rsidRPr="008874D7">
              <w:rPr>
                <w:rFonts w:ascii="Times New Roman" w:eastAsia="Times New Roman" w:hAnsi="Times New Roman" w:cs="Times New Roman"/>
              </w:rPr>
              <w:t xml:space="preserve"> </w:t>
            </w:r>
            <w:proofErr w:type="spellStart"/>
            <w:r w:rsidRPr="008874D7">
              <w:rPr>
                <w:rFonts w:ascii="Times New Roman" w:eastAsia="Times New Roman" w:hAnsi="Times New Roman" w:cs="Times New Roman"/>
              </w:rPr>
              <w:t>books;Digital</w:t>
            </w:r>
            <w:proofErr w:type="spellEnd"/>
            <w:r w:rsidRPr="008874D7">
              <w:rPr>
                <w:rFonts w:ascii="Times New Roman" w:eastAsia="Times New Roman" w:hAnsi="Times New Roman" w:cs="Times New Roman"/>
              </w:rPr>
              <w:t xml:space="preserve"> devices.</w:t>
            </w:r>
          </w:p>
        </w:tc>
        <w:tc>
          <w:tcPr>
            <w:tcW w:w="1620" w:type="dxa"/>
            <w:hideMark/>
          </w:tcPr>
          <w:p w:rsidR="00113469"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 xml:space="preserve">Written </w:t>
            </w:r>
            <w:proofErr w:type="spellStart"/>
            <w:proofErr w:type="gramStart"/>
            <w:r w:rsidRPr="008874D7">
              <w:rPr>
                <w:rFonts w:ascii="Times New Roman" w:eastAsia="Times New Roman" w:hAnsi="Times New Roman" w:cs="Times New Roman"/>
              </w:rPr>
              <w:t>assignments;Oral</w:t>
            </w:r>
            <w:proofErr w:type="spellEnd"/>
            <w:proofErr w:type="gramEnd"/>
            <w:r w:rsidRPr="008874D7">
              <w:rPr>
                <w:rFonts w:ascii="Times New Roman" w:eastAsia="Times New Roman" w:hAnsi="Times New Roman" w:cs="Times New Roman"/>
              </w:rPr>
              <w:t xml:space="preserve"> questions;</w:t>
            </w:r>
          </w:p>
          <w:p w:rsidR="008874D7" w:rsidRPr="008874D7" w:rsidRDefault="008874D7" w:rsidP="008874D7">
            <w:pPr>
              <w:rPr>
                <w:rFonts w:ascii="Times New Roman" w:eastAsia="Times New Roman" w:hAnsi="Times New Roman" w:cs="Times New Roman"/>
              </w:rPr>
            </w:pPr>
            <w:r w:rsidRPr="008874D7">
              <w:rPr>
                <w:rFonts w:ascii="Times New Roman" w:eastAsia="Times New Roman" w:hAnsi="Times New Roman" w:cs="Times New Roman"/>
              </w:rPr>
              <w:t>Observation.</w:t>
            </w:r>
          </w:p>
        </w:tc>
        <w:tc>
          <w:tcPr>
            <w:tcW w:w="540" w:type="dxa"/>
            <w:hideMark/>
          </w:tcPr>
          <w:p w:rsidR="008874D7" w:rsidRPr="008874D7" w:rsidRDefault="008874D7" w:rsidP="008874D7">
            <w:pPr>
              <w:rPr>
                <w:rFonts w:ascii="Times New Roman" w:eastAsia="Times New Roman" w:hAnsi="Times New Roman" w:cs="Times New Roman"/>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3</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1</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Statistics – Drawing Pie Charts</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By the end of the lesson, the learner should be able to: </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a) Convert data values to angles and draw accurate pie charts to represent categorical data.</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 Calculate the angle for each sector using </w:t>
            </w:r>
            <w:r w:rsidRPr="008874D7">
              <w:rPr>
                <w:rFonts w:ascii="Times New Roman" w:eastAsia="Times New Roman" w:hAnsi="Times New Roman" w:cs="Times New Roman"/>
                <w:b/>
                <w:bCs/>
                <w:sz w:val="24"/>
                <w:szCs w:val="24"/>
              </w:rPr>
              <w:t>Angle = (Value ÷ Total) × 360°</w:t>
            </w:r>
            <w:r w:rsidRPr="008874D7">
              <w:rPr>
                <w:rFonts w:ascii="Times New Roman" w:eastAsia="Times New Roman" w:hAnsi="Times New Roman" w:cs="Times New Roman"/>
                <w:sz w:val="24"/>
                <w:szCs w:val="24"/>
              </w:rPr>
              <w:t>.</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Show accuracy and neatness in constructing pie charts with correctly labelled sectors.</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Collect data on learner distribution in career pathways and convert each category to a sector angle.</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Draw pie charts for given data sets including income sources, land use and club membership using a compass and protractor.</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Verify that all sector angles add up to </w:t>
            </w:r>
            <w:r w:rsidRPr="008874D7">
              <w:rPr>
                <w:rFonts w:ascii="Times New Roman" w:eastAsia="Times New Roman" w:hAnsi="Times New Roman" w:cs="Times New Roman"/>
                <w:b/>
                <w:bCs/>
                <w:sz w:val="24"/>
                <w:szCs w:val="24"/>
              </w:rPr>
              <w:t>360°</w:t>
            </w:r>
            <w:r w:rsidRPr="008874D7">
              <w:rPr>
                <w:rFonts w:ascii="Times New Roman" w:eastAsia="Times New Roman" w:hAnsi="Times New Roman" w:cs="Times New Roman"/>
                <w:sz w:val="24"/>
                <w:szCs w:val="24"/>
              </w:rPr>
              <w:t xml:space="preserve"> before </w:t>
            </w:r>
            <w:proofErr w:type="spellStart"/>
            <w:r w:rsidRPr="008874D7">
              <w:rPr>
                <w:rFonts w:ascii="Times New Roman" w:eastAsia="Times New Roman" w:hAnsi="Times New Roman" w:cs="Times New Roman"/>
                <w:sz w:val="24"/>
                <w:szCs w:val="24"/>
              </w:rPr>
              <w:t>finalising</w:t>
            </w:r>
            <w:proofErr w:type="spellEnd"/>
            <w:r w:rsidRPr="008874D7">
              <w:rPr>
                <w:rFonts w:ascii="Times New Roman" w:eastAsia="Times New Roman" w:hAnsi="Times New Roman" w:cs="Times New Roman"/>
                <w:sz w:val="24"/>
                <w:szCs w:val="24"/>
              </w:rPr>
              <w:t xml:space="preserve"> the chart.</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What types of data are best represented using a pie chart rather than a bar or line graph?</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184• Compass, protractor, ruler• Scientific calculators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exercise• Observation• Oral questions</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3</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2</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Statistics – Drawing Pie Charts</w:t>
            </w:r>
          </w:p>
        </w:tc>
        <w:tc>
          <w:tcPr>
            <w:tcW w:w="3879"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By the end of the lesson, the learner should be able </w:t>
            </w:r>
            <w:proofErr w:type="spellStart"/>
            <w:r w:rsidRPr="008874D7">
              <w:rPr>
                <w:rFonts w:ascii="Times New Roman" w:eastAsia="Times New Roman" w:hAnsi="Times New Roman" w:cs="Times New Roman"/>
                <w:sz w:val="24"/>
                <w:szCs w:val="24"/>
              </w:rPr>
              <w:t>to:a</w:t>
            </w:r>
            <w:proofErr w:type="spellEnd"/>
            <w:r w:rsidRPr="008874D7">
              <w:rPr>
                <w:rFonts w:ascii="Times New Roman" w:eastAsia="Times New Roman" w:hAnsi="Times New Roman" w:cs="Times New Roman"/>
                <w:sz w:val="24"/>
                <w:szCs w:val="24"/>
              </w:rPr>
              <w:t xml:space="preserve">) Convert data values to angles and draw accurate pie charts to represent categorical </w:t>
            </w:r>
            <w:proofErr w:type="spellStart"/>
            <w:r w:rsidRPr="008874D7">
              <w:rPr>
                <w:rFonts w:ascii="Times New Roman" w:eastAsia="Times New Roman" w:hAnsi="Times New Roman" w:cs="Times New Roman"/>
                <w:sz w:val="24"/>
                <w:szCs w:val="24"/>
              </w:rPr>
              <w:t>data.b</w:t>
            </w:r>
            <w:proofErr w:type="spellEnd"/>
            <w:r w:rsidRPr="008874D7">
              <w:rPr>
                <w:rFonts w:ascii="Times New Roman" w:eastAsia="Times New Roman" w:hAnsi="Times New Roman" w:cs="Times New Roman"/>
                <w:sz w:val="24"/>
                <w:szCs w:val="24"/>
              </w:rPr>
              <w:t xml:space="preserve">) Calculate the angle for each sector using </w:t>
            </w:r>
            <w:r w:rsidRPr="008874D7">
              <w:rPr>
                <w:rFonts w:ascii="Times New Roman" w:eastAsia="Times New Roman" w:hAnsi="Times New Roman" w:cs="Times New Roman"/>
                <w:b/>
                <w:bCs/>
                <w:sz w:val="24"/>
                <w:szCs w:val="24"/>
              </w:rPr>
              <w:t>Angle = (Value ÷ Total) × 360°</w:t>
            </w:r>
            <w:r w:rsidRPr="008874D7">
              <w:rPr>
                <w:rFonts w:ascii="Times New Roman" w:eastAsia="Times New Roman" w:hAnsi="Times New Roman" w:cs="Times New Roman"/>
                <w:sz w:val="24"/>
                <w:szCs w:val="24"/>
              </w:rPr>
              <w:t>.c) Show accuracy and neatness in constructing pie charts with correctly labelled sectors.</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Collect data on learner distribution in career pathways and convert each category to a sector angle.</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Draw pie charts for given data sets including income sources, land use and club membership using a compass and protractor.• Verify that all sector angles add up to </w:t>
            </w:r>
            <w:r w:rsidRPr="008874D7">
              <w:rPr>
                <w:rFonts w:ascii="Times New Roman" w:eastAsia="Times New Roman" w:hAnsi="Times New Roman" w:cs="Times New Roman"/>
                <w:b/>
                <w:bCs/>
                <w:sz w:val="24"/>
                <w:szCs w:val="24"/>
              </w:rPr>
              <w:t>360°</w:t>
            </w:r>
            <w:r w:rsidRPr="008874D7">
              <w:rPr>
                <w:rFonts w:ascii="Times New Roman" w:eastAsia="Times New Roman" w:hAnsi="Times New Roman" w:cs="Times New Roman"/>
                <w:sz w:val="24"/>
                <w:szCs w:val="24"/>
              </w:rPr>
              <w:t xml:space="preserve"> before </w:t>
            </w:r>
            <w:proofErr w:type="spellStart"/>
            <w:r w:rsidRPr="008874D7">
              <w:rPr>
                <w:rFonts w:ascii="Times New Roman" w:eastAsia="Times New Roman" w:hAnsi="Times New Roman" w:cs="Times New Roman"/>
                <w:sz w:val="24"/>
                <w:szCs w:val="24"/>
              </w:rPr>
              <w:t>finalising</w:t>
            </w:r>
            <w:proofErr w:type="spellEnd"/>
            <w:r w:rsidRPr="008874D7">
              <w:rPr>
                <w:rFonts w:ascii="Times New Roman" w:eastAsia="Times New Roman" w:hAnsi="Times New Roman" w:cs="Times New Roman"/>
                <w:sz w:val="24"/>
                <w:szCs w:val="24"/>
              </w:rPr>
              <w:t xml:space="preserve"> the chart.</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What types of data are best represented using a pie chart rather than a bar or line graph?</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184• Compass, protractor, ruler• Scientific calculators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exercise• Observation• Oral questions</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lastRenderedPageBreak/>
              <w:t>3</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3</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Statistics – Interpretation of Data from Pie Charts</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a) Read and interpret pie charts to answer questions about the data represented.</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Calculate actual values from sector angles and percentages in a pie chart.</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Appreciate how pie charts enable quick comparison of categories within a whole.</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Study given pie charts showing learner career pathways, crop distribution and income expenditure.</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Use sector angles and given totals to calculate actual values for each category.</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Answer comparison questions including which category is largest, smallest and by how much categories differ.</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How do we extract actual values from a pie chart when only angles or percentages are given?</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187• Compass, protractor, ruler• Scientific calculators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assignments• Oral questions•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3</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4</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Statistics – Application: Data Collection and Representation Project</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a) Collect data from a real-life school or community situation and represent it using appropriate graphs and charts.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Interpret the graphs and charts produced and use findings to make recommendations.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Show initiative, teamwork and responsibility in conducting a real-life data project.</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Identify a situation in the school or community to investigate and collect relevant data.</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w:t>
            </w:r>
            <w:proofErr w:type="spellStart"/>
            <w:r w:rsidRPr="008874D7">
              <w:rPr>
                <w:rFonts w:ascii="Times New Roman" w:eastAsia="Times New Roman" w:hAnsi="Times New Roman" w:cs="Times New Roman"/>
                <w:sz w:val="24"/>
                <w:szCs w:val="24"/>
              </w:rPr>
              <w:t>Organise</w:t>
            </w:r>
            <w:proofErr w:type="spellEnd"/>
            <w:r w:rsidRPr="008874D7">
              <w:rPr>
                <w:rFonts w:ascii="Times New Roman" w:eastAsia="Times New Roman" w:hAnsi="Times New Roman" w:cs="Times New Roman"/>
                <w:sz w:val="24"/>
                <w:szCs w:val="24"/>
              </w:rPr>
              <w:t xml:space="preserve"> the data into frequency tables and choose appropriate charts or graphs to represent it.</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Interpret the completed charts and present findings to the class with recommendations.</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How can statistics be used to identify problems and guide decision-making in a school or community?</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188</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Graph paper, compass, protractor</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Digital devices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Reference books</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Portfolio / Project</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Oral presentation</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3</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5</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Statistics – Application: Data Collection and Representation Project</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a) Collect data from a real-life school or community situation and represent it using appropriate graphs and charts.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Interpret the graphs and charts produced and use findings to make recommendations.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Show initiative, teamwork and responsibility in conducting a real-life data project.</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Identify a situation in the school or community to investigate and collect relevant data.</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w:t>
            </w:r>
            <w:proofErr w:type="spellStart"/>
            <w:r w:rsidRPr="008874D7">
              <w:rPr>
                <w:rFonts w:ascii="Times New Roman" w:eastAsia="Times New Roman" w:hAnsi="Times New Roman" w:cs="Times New Roman"/>
                <w:sz w:val="24"/>
                <w:szCs w:val="24"/>
              </w:rPr>
              <w:t>Organise</w:t>
            </w:r>
            <w:proofErr w:type="spellEnd"/>
            <w:r w:rsidRPr="008874D7">
              <w:rPr>
                <w:rFonts w:ascii="Times New Roman" w:eastAsia="Times New Roman" w:hAnsi="Times New Roman" w:cs="Times New Roman"/>
                <w:sz w:val="24"/>
                <w:szCs w:val="24"/>
              </w:rPr>
              <w:t xml:space="preserve"> the data into frequency tables and choose appropriate charts or graphs to represent it.</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Interpret the completed charts and present findings to the class with recommendations.</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How can statistics be used to identify problems and guide decision-making in a school or community?</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188</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Graph paper, compass, protractor</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Digital devices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Reference books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Portfolio / Project• Oral presentation•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4</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1</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Statistics – Mixed Practice and Consolidation</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Solve a comprehensive set of problems covering all Statistics (I) topics including frequency tables, </w:t>
            </w:r>
            <w:r w:rsidRPr="008874D7">
              <w:rPr>
                <w:rFonts w:ascii="Times New Roman" w:eastAsia="Times New Roman" w:hAnsi="Times New Roman" w:cs="Times New Roman"/>
                <w:sz w:val="24"/>
                <w:szCs w:val="24"/>
              </w:rPr>
              <w:lastRenderedPageBreak/>
              <w:t>measures of central tendency and graphical representation.</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 Identify and correct errors in data </w:t>
            </w:r>
            <w:r w:rsidR="00113469" w:rsidRPr="008874D7">
              <w:rPr>
                <w:rFonts w:ascii="Times New Roman" w:eastAsia="Times New Roman" w:hAnsi="Times New Roman" w:cs="Times New Roman"/>
                <w:sz w:val="24"/>
                <w:szCs w:val="24"/>
              </w:rPr>
              <w:t>organization</w:t>
            </w:r>
            <w:r w:rsidRPr="008874D7">
              <w:rPr>
                <w:rFonts w:ascii="Times New Roman" w:eastAsia="Times New Roman" w:hAnsi="Times New Roman" w:cs="Times New Roman"/>
                <w:sz w:val="24"/>
                <w:szCs w:val="24"/>
              </w:rPr>
              <w:t xml:space="preserve"> and graph construction.</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Show confidence and accuracy in a full sub-strand revision exercise.</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Work through a timed mixed revision exercise covering all topics in Statistics (I).</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Peer-mark solutions and discuss common errors in frequency tables, </w:t>
            </w:r>
            <w:r w:rsidRPr="008874D7">
              <w:rPr>
                <w:rFonts w:ascii="Times New Roman" w:eastAsia="Times New Roman" w:hAnsi="Times New Roman" w:cs="Times New Roman"/>
                <w:sz w:val="24"/>
                <w:szCs w:val="24"/>
              </w:rPr>
              <w:lastRenderedPageBreak/>
              <w:t>mean calculation and graph construction.</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Discuss how statistical skills are applied in real-world professions such as healthcare, business and government.</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What statistical skills are most important for making informed decisions in everyday life?</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Master Essential Mathematics Grade 10 pg. 184• Scientific </w:t>
            </w:r>
            <w:r w:rsidRPr="008874D7">
              <w:rPr>
                <w:rFonts w:ascii="Times New Roman" w:eastAsia="Times New Roman" w:hAnsi="Times New Roman" w:cs="Times New Roman"/>
                <w:sz w:val="24"/>
                <w:szCs w:val="24"/>
              </w:rPr>
              <w:lastRenderedPageBreak/>
              <w:t>calculators• Graph paper• Reference books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Written exercise• Peer assessment• Oral questions</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lastRenderedPageBreak/>
              <w:t>4</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2</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Statistics – Mixed Practice and Consolidation</w:t>
            </w:r>
          </w:p>
        </w:tc>
        <w:tc>
          <w:tcPr>
            <w:tcW w:w="3879"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By the end of the lesson, the learner should be able </w:t>
            </w:r>
            <w:proofErr w:type="spellStart"/>
            <w:r w:rsidRPr="008874D7">
              <w:rPr>
                <w:rFonts w:ascii="Times New Roman" w:eastAsia="Times New Roman" w:hAnsi="Times New Roman" w:cs="Times New Roman"/>
                <w:sz w:val="24"/>
                <w:szCs w:val="24"/>
              </w:rPr>
              <w:t>to:a</w:t>
            </w:r>
            <w:proofErr w:type="spellEnd"/>
            <w:r w:rsidRPr="008874D7">
              <w:rPr>
                <w:rFonts w:ascii="Times New Roman" w:eastAsia="Times New Roman" w:hAnsi="Times New Roman" w:cs="Times New Roman"/>
                <w:sz w:val="24"/>
                <w:szCs w:val="24"/>
              </w:rPr>
              <w:t xml:space="preserve">) Solve a comprehensive set of problems covering all Statistics (I) topics including frequency tables, measures of central tendency and graphical </w:t>
            </w:r>
            <w:proofErr w:type="spellStart"/>
            <w:r w:rsidRPr="008874D7">
              <w:rPr>
                <w:rFonts w:ascii="Times New Roman" w:eastAsia="Times New Roman" w:hAnsi="Times New Roman" w:cs="Times New Roman"/>
                <w:sz w:val="24"/>
                <w:szCs w:val="24"/>
              </w:rPr>
              <w:t>representation.b</w:t>
            </w:r>
            <w:proofErr w:type="spellEnd"/>
            <w:r w:rsidRPr="008874D7">
              <w:rPr>
                <w:rFonts w:ascii="Times New Roman" w:eastAsia="Times New Roman" w:hAnsi="Times New Roman" w:cs="Times New Roman"/>
                <w:sz w:val="24"/>
                <w:szCs w:val="24"/>
              </w:rPr>
              <w:t xml:space="preserve">) Identify and correct errors in data </w:t>
            </w:r>
            <w:proofErr w:type="spellStart"/>
            <w:r w:rsidRPr="008874D7">
              <w:rPr>
                <w:rFonts w:ascii="Times New Roman" w:eastAsia="Times New Roman" w:hAnsi="Times New Roman" w:cs="Times New Roman"/>
                <w:sz w:val="24"/>
                <w:szCs w:val="24"/>
              </w:rPr>
              <w:t>organisation</w:t>
            </w:r>
            <w:proofErr w:type="spellEnd"/>
            <w:r w:rsidRPr="008874D7">
              <w:rPr>
                <w:rFonts w:ascii="Times New Roman" w:eastAsia="Times New Roman" w:hAnsi="Times New Roman" w:cs="Times New Roman"/>
                <w:sz w:val="24"/>
                <w:szCs w:val="24"/>
              </w:rPr>
              <w:t xml:space="preserve"> and graph </w:t>
            </w:r>
            <w:proofErr w:type="spellStart"/>
            <w:r w:rsidRPr="008874D7">
              <w:rPr>
                <w:rFonts w:ascii="Times New Roman" w:eastAsia="Times New Roman" w:hAnsi="Times New Roman" w:cs="Times New Roman"/>
                <w:sz w:val="24"/>
                <w:szCs w:val="24"/>
              </w:rPr>
              <w:t>construction.c</w:t>
            </w:r>
            <w:proofErr w:type="spellEnd"/>
            <w:r w:rsidRPr="008874D7">
              <w:rPr>
                <w:rFonts w:ascii="Times New Roman" w:eastAsia="Times New Roman" w:hAnsi="Times New Roman" w:cs="Times New Roman"/>
                <w:sz w:val="24"/>
                <w:szCs w:val="24"/>
              </w:rPr>
              <w:t>) Show confidence and accuracy in a full sub-strand revision exercise.</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Work through a timed mixed revision exercise covering all topics in Statistics (I).</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Peer-mark solutions and discuss common errors in frequency tables, mean calculation and graph construction.</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Discuss how statistical skills are applied in real-world professions such as healthcare, business and government.</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What statistical skills are most important for making informed decisions in everyday life?</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184</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Scientific calculators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Graph paper</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Reference books</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exercise</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Peer assessment</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Oral questions</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4</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3</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Statistics – Extended Mixed Problems on Statistics (I)</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Solve multi-step problems that combine data </w:t>
            </w:r>
            <w:proofErr w:type="spellStart"/>
            <w:r w:rsidRPr="008874D7">
              <w:rPr>
                <w:rFonts w:ascii="Times New Roman" w:eastAsia="Times New Roman" w:hAnsi="Times New Roman" w:cs="Times New Roman"/>
                <w:sz w:val="24"/>
                <w:szCs w:val="24"/>
              </w:rPr>
              <w:t>organisation</w:t>
            </w:r>
            <w:proofErr w:type="spellEnd"/>
            <w:r w:rsidRPr="008874D7">
              <w:rPr>
                <w:rFonts w:ascii="Times New Roman" w:eastAsia="Times New Roman" w:hAnsi="Times New Roman" w:cs="Times New Roman"/>
                <w:sz w:val="24"/>
                <w:szCs w:val="24"/>
              </w:rPr>
              <w:t>, measures of central tendency and graphical representation.</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Interpret data presented in different formats and draw meaningful conclusions.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Appreciate the value of statistical thinking in processing and communicating information.</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Solve integrated problems that involve constructing a frequency table, computing mean and mode and drawing an appropriate graph from the same data set.</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Discuss how data misrepresentation can mislead and why accuracy in statistics is important.</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Present solutions in full showing all working clearly and logically.</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How can the same data set be represented and interpreted in multiple ways using different statistical tools?</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163</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Scientific calculators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Graph paper</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Digital devices</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assignments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Oral questions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Portfolio review</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4</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4</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Statistics – Extended Mixed Problems on Statistics (I)</w:t>
            </w:r>
          </w:p>
        </w:tc>
        <w:tc>
          <w:tcPr>
            <w:tcW w:w="3879"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By the end of the lesson, the learner should be able </w:t>
            </w:r>
            <w:proofErr w:type="spellStart"/>
            <w:r w:rsidRPr="008874D7">
              <w:rPr>
                <w:rFonts w:ascii="Times New Roman" w:eastAsia="Times New Roman" w:hAnsi="Times New Roman" w:cs="Times New Roman"/>
                <w:sz w:val="24"/>
                <w:szCs w:val="24"/>
              </w:rPr>
              <w:t>to:a</w:t>
            </w:r>
            <w:proofErr w:type="spellEnd"/>
            <w:r w:rsidRPr="008874D7">
              <w:rPr>
                <w:rFonts w:ascii="Times New Roman" w:eastAsia="Times New Roman" w:hAnsi="Times New Roman" w:cs="Times New Roman"/>
                <w:sz w:val="24"/>
                <w:szCs w:val="24"/>
              </w:rPr>
              <w:t xml:space="preserve">) Solve multi-step problems that combine data </w:t>
            </w:r>
            <w:proofErr w:type="spellStart"/>
            <w:r w:rsidRPr="008874D7">
              <w:rPr>
                <w:rFonts w:ascii="Times New Roman" w:eastAsia="Times New Roman" w:hAnsi="Times New Roman" w:cs="Times New Roman"/>
                <w:sz w:val="24"/>
                <w:szCs w:val="24"/>
              </w:rPr>
              <w:t>organisation</w:t>
            </w:r>
            <w:proofErr w:type="spellEnd"/>
            <w:r w:rsidRPr="008874D7">
              <w:rPr>
                <w:rFonts w:ascii="Times New Roman" w:eastAsia="Times New Roman" w:hAnsi="Times New Roman" w:cs="Times New Roman"/>
                <w:sz w:val="24"/>
                <w:szCs w:val="24"/>
              </w:rPr>
              <w:t xml:space="preserve">, measures of central tendency and graphical </w:t>
            </w:r>
            <w:proofErr w:type="spellStart"/>
            <w:r w:rsidRPr="008874D7">
              <w:rPr>
                <w:rFonts w:ascii="Times New Roman" w:eastAsia="Times New Roman" w:hAnsi="Times New Roman" w:cs="Times New Roman"/>
                <w:sz w:val="24"/>
                <w:szCs w:val="24"/>
              </w:rPr>
              <w:t>representation.b</w:t>
            </w:r>
            <w:proofErr w:type="spellEnd"/>
            <w:r w:rsidRPr="008874D7">
              <w:rPr>
                <w:rFonts w:ascii="Times New Roman" w:eastAsia="Times New Roman" w:hAnsi="Times New Roman" w:cs="Times New Roman"/>
                <w:sz w:val="24"/>
                <w:szCs w:val="24"/>
              </w:rPr>
              <w:t xml:space="preserve">) Interpret data presented in different formats and draw meaningful </w:t>
            </w:r>
            <w:proofErr w:type="spellStart"/>
            <w:r w:rsidRPr="008874D7">
              <w:rPr>
                <w:rFonts w:ascii="Times New Roman" w:eastAsia="Times New Roman" w:hAnsi="Times New Roman" w:cs="Times New Roman"/>
                <w:sz w:val="24"/>
                <w:szCs w:val="24"/>
              </w:rPr>
              <w:t>conclusions.c</w:t>
            </w:r>
            <w:proofErr w:type="spellEnd"/>
            <w:r w:rsidRPr="008874D7">
              <w:rPr>
                <w:rFonts w:ascii="Times New Roman" w:eastAsia="Times New Roman" w:hAnsi="Times New Roman" w:cs="Times New Roman"/>
                <w:sz w:val="24"/>
                <w:szCs w:val="24"/>
              </w:rPr>
              <w:t>) Appreciate the value of statistical thinking in processing and communicating information.</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Solve integrated problems that involve constructing a frequency table, computing mean and mode and drawing an appropriate graph from the same data set.</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Discuss how data misrepresentation can mislead and why accuracy in statistics is important.</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Present solutions in full showing all working clearly and logically.</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How can the same data set be represented and interpreted in multiple ways using different statistical tools?</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163</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Scientific calculators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Graph paper</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Digital devices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assignments• Oral questions• Portfolio review</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lastRenderedPageBreak/>
              <w:t>4</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5</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Statistics – Further Mixed Practice on Graphs and Charts</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By the end of the lesson, the learner should be able to: </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a) Construct and interpret bar graphs, line graphs and pie charts for the same data set.</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Compare the effectiveness of each chart type for representing a given data set.</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Show critical thinking in selecting and justifying the most appropriate chart for a given purpose.</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Draw bar graphs, line graphs and pie charts for the same data set and compare what each reveals.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Discuss the advantages and limitations of each chart type for different data contexts.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Solve examination-style graphical representation problems under timed conditions.</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What factors should we consider when choosing between a bar graph, line graph and pie chart to represent data?</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178</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Graph paper, compass, protractor</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Scientific calculators</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exercise</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Oral questions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Peer assessment</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5</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1</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Statistics – Solving Mixed Statistics Problems from Real-Life Contexts</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Apply all Statistics (I) skills to </w:t>
            </w:r>
            <w:proofErr w:type="spellStart"/>
            <w:r w:rsidRPr="008874D7">
              <w:rPr>
                <w:rFonts w:ascii="Times New Roman" w:eastAsia="Times New Roman" w:hAnsi="Times New Roman" w:cs="Times New Roman"/>
                <w:sz w:val="24"/>
                <w:szCs w:val="24"/>
              </w:rPr>
              <w:t>analyse</w:t>
            </w:r>
            <w:proofErr w:type="spellEnd"/>
            <w:r w:rsidRPr="008874D7">
              <w:rPr>
                <w:rFonts w:ascii="Times New Roman" w:eastAsia="Times New Roman" w:hAnsi="Times New Roman" w:cs="Times New Roman"/>
                <w:sz w:val="24"/>
                <w:szCs w:val="24"/>
              </w:rPr>
              <w:t xml:space="preserve"> and interpret data drawn from real school and community contexts.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Compute mean, mode and median and represent findings graphically for a real data set.</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Appreciate how statistics underpins evidence-based decision-making in everyday life.</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Collect a fresh small data set from the school environment and compute mean, mode and median.</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Represent the same data set on a bar graph and a pie chart.</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Discuss the implications of the findings and present conclusions to the class.</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How do different statistical tools together give a more complete picture of a data set?</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167</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Scientific calculators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Graph paper, compass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Digital devices</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assignments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Oral presentation</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Portfolio review</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5</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2</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Statistics – Solving Mixed Statistics Problems from Real-Life Contexts</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Apply all Statistics (I) skills to </w:t>
            </w:r>
            <w:proofErr w:type="spellStart"/>
            <w:r w:rsidRPr="008874D7">
              <w:rPr>
                <w:rFonts w:ascii="Times New Roman" w:eastAsia="Times New Roman" w:hAnsi="Times New Roman" w:cs="Times New Roman"/>
                <w:sz w:val="24"/>
                <w:szCs w:val="24"/>
              </w:rPr>
              <w:t>analyse</w:t>
            </w:r>
            <w:proofErr w:type="spellEnd"/>
            <w:r w:rsidRPr="008874D7">
              <w:rPr>
                <w:rFonts w:ascii="Times New Roman" w:eastAsia="Times New Roman" w:hAnsi="Times New Roman" w:cs="Times New Roman"/>
                <w:sz w:val="24"/>
                <w:szCs w:val="24"/>
              </w:rPr>
              <w:t xml:space="preserve"> and interpret data drawn from real school and community contexts.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Compute mean, mode and median and represent findings graphically for a real data set.</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Appreciate how statistics underpins evidence-based decision-making in everyday life.</w:t>
            </w:r>
          </w:p>
        </w:tc>
        <w:tc>
          <w:tcPr>
            <w:tcW w:w="414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 Collect a fresh small data set from the school environment and compute mean, mode and median.• Represent the same data set on a bar graph and a pie chart.• Discuss the implications of the findings and present conclusions to the class.</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How do different statistical tools together give a more complete picture of a data set?</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167• Scientific calculators• Graph paper, compass• Digital devices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assignments• Oral presentation• Portfolio review</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5</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3</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Probability – Experiments Involving Equally Likely Outcomes</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a) Explain the meaning of equally likely outcomes in a probability experiment.</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Identify possible outcomes in experiments involving coins, dice, spinners and cards.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c) Show curiosity and fairness in exploring chance and equally likely outcomes.</w:t>
            </w:r>
          </w:p>
        </w:tc>
        <w:tc>
          <w:tcPr>
            <w:tcW w:w="414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xml:space="preserve">In groups, learners are guided to:• Play games involving coins, dice and spinners and record outcomes to explore equal likelihood.• Discuss what makes outcomes equally likely and identify examples in real life such as fair games and lotteries.• List all possible outcomes </w:t>
            </w:r>
            <w:r w:rsidRPr="008874D7">
              <w:rPr>
                <w:rFonts w:ascii="Times New Roman" w:eastAsia="Times New Roman" w:hAnsi="Times New Roman" w:cs="Times New Roman"/>
                <w:sz w:val="24"/>
                <w:szCs w:val="24"/>
              </w:rPr>
              <w:lastRenderedPageBreak/>
              <w:t>for given probability experiments involving coins, dice and cards.</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What does it mean for outcomes in a probability experiment to be equally likely?</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Master Essential Mathematics Grade 10 pg. 191• Coins, dice, spinners, cards• </w:t>
            </w:r>
            <w:r w:rsidRPr="008874D7">
              <w:rPr>
                <w:rFonts w:ascii="Times New Roman" w:eastAsia="Times New Roman" w:hAnsi="Times New Roman" w:cs="Times New Roman"/>
                <w:sz w:val="24"/>
                <w:szCs w:val="24"/>
              </w:rPr>
              <w:lastRenderedPageBreak/>
              <w:t>Reference books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Oral questions• Observation• Written exercise</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lastRenderedPageBreak/>
              <w:t>5</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4</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Probability – Experiments Involving Equally Likely Outcomes</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a) Explain the meaning of equally likely outcomes in a probability experiment.</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Identify possible outcomes in experiments involving coins, dice, spinners and cards.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Show curiosity and fairness in exploring chance and equally likely outcomes.</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Play games involving coins, dice and spinners and record outcomes to explore equal likelihood.</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Discuss what makes outcomes equally likely and identify examples in real life such as fair games and lotteries.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List all possible outcomes for given probability experiments involving coins, dice and cards.</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What does it mean for outcomes in a probability experiment to be equally likely?</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191</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Coins, dice, spinners, cards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Reference books</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Oral questions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Observation</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exercise</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5</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5</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Probability – Computing Probability of Equally Likely Outcomes</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Apply the formula </w:t>
            </w:r>
            <w:r w:rsidRPr="008874D7">
              <w:rPr>
                <w:rFonts w:ascii="Times New Roman" w:eastAsia="Times New Roman" w:hAnsi="Times New Roman" w:cs="Times New Roman"/>
                <w:b/>
                <w:bCs/>
                <w:sz w:val="24"/>
                <w:szCs w:val="24"/>
              </w:rPr>
              <w:t xml:space="preserve">P(Event) = Number of </w:t>
            </w:r>
            <w:proofErr w:type="spellStart"/>
            <w:r w:rsidRPr="008874D7">
              <w:rPr>
                <w:rFonts w:ascii="Times New Roman" w:eastAsia="Times New Roman" w:hAnsi="Times New Roman" w:cs="Times New Roman"/>
                <w:b/>
                <w:bCs/>
                <w:sz w:val="24"/>
                <w:szCs w:val="24"/>
              </w:rPr>
              <w:t>Favourable</w:t>
            </w:r>
            <w:proofErr w:type="spellEnd"/>
            <w:r w:rsidRPr="008874D7">
              <w:rPr>
                <w:rFonts w:ascii="Times New Roman" w:eastAsia="Times New Roman" w:hAnsi="Times New Roman" w:cs="Times New Roman"/>
                <w:b/>
                <w:bCs/>
                <w:sz w:val="24"/>
                <w:szCs w:val="24"/>
              </w:rPr>
              <w:t xml:space="preserve"> Outcomes ÷ Total Number of Possible Outcomes</w:t>
            </w:r>
            <w:r w:rsidRPr="008874D7">
              <w:rPr>
                <w:rFonts w:ascii="Times New Roman" w:eastAsia="Times New Roman" w:hAnsi="Times New Roman" w:cs="Times New Roman"/>
                <w:sz w:val="24"/>
                <w:szCs w:val="24"/>
              </w:rPr>
              <w:t>.</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Calculate the probability of simple events in experiments with equally likely outcomes.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Show accuracy in listing outcomes and computing probabilities as fractions.</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Use the probability formula to compute probabilities for events involving coins, dice, </w:t>
            </w:r>
            <w:proofErr w:type="spellStart"/>
            <w:r w:rsidRPr="008874D7">
              <w:rPr>
                <w:rFonts w:ascii="Times New Roman" w:eastAsia="Times New Roman" w:hAnsi="Times New Roman" w:cs="Times New Roman"/>
                <w:sz w:val="24"/>
                <w:szCs w:val="24"/>
              </w:rPr>
              <w:t>coloured</w:t>
            </w:r>
            <w:proofErr w:type="spellEnd"/>
            <w:r w:rsidRPr="008874D7">
              <w:rPr>
                <w:rFonts w:ascii="Times New Roman" w:eastAsia="Times New Roman" w:hAnsi="Times New Roman" w:cs="Times New Roman"/>
                <w:sz w:val="24"/>
                <w:szCs w:val="24"/>
              </w:rPr>
              <w:t xml:space="preserve"> balls and labelled cards.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List sample spaces for given experiments and identify </w:t>
            </w:r>
            <w:proofErr w:type="spellStart"/>
            <w:r w:rsidRPr="008874D7">
              <w:rPr>
                <w:rFonts w:ascii="Times New Roman" w:eastAsia="Times New Roman" w:hAnsi="Times New Roman" w:cs="Times New Roman"/>
                <w:sz w:val="24"/>
                <w:szCs w:val="24"/>
              </w:rPr>
              <w:t>favourable</w:t>
            </w:r>
            <w:proofErr w:type="spellEnd"/>
            <w:r w:rsidRPr="008874D7">
              <w:rPr>
                <w:rFonts w:ascii="Times New Roman" w:eastAsia="Times New Roman" w:hAnsi="Times New Roman" w:cs="Times New Roman"/>
                <w:sz w:val="24"/>
                <w:szCs w:val="24"/>
              </w:rPr>
              <w:t xml:space="preserve"> outcomes for stated events.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Solve real-life probability problems involving equally likely outcomes.</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How is the probability of an event calculated when all outcomes are equally likely?</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Master Essential Mathematics Grade 10 pg. 192• Coins, dice, </w:t>
            </w:r>
            <w:proofErr w:type="spellStart"/>
            <w:r w:rsidRPr="008874D7">
              <w:rPr>
                <w:rFonts w:ascii="Times New Roman" w:eastAsia="Times New Roman" w:hAnsi="Times New Roman" w:cs="Times New Roman"/>
                <w:sz w:val="24"/>
                <w:szCs w:val="24"/>
              </w:rPr>
              <w:t>coloured</w:t>
            </w:r>
            <w:proofErr w:type="spellEnd"/>
            <w:r w:rsidRPr="008874D7">
              <w:rPr>
                <w:rFonts w:ascii="Times New Roman" w:eastAsia="Times New Roman" w:hAnsi="Times New Roman" w:cs="Times New Roman"/>
                <w:sz w:val="24"/>
                <w:szCs w:val="24"/>
              </w:rPr>
              <w:t xml:space="preserve"> balls• Scientific calculators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exercise• Oral questions•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6</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1</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Probability – Range of Probability and Complementary Events</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State that the probability of any event lies between </w:t>
            </w:r>
            <w:r w:rsidRPr="008874D7">
              <w:rPr>
                <w:rFonts w:ascii="Times New Roman" w:eastAsia="Times New Roman" w:hAnsi="Times New Roman" w:cs="Times New Roman"/>
                <w:b/>
                <w:bCs/>
                <w:sz w:val="24"/>
                <w:szCs w:val="24"/>
              </w:rPr>
              <w:t>0 and 1 inclusive (0 ≤ P(A) ≤ 1)</w:t>
            </w:r>
            <w:r w:rsidRPr="008874D7">
              <w:rPr>
                <w:rFonts w:ascii="Times New Roman" w:eastAsia="Times New Roman" w:hAnsi="Times New Roman" w:cs="Times New Roman"/>
                <w:sz w:val="24"/>
                <w:szCs w:val="24"/>
              </w:rPr>
              <w:t>.</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Distinguish between impossible events (P = 0) and certain events (P = 1).</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c) Apply the complementary rule </w:t>
            </w:r>
            <w:r w:rsidRPr="008874D7">
              <w:rPr>
                <w:rFonts w:ascii="Times New Roman" w:eastAsia="Times New Roman" w:hAnsi="Times New Roman" w:cs="Times New Roman"/>
                <w:b/>
                <w:bCs/>
                <w:sz w:val="24"/>
                <w:szCs w:val="24"/>
              </w:rPr>
              <w:t>P(A') = 1 − P(A)</w:t>
            </w:r>
            <w:r w:rsidRPr="008874D7">
              <w:rPr>
                <w:rFonts w:ascii="Times New Roman" w:eastAsia="Times New Roman" w:hAnsi="Times New Roman" w:cs="Times New Roman"/>
                <w:sz w:val="24"/>
                <w:szCs w:val="24"/>
              </w:rPr>
              <w:t xml:space="preserve"> to solve problems.</w:t>
            </w:r>
          </w:p>
        </w:tc>
        <w:tc>
          <w:tcPr>
            <w:tcW w:w="414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In groups, learners are guided to:• Discuss the meaning of impossible and certain events with real-life examples.• Calculate </w:t>
            </w:r>
            <w:r w:rsidRPr="008874D7">
              <w:rPr>
                <w:rFonts w:ascii="Times New Roman" w:eastAsia="Times New Roman" w:hAnsi="Times New Roman" w:cs="Times New Roman"/>
                <w:b/>
                <w:bCs/>
                <w:sz w:val="24"/>
                <w:szCs w:val="24"/>
              </w:rPr>
              <w:t>P(A')</w:t>
            </w:r>
            <w:r w:rsidRPr="008874D7">
              <w:rPr>
                <w:rFonts w:ascii="Times New Roman" w:eastAsia="Times New Roman" w:hAnsi="Times New Roman" w:cs="Times New Roman"/>
                <w:sz w:val="24"/>
                <w:szCs w:val="24"/>
              </w:rPr>
              <w:t xml:space="preserve"> using the complementary rule and verify that </w:t>
            </w:r>
            <w:r w:rsidRPr="008874D7">
              <w:rPr>
                <w:rFonts w:ascii="Times New Roman" w:eastAsia="Times New Roman" w:hAnsi="Times New Roman" w:cs="Times New Roman"/>
                <w:b/>
                <w:bCs/>
                <w:sz w:val="24"/>
                <w:szCs w:val="24"/>
              </w:rPr>
              <w:t>P(A) + P(A') = 1</w:t>
            </w:r>
            <w:r w:rsidRPr="008874D7">
              <w:rPr>
                <w:rFonts w:ascii="Times New Roman" w:eastAsia="Times New Roman" w:hAnsi="Times New Roman" w:cs="Times New Roman"/>
                <w:sz w:val="24"/>
                <w:szCs w:val="24"/>
              </w:rPr>
              <w:t xml:space="preserve">.• Solve problems involving probability of picking specific </w:t>
            </w:r>
            <w:proofErr w:type="spellStart"/>
            <w:r w:rsidRPr="008874D7">
              <w:rPr>
                <w:rFonts w:ascii="Times New Roman" w:eastAsia="Times New Roman" w:hAnsi="Times New Roman" w:cs="Times New Roman"/>
                <w:sz w:val="24"/>
                <w:szCs w:val="24"/>
              </w:rPr>
              <w:t>coloured</w:t>
            </w:r>
            <w:proofErr w:type="spellEnd"/>
            <w:r w:rsidRPr="008874D7">
              <w:rPr>
                <w:rFonts w:ascii="Times New Roman" w:eastAsia="Times New Roman" w:hAnsi="Times New Roman" w:cs="Times New Roman"/>
                <w:sz w:val="24"/>
                <w:szCs w:val="24"/>
              </w:rPr>
              <w:t xml:space="preserve"> marbles from a bag using both direct calculation and the complementary rule.</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Why must the probability of any event always be a value between 0 and 1?</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Master Essential Mathematics Grade 10 pg. 193• </w:t>
            </w:r>
            <w:proofErr w:type="spellStart"/>
            <w:r w:rsidRPr="008874D7">
              <w:rPr>
                <w:rFonts w:ascii="Times New Roman" w:eastAsia="Times New Roman" w:hAnsi="Times New Roman" w:cs="Times New Roman"/>
                <w:sz w:val="24"/>
                <w:szCs w:val="24"/>
              </w:rPr>
              <w:t>Coloured</w:t>
            </w:r>
            <w:proofErr w:type="spellEnd"/>
            <w:r w:rsidRPr="008874D7">
              <w:rPr>
                <w:rFonts w:ascii="Times New Roman" w:eastAsia="Times New Roman" w:hAnsi="Times New Roman" w:cs="Times New Roman"/>
                <w:sz w:val="24"/>
                <w:szCs w:val="24"/>
              </w:rPr>
              <w:t xml:space="preserve"> marbles, coins, dice• Scientific calculators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assignments• Oral questions•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6</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2</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Probability – Range of Probability and Complementary Events</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State that the probability of any event lies between </w:t>
            </w:r>
            <w:r w:rsidRPr="008874D7">
              <w:rPr>
                <w:rFonts w:ascii="Times New Roman" w:eastAsia="Times New Roman" w:hAnsi="Times New Roman" w:cs="Times New Roman"/>
                <w:b/>
                <w:bCs/>
                <w:sz w:val="24"/>
                <w:szCs w:val="24"/>
              </w:rPr>
              <w:t>0 and 1 inclusive (0 ≤ P(A) ≤ 1)</w:t>
            </w:r>
            <w:r w:rsidRPr="008874D7">
              <w:rPr>
                <w:rFonts w:ascii="Times New Roman" w:eastAsia="Times New Roman" w:hAnsi="Times New Roman" w:cs="Times New Roman"/>
                <w:sz w:val="24"/>
                <w:szCs w:val="24"/>
              </w:rPr>
              <w:t>.</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b) Distinguish between impossible events (P = 0) and certain events (P = 1).</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c) Apply the complementary rule </w:t>
            </w:r>
            <w:r w:rsidRPr="008874D7">
              <w:rPr>
                <w:rFonts w:ascii="Times New Roman" w:eastAsia="Times New Roman" w:hAnsi="Times New Roman" w:cs="Times New Roman"/>
                <w:b/>
                <w:bCs/>
                <w:sz w:val="24"/>
                <w:szCs w:val="24"/>
              </w:rPr>
              <w:t>P(A') = 1 − P(A)</w:t>
            </w:r>
            <w:r w:rsidRPr="008874D7">
              <w:rPr>
                <w:rFonts w:ascii="Times New Roman" w:eastAsia="Times New Roman" w:hAnsi="Times New Roman" w:cs="Times New Roman"/>
                <w:sz w:val="24"/>
                <w:szCs w:val="24"/>
              </w:rPr>
              <w:t xml:space="preserve"> to solve problems.</w:t>
            </w:r>
          </w:p>
        </w:tc>
        <w:tc>
          <w:tcPr>
            <w:tcW w:w="414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xml:space="preserve">In groups, learners are guided to:• Discuss the meaning of impossible and certain events with real-life examples.• Calculate </w:t>
            </w:r>
            <w:r w:rsidRPr="008874D7">
              <w:rPr>
                <w:rFonts w:ascii="Times New Roman" w:eastAsia="Times New Roman" w:hAnsi="Times New Roman" w:cs="Times New Roman"/>
                <w:b/>
                <w:bCs/>
                <w:sz w:val="24"/>
                <w:szCs w:val="24"/>
              </w:rPr>
              <w:t>P(A')</w:t>
            </w:r>
            <w:r w:rsidRPr="008874D7">
              <w:rPr>
                <w:rFonts w:ascii="Times New Roman" w:eastAsia="Times New Roman" w:hAnsi="Times New Roman" w:cs="Times New Roman"/>
                <w:sz w:val="24"/>
                <w:szCs w:val="24"/>
              </w:rPr>
              <w:t xml:space="preserve"> using the complementary rule and verify that </w:t>
            </w:r>
            <w:r w:rsidRPr="008874D7">
              <w:rPr>
                <w:rFonts w:ascii="Times New Roman" w:eastAsia="Times New Roman" w:hAnsi="Times New Roman" w:cs="Times New Roman"/>
                <w:b/>
                <w:bCs/>
                <w:sz w:val="24"/>
                <w:szCs w:val="24"/>
              </w:rPr>
              <w:lastRenderedPageBreak/>
              <w:t>P(A) + P(A') = 1</w:t>
            </w:r>
            <w:r w:rsidRPr="008874D7">
              <w:rPr>
                <w:rFonts w:ascii="Times New Roman" w:eastAsia="Times New Roman" w:hAnsi="Times New Roman" w:cs="Times New Roman"/>
                <w:sz w:val="24"/>
                <w:szCs w:val="24"/>
              </w:rPr>
              <w:t xml:space="preserve">.• Solve problems involving probability of picking specific </w:t>
            </w:r>
            <w:proofErr w:type="spellStart"/>
            <w:r w:rsidRPr="008874D7">
              <w:rPr>
                <w:rFonts w:ascii="Times New Roman" w:eastAsia="Times New Roman" w:hAnsi="Times New Roman" w:cs="Times New Roman"/>
                <w:sz w:val="24"/>
                <w:szCs w:val="24"/>
              </w:rPr>
              <w:t>coloured</w:t>
            </w:r>
            <w:proofErr w:type="spellEnd"/>
            <w:r w:rsidRPr="008874D7">
              <w:rPr>
                <w:rFonts w:ascii="Times New Roman" w:eastAsia="Times New Roman" w:hAnsi="Times New Roman" w:cs="Times New Roman"/>
                <w:sz w:val="24"/>
                <w:szCs w:val="24"/>
              </w:rPr>
              <w:t xml:space="preserve"> marbles from a bag using both direct calculation and the complementary rule.</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Why must the probability of any event always be a value between 0 and 1?</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Master Essential Mathematics Grade 10 pg. 193• </w:t>
            </w:r>
            <w:proofErr w:type="spellStart"/>
            <w:r w:rsidRPr="008874D7">
              <w:rPr>
                <w:rFonts w:ascii="Times New Roman" w:eastAsia="Times New Roman" w:hAnsi="Times New Roman" w:cs="Times New Roman"/>
                <w:sz w:val="24"/>
                <w:szCs w:val="24"/>
              </w:rPr>
              <w:t>Coloured</w:t>
            </w:r>
            <w:proofErr w:type="spellEnd"/>
            <w:r w:rsidRPr="008874D7">
              <w:rPr>
                <w:rFonts w:ascii="Times New Roman" w:eastAsia="Times New Roman" w:hAnsi="Times New Roman" w:cs="Times New Roman"/>
                <w:sz w:val="24"/>
                <w:szCs w:val="24"/>
              </w:rPr>
              <w:t xml:space="preserve"> </w:t>
            </w:r>
            <w:r w:rsidRPr="008874D7">
              <w:rPr>
                <w:rFonts w:ascii="Times New Roman" w:eastAsia="Times New Roman" w:hAnsi="Times New Roman" w:cs="Times New Roman"/>
                <w:sz w:val="24"/>
                <w:szCs w:val="24"/>
              </w:rPr>
              <w:lastRenderedPageBreak/>
              <w:t>marbles, coins, dice• Scientific calculators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Written assignments• Oral questions•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lastRenderedPageBreak/>
              <w:t>6</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3</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Probability – Range of Probability and Complementary Events</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State that the probability of any event lies between </w:t>
            </w:r>
            <w:r w:rsidRPr="008874D7">
              <w:rPr>
                <w:rFonts w:ascii="Times New Roman" w:eastAsia="Times New Roman" w:hAnsi="Times New Roman" w:cs="Times New Roman"/>
                <w:b/>
                <w:bCs/>
                <w:sz w:val="24"/>
                <w:szCs w:val="24"/>
              </w:rPr>
              <w:t>0 and 1 inclusive (0 ≤ P(A) ≤ 1)</w:t>
            </w:r>
            <w:r w:rsidRPr="008874D7">
              <w:rPr>
                <w:rFonts w:ascii="Times New Roman" w:eastAsia="Times New Roman" w:hAnsi="Times New Roman" w:cs="Times New Roman"/>
                <w:sz w:val="24"/>
                <w:szCs w:val="24"/>
              </w:rPr>
              <w:t>.</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Distinguish between impossible events (P = 0) and certain events (P = 1).</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c) Apply the complementary rule </w:t>
            </w:r>
            <w:r w:rsidRPr="008874D7">
              <w:rPr>
                <w:rFonts w:ascii="Times New Roman" w:eastAsia="Times New Roman" w:hAnsi="Times New Roman" w:cs="Times New Roman"/>
                <w:b/>
                <w:bCs/>
                <w:sz w:val="24"/>
                <w:szCs w:val="24"/>
              </w:rPr>
              <w:t>P(A') = 1 − P(A)</w:t>
            </w:r>
            <w:r w:rsidRPr="008874D7">
              <w:rPr>
                <w:rFonts w:ascii="Times New Roman" w:eastAsia="Times New Roman" w:hAnsi="Times New Roman" w:cs="Times New Roman"/>
                <w:sz w:val="24"/>
                <w:szCs w:val="24"/>
              </w:rPr>
              <w:t xml:space="preserve"> to solve problems.</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Discuss the meaning of impossible and certain events with real-life examples.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Calculate </w:t>
            </w:r>
            <w:r w:rsidRPr="008874D7">
              <w:rPr>
                <w:rFonts w:ascii="Times New Roman" w:eastAsia="Times New Roman" w:hAnsi="Times New Roman" w:cs="Times New Roman"/>
                <w:b/>
                <w:bCs/>
                <w:sz w:val="24"/>
                <w:szCs w:val="24"/>
              </w:rPr>
              <w:t>P(A')</w:t>
            </w:r>
            <w:r w:rsidRPr="008874D7">
              <w:rPr>
                <w:rFonts w:ascii="Times New Roman" w:eastAsia="Times New Roman" w:hAnsi="Times New Roman" w:cs="Times New Roman"/>
                <w:sz w:val="24"/>
                <w:szCs w:val="24"/>
              </w:rPr>
              <w:t xml:space="preserve"> using the complementary rule and verify that </w:t>
            </w:r>
            <w:r w:rsidRPr="008874D7">
              <w:rPr>
                <w:rFonts w:ascii="Times New Roman" w:eastAsia="Times New Roman" w:hAnsi="Times New Roman" w:cs="Times New Roman"/>
                <w:b/>
                <w:bCs/>
                <w:sz w:val="24"/>
                <w:szCs w:val="24"/>
              </w:rPr>
              <w:t>P(A) + P(A') = 1</w:t>
            </w:r>
            <w:r w:rsidRPr="008874D7">
              <w:rPr>
                <w:rFonts w:ascii="Times New Roman" w:eastAsia="Times New Roman" w:hAnsi="Times New Roman" w:cs="Times New Roman"/>
                <w:sz w:val="24"/>
                <w:szCs w:val="24"/>
              </w:rPr>
              <w:t>.</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Solve problems involving probability of picking specific </w:t>
            </w:r>
            <w:proofErr w:type="spellStart"/>
            <w:r w:rsidRPr="008874D7">
              <w:rPr>
                <w:rFonts w:ascii="Times New Roman" w:eastAsia="Times New Roman" w:hAnsi="Times New Roman" w:cs="Times New Roman"/>
                <w:sz w:val="24"/>
                <w:szCs w:val="24"/>
              </w:rPr>
              <w:t>coloured</w:t>
            </w:r>
            <w:proofErr w:type="spellEnd"/>
            <w:r w:rsidRPr="008874D7">
              <w:rPr>
                <w:rFonts w:ascii="Times New Roman" w:eastAsia="Times New Roman" w:hAnsi="Times New Roman" w:cs="Times New Roman"/>
                <w:sz w:val="24"/>
                <w:szCs w:val="24"/>
              </w:rPr>
              <w:t xml:space="preserve"> marbles from a bag using both direct calculation and the complementary rule.</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Why must the probability of any event always be a value between 0 and 1?</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193</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w:t>
            </w:r>
            <w:proofErr w:type="spellStart"/>
            <w:r w:rsidRPr="008874D7">
              <w:rPr>
                <w:rFonts w:ascii="Times New Roman" w:eastAsia="Times New Roman" w:hAnsi="Times New Roman" w:cs="Times New Roman"/>
                <w:sz w:val="24"/>
                <w:szCs w:val="24"/>
              </w:rPr>
              <w:t>Coloured</w:t>
            </w:r>
            <w:proofErr w:type="spellEnd"/>
            <w:r w:rsidRPr="008874D7">
              <w:rPr>
                <w:rFonts w:ascii="Times New Roman" w:eastAsia="Times New Roman" w:hAnsi="Times New Roman" w:cs="Times New Roman"/>
                <w:sz w:val="24"/>
                <w:szCs w:val="24"/>
              </w:rPr>
              <w:t xml:space="preserve"> marbles, coins, dice</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Scientific calculators</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assignments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Oral questions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6</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4</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Probability – Application of the Complementary Rule</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By the end of the lesson, the learner should be able </w:t>
            </w:r>
            <w:proofErr w:type="spellStart"/>
            <w:proofErr w:type="gramStart"/>
            <w:r w:rsidRPr="008874D7">
              <w:rPr>
                <w:rFonts w:ascii="Times New Roman" w:eastAsia="Times New Roman" w:hAnsi="Times New Roman" w:cs="Times New Roman"/>
                <w:sz w:val="24"/>
                <w:szCs w:val="24"/>
              </w:rPr>
              <w:t>to:a</w:t>
            </w:r>
            <w:proofErr w:type="spellEnd"/>
            <w:proofErr w:type="gramEnd"/>
            <w:r w:rsidRPr="008874D7">
              <w:rPr>
                <w:rFonts w:ascii="Times New Roman" w:eastAsia="Times New Roman" w:hAnsi="Times New Roman" w:cs="Times New Roman"/>
                <w:sz w:val="24"/>
                <w:szCs w:val="24"/>
              </w:rPr>
              <w:t xml:space="preserve">) Apply </w:t>
            </w:r>
            <w:r w:rsidRPr="008874D7">
              <w:rPr>
                <w:rFonts w:ascii="Times New Roman" w:eastAsia="Times New Roman" w:hAnsi="Times New Roman" w:cs="Times New Roman"/>
                <w:b/>
                <w:bCs/>
                <w:sz w:val="24"/>
                <w:szCs w:val="24"/>
              </w:rPr>
              <w:t>P(A') = 1 − P(A)</w:t>
            </w:r>
            <w:r w:rsidRPr="008874D7">
              <w:rPr>
                <w:rFonts w:ascii="Times New Roman" w:eastAsia="Times New Roman" w:hAnsi="Times New Roman" w:cs="Times New Roman"/>
                <w:sz w:val="24"/>
                <w:szCs w:val="24"/>
              </w:rPr>
              <w:t xml:space="preserve"> confidently to solve multi-step probability problems.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Interpret given probability values in context and use them to find unknown probabilities.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Show logical reasoning in working backwards from a complementary probability.</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Solve problems where the probability of an event not happening is given and the probability of it happening must be found.</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Apply the complementary rule to events involving spinners, dice, cards and real-life scenarios such as weather and defective goods.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Verify answers by checking that all probabilities in a sample space sum to </w:t>
            </w:r>
            <w:r w:rsidRPr="008874D7">
              <w:rPr>
                <w:rFonts w:ascii="Times New Roman" w:eastAsia="Times New Roman" w:hAnsi="Times New Roman" w:cs="Times New Roman"/>
                <w:b/>
                <w:bCs/>
                <w:sz w:val="24"/>
                <w:szCs w:val="24"/>
              </w:rPr>
              <w:t>1</w:t>
            </w:r>
            <w:r w:rsidRPr="008874D7">
              <w:rPr>
                <w:rFonts w:ascii="Times New Roman" w:eastAsia="Times New Roman" w:hAnsi="Times New Roman" w:cs="Times New Roman"/>
                <w:sz w:val="24"/>
                <w:szCs w:val="24"/>
              </w:rPr>
              <w:t>.</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How does the complementary rule simplify the calculation of probability in complex situations?</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193</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Scientific calculators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Reference books</w:t>
            </w:r>
          </w:p>
        </w:tc>
        <w:tc>
          <w:tcPr>
            <w:tcW w:w="162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exercise</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Oral questions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6</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5</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b/>
                <w:bCs/>
                <w:sz w:val="24"/>
                <w:szCs w:val="24"/>
              </w:rPr>
              <w:t>Probability – Mutually Exclusive Events</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a) Define mutually exclusive events as events where the occurrence of one prevents the other.</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Identify mutually exclusive events in given probability experiments.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Appreciate the concept of mutual exclusivity in everyday decision-making and chance.</w:t>
            </w:r>
          </w:p>
        </w:tc>
        <w:tc>
          <w:tcPr>
            <w:tcW w:w="414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In groups, learners are guided to:• Discuss examples of mutually exclusive events such as a spinner landing on one </w:t>
            </w:r>
            <w:proofErr w:type="spellStart"/>
            <w:r w:rsidRPr="008874D7">
              <w:rPr>
                <w:rFonts w:ascii="Times New Roman" w:eastAsia="Times New Roman" w:hAnsi="Times New Roman" w:cs="Times New Roman"/>
                <w:sz w:val="24"/>
                <w:szCs w:val="24"/>
              </w:rPr>
              <w:t>colour</w:t>
            </w:r>
            <w:proofErr w:type="spellEnd"/>
            <w:r w:rsidRPr="008874D7">
              <w:rPr>
                <w:rFonts w:ascii="Times New Roman" w:eastAsia="Times New Roman" w:hAnsi="Times New Roman" w:cs="Times New Roman"/>
                <w:sz w:val="24"/>
                <w:szCs w:val="24"/>
              </w:rPr>
              <w:t xml:space="preserve"> excluding others.• Identify and justify whether pairs of events in given experiments are mutually exclusive or not.• Solve problems involving mutually exclusive outcomes in spinners, dice and card experiments.</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What makes two events mutually exclusive and how does this affect their probabilities?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195• Spinners, coins, dice• Reference books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exercise• Oral questions•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8874D7"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7</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1</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Probability - Probability of Single Chance Mutually Exclusive Events</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By the end of the lesson, the learner should be able to: </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Calculate the probability of one event from a set of mutually </w:t>
            </w:r>
            <w:r w:rsidRPr="008874D7">
              <w:rPr>
                <w:rFonts w:ascii="Times New Roman" w:eastAsia="Times New Roman" w:hAnsi="Times New Roman" w:cs="Times New Roman"/>
                <w:sz w:val="24"/>
                <w:szCs w:val="24"/>
              </w:rPr>
              <w:lastRenderedPageBreak/>
              <w:t xml:space="preserve">exclusive events given the probabilities of the others. </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 Apply the rule that the sum of all mutually exclusive probabilities equals 1. </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Show logical reasoning in finding an unknown probability using the complement of known probabilities.</w:t>
            </w:r>
          </w:p>
        </w:tc>
        <w:tc>
          <w:tcPr>
            <w:tcW w:w="4140"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In groups, learners are guided to:</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Use the rule Σ</w:t>
            </w:r>
            <w:proofErr w:type="gramStart"/>
            <w:r w:rsidRPr="008874D7">
              <w:rPr>
                <w:rFonts w:ascii="Times New Roman" w:eastAsia="Times New Roman" w:hAnsi="Times New Roman" w:cs="Times New Roman"/>
                <w:sz w:val="24"/>
                <w:szCs w:val="24"/>
              </w:rPr>
              <w:t>P(</w:t>
            </w:r>
            <w:proofErr w:type="gramEnd"/>
            <w:r w:rsidRPr="008874D7">
              <w:rPr>
                <w:rFonts w:ascii="Times New Roman" w:eastAsia="Times New Roman" w:hAnsi="Times New Roman" w:cs="Times New Roman"/>
                <w:sz w:val="24"/>
                <w:szCs w:val="24"/>
              </w:rPr>
              <w:t>all outcomes) = 1 to find missing probabilities in a set of mutually exclusive events.</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Solve problems involving planting choices, spinner sections and road routing where probabilities of all but one event are given.</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Verify solutions by checking that all computed probabilities sum to 1.</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xml:space="preserve">How do we find the probability of one event when the probabilities of all other </w:t>
            </w:r>
            <w:r w:rsidRPr="008874D7">
              <w:rPr>
                <w:rFonts w:ascii="Times New Roman" w:eastAsia="Times New Roman" w:hAnsi="Times New Roman" w:cs="Times New Roman"/>
                <w:sz w:val="24"/>
                <w:szCs w:val="24"/>
              </w:rPr>
              <w:lastRenderedPageBreak/>
              <w:t>mutually exclusive events are known?</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xml:space="preserve">- Master Essential Mathematics Grade 10 pg. 197- </w:t>
            </w:r>
            <w:r w:rsidRPr="008874D7">
              <w:rPr>
                <w:rFonts w:ascii="Times New Roman" w:eastAsia="Times New Roman" w:hAnsi="Times New Roman" w:cs="Times New Roman"/>
                <w:sz w:val="24"/>
                <w:szCs w:val="24"/>
              </w:rPr>
              <w:lastRenderedPageBreak/>
              <w:t>Scientific calculators- Reference books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Written assignments- Oral questions-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8874D7"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7</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2</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Probability - Probability of Single Chance Mutually Exclusive Events</w:t>
            </w:r>
          </w:p>
        </w:tc>
        <w:tc>
          <w:tcPr>
            <w:tcW w:w="3879" w:type="dxa"/>
            <w:hideMark/>
          </w:tcPr>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By the end of the lesson, the learner should be able to: </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Calculate the probability of one event from a set of mutually exclusive events given the probabilities of the others. </w:t>
            </w:r>
          </w:p>
          <w:p w:rsidR="00113469"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 Apply the rule that the sum of all mutually exclusive probabilities equals 1. </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Show logical reasoning in finding an unknown probability using the complement of known probabilities.</w:t>
            </w:r>
          </w:p>
        </w:tc>
        <w:tc>
          <w:tcPr>
            <w:tcW w:w="414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 Use the rule ΣP(all outcomes) = 1 to find missing probabilities in a set of mutually exclusive events.• Solve problems involving planting choices, spinner sections and road routing where probabilities of all but one event are given.• Verify solutions by checking that all computed probabilities sum to 1.</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How do we find the probability of one event when the probabilities of all other mutually exclusive events are known?</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197- Scientific calculators- Reference books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assignments- Oral questions-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8874D7"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7</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3</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Probability - Probability of Single Chance Mutually Exclusive Events</w:t>
            </w:r>
          </w:p>
        </w:tc>
        <w:tc>
          <w:tcPr>
            <w:tcW w:w="3879"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By the end of the lesson, the learner should be able to: a) Calculate the probability of one event from a set of mutually exclusive events given the probabilities of the others. b) Apply the rule that the sum of all mutually exclusive probabilities equals 1. c) Show logical reasoning in finding an unknown probability using the complement of known probabilities.</w:t>
            </w:r>
          </w:p>
        </w:tc>
        <w:tc>
          <w:tcPr>
            <w:tcW w:w="4140" w:type="dxa"/>
            <w:hideMark/>
          </w:tcPr>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Use the rule Σ</w:t>
            </w:r>
            <w:proofErr w:type="gramStart"/>
            <w:r w:rsidRPr="008874D7">
              <w:rPr>
                <w:rFonts w:ascii="Times New Roman" w:eastAsia="Times New Roman" w:hAnsi="Times New Roman" w:cs="Times New Roman"/>
                <w:sz w:val="24"/>
                <w:szCs w:val="24"/>
              </w:rPr>
              <w:t>P(</w:t>
            </w:r>
            <w:proofErr w:type="gramEnd"/>
            <w:r w:rsidRPr="008874D7">
              <w:rPr>
                <w:rFonts w:ascii="Times New Roman" w:eastAsia="Times New Roman" w:hAnsi="Times New Roman" w:cs="Times New Roman"/>
                <w:sz w:val="24"/>
                <w:szCs w:val="24"/>
              </w:rPr>
              <w:t>all outcomes) = 1 to find missing probabilities in a set of mutually exclusive events.</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Solve problems involving planting choices, spinner sections and road routing where probabilities of all but one event are given.</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Verify solutions by checking that all computed probabilities sum to 1.</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How do we find the probability of one event when the probabilities of all other mutually exclusive events are known?</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197- Scientific calculators- Reference books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assignments- Oral questions-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8874D7"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7</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4</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Probability - Experiments Involving Independent Events</w:t>
            </w:r>
          </w:p>
        </w:tc>
        <w:tc>
          <w:tcPr>
            <w:tcW w:w="3879" w:type="dxa"/>
            <w:hideMark/>
          </w:tcPr>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By the end of the lesson, the learner should be able to: </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Define independent events as events where the outcome of one does not affect the outcome of the other. </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 Identify independent events in everyday life and in probability experiments. </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c) Show curiosity in exploring how independence differs from mutual exclusivity.</w:t>
            </w:r>
          </w:p>
        </w:tc>
        <w:tc>
          <w:tcPr>
            <w:tcW w:w="4140" w:type="dxa"/>
            <w:hideMark/>
          </w:tcPr>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In groups, learners are guided to:</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Toss a coin and roll a die and discuss whether the outcomes influence each other.</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Identify independent event pairs in real-life contexts such as tossing a coin twice and rolling a die then drawing a card.</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Contrast independent events with mutually exclusive events using clear examples.</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What is the difference between independent events and mutually exclusive events in probability?</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199- Coins, dice, cards- Reference books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Oral questions- Observation- Written exercise</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8874D7"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7</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5</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Probability - Experiments Involving Independent Events</w:t>
            </w:r>
          </w:p>
        </w:tc>
        <w:tc>
          <w:tcPr>
            <w:tcW w:w="3879" w:type="dxa"/>
            <w:hideMark/>
          </w:tcPr>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By the end of the lesson, the learner should be able to: </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Define independent events as events where the outcome of one does not affect the outcome of the other. </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 Identify independent events in everyday life and in probability experiments. </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Show curiosity in exploring how independence differs from mutual exclusivity.</w:t>
            </w:r>
          </w:p>
        </w:tc>
        <w:tc>
          <w:tcPr>
            <w:tcW w:w="414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 Toss a coin and roll a die and discuss whether the outcomes influence each other.• Identify independent event pairs in real-life contexts such as tossing a coin twice and rolling a die then drawing a card.• Contrast independent events with mutually exclusive events using clear examples.</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What is the difference between independent events and mutually exclusive events in probability?</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199- Coins, dice, cards- Reference books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Oral questions- Observation- Written exercise</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8874D7"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8</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1</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Probability - Computing Probability of Independent Events</w:t>
            </w:r>
          </w:p>
        </w:tc>
        <w:tc>
          <w:tcPr>
            <w:tcW w:w="3879" w:type="dxa"/>
            <w:hideMark/>
          </w:tcPr>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By the end of the lesson, the learner should be able to: </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Apply the multiplication rule </w:t>
            </w:r>
            <w:proofErr w:type="gramStart"/>
            <w:r w:rsidRPr="008874D7">
              <w:rPr>
                <w:rFonts w:ascii="Times New Roman" w:eastAsia="Times New Roman" w:hAnsi="Times New Roman" w:cs="Times New Roman"/>
                <w:sz w:val="24"/>
                <w:szCs w:val="24"/>
              </w:rPr>
              <w:t>P(</w:t>
            </w:r>
            <w:proofErr w:type="gramEnd"/>
            <w:r w:rsidRPr="008874D7">
              <w:rPr>
                <w:rFonts w:ascii="Times New Roman" w:eastAsia="Times New Roman" w:hAnsi="Times New Roman" w:cs="Times New Roman"/>
                <w:sz w:val="24"/>
                <w:szCs w:val="24"/>
              </w:rPr>
              <w:t xml:space="preserve">A and B) = P(A) × P(B) for independent events. </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 Calculate the probability that both, neither or one of two independent events occurs. </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Appreciate that "and" implies multiplication while "or" implies addition in probability.</w:t>
            </w:r>
          </w:p>
        </w:tc>
        <w:tc>
          <w:tcPr>
            <w:tcW w:w="4140" w:type="dxa"/>
            <w:hideMark/>
          </w:tcPr>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State and apply the rule </w:t>
            </w:r>
            <w:proofErr w:type="gramStart"/>
            <w:r w:rsidRPr="008874D7">
              <w:rPr>
                <w:rFonts w:ascii="Times New Roman" w:eastAsia="Times New Roman" w:hAnsi="Times New Roman" w:cs="Times New Roman"/>
                <w:sz w:val="24"/>
                <w:szCs w:val="24"/>
              </w:rPr>
              <w:t>P(</w:t>
            </w:r>
            <w:proofErr w:type="gramEnd"/>
            <w:r w:rsidRPr="008874D7">
              <w:rPr>
                <w:rFonts w:ascii="Times New Roman" w:eastAsia="Times New Roman" w:hAnsi="Times New Roman" w:cs="Times New Roman"/>
                <w:sz w:val="24"/>
                <w:szCs w:val="24"/>
              </w:rPr>
              <w:t>A and B) = P(A) × P(B) using examples involving rain and reading, coins and dice.</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Calculate probabilities that two independent events both occur, one occurs and the other does not, and neither occurs.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Solve real-life problems involving independent events such as homework submission and quiz occurrence.</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Why does the multiplication rule apply to independent events and what does "and" mean in probability?</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200- Scientific calculators- Reference books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exercise- Oral questions-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8874D7"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8</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2</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Probability - Further Problems on Independent Events</w:t>
            </w:r>
          </w:p>
        </w:tc>
        <w:tc>
          <w:tcPr>
            <w:tcW w:w="3879" w:type="dxa"/>
            <w:hideMark/>
          </w:tcPr>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By the end of the lesson, the learner should be able to: </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Solve multi-step problems involving the probability of independent events using both fractions and decimals. </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 Compute probabilities for complementary outcomes of independent events. </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Show accuracy and logical thinking in multi-step probability calculations.</w:t>
            </w:r>
          </w:p>
        </w:tc>
        <w:tc>
          <w:tcPr>
            <w:tcW w:w="4140" w:type="dxa"/>
            <w:hideMark/>
          </w:tcPr>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Solve problems where probabilities are given as fractions and decimals for two independent events and combinations are required.</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Compute </w:t>
            </w:r>
            <w:proofErr w:type="gramStart"/>
            <w:r w:rsidRPr="008874D7">
              <w:rPr>
                <w:rFonts w:ascii="Times New Roman" w:eastAsia="Times New Roman" w:hAnsi="Times New Roman" w:cs="Times New Roman"/>
                <w:sz w:val="24"/>
                <w:szCs w:val="24"/>
              </w:rPr>
              <w:t>P(</w:t>
            </w:r>
            <w:proofErr w:type="gramEnd"/>
            <w:r w:rsidRPr="008874D7">
              <w:rPr>
                <w:rFonts w:ascii="Times New Roman" w:eastAsia="Times New Roman" w:hAnsi="Times New Roman" w:cs="Times New Roman"/>
                <w:sz w:val="24"/>
                <w:szCs w:val="24"/>
              </w:rPr>
              <w:t>A and B), P(A and B'), P(A' and B) and P(A' and B') for given independent events.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Work through examination-style multi-step independent events problems under timed conditions.</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How do we calculate the probability that two independent events both fail to occur?</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200- Scientific calculators- Reference books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assignments- Oral questions-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8874D7"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8</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3</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Probability - Further Problems on </w:t>
            </w:r>
            <w:r w:rsidRPr="008874D7">
              <w:rPr>
                <w:rFonts w:ascii="Times New Roman" w:eastAsia="Times New Roman" w:hAnsi="Times New Roman" w:cs="Times New Roman"/>
                <w:sz w:val="24"/>
                <w:szCs w:val="24"/>
              </w:rPr>
              <w:lastRenderedPageBreak/>
              <w:t>Independent Events</w:t>
            </w:r>
          </w:p>
        </w:tc>
        <w:tc>
          <w:tcPr>
            <w:tcW w:w="3879" w:type="dxa"/>
            <w:hideMark/>
          </w:tcPr>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xml:space="preserve">By the end of the lesson, the learner should be able to: </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xml:space="preserve">a) Solve multi-step problems involving the probability of independent events using both fractions and decimals. </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 Compute probabilities for complementary outcomes of independent events. </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Show accuracy and logical thinking in multi-step probability calculations.</w:t>
            </w:r>
          </w:p>
        </w:tc>
        <w:tc>
          <w:tcPr>
            <w:tcW w:w="414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xml:space="preserve">In groups, learners are guided to:• Solve problems where probabilities are given as fractions and decimals for two </w:t>
            </w:r>
            <w:r w:rsidRPr="008874D7">
              <w:rPr>
                <w:rFonts w:ascii="Times New Roman" w:eastAsia="Times New Roman" w:hAnsi="Times New Roman" w:cs="Times New Roman"/>
                <w:sz w:val="24"/>
                <w:szCs w:val="24"/>
              </w:rPr>
              <w:lastRenderedPageBreak/>
              <w:t>independent events and combinations are required.• Compute P(A and B), P(A' and B), P(A and B') and P(A' and B') for given independent events.• Work through examination-style multi-step independent events problems under timed conditions.</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xml:space="preserve">How do we calculate the probability that </w:t>
            </w:r>
            <w:r w:rsidRPr="008874D7">
              <w:rPr>
                <w:rFonts w:ascii="Times New Roman" w:eastAsia="Times New Roman" w:hAnsi="Times New Roman" w:cs="Times New Roman"/>
                <w:sz w:val="24"/>
                <w:szCs w:val="24"/>
              </w:rPr>
              <w:lastRenderedPageBreak/>
              <w:t>two independent events both fail to occur?</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xml:space="preserve">- Master Essential Mathematics </w:t>
            </w:r>
            <w:r w:rsidRPr="008874D7">
              <w:rPr>
                <w:rFonts w:ascii="Times New Roman" w:eastAsia="Times New Roman" w:hAnsi="Times New Roman" w:cs="Times New Roman"/>
                <w:sz w:val="24"/>
                <w:szCs w:val="24"/>
              </w:rPr>
              <w:lastRenderedPageBreak/>
              <w:t>Grade 10 pg. 200- Scientific calculators- Reference books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 xml:space="preserve">- Written assignments- Oral </w:t>
            </w:r>
            <w:r w:rsidRPr="008874D7">
              <w:rPr>
                <w:rFonts w:ascii="Times New Roman" w:eastAsia="Times New Roman" w:hAnsi="Times New Roman" w:cs="Times New Roman"/>
                <w:sz w:val="24"/>
                <w:szCs w:val="24"/>
              </w:rPr>
              <w:lastRenderedPageBreak/>
              <w:t>questions- Observation</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8874D7"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lastRenderedPageBreak/>
              <w:t>8</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4</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Probability - Application and Mixed Practice</w:t>
            </w:r>
          </w:p>
        </w:tc>
        <w:tc>
          <w:tcPr>
            <w:tcW w:w="3879" w:type="dxa"/>
            <w:hideMark/>
          </w:tcPr>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By the end of the lesson, the learner should be able to: </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Solve a mixed set of problems covering equally likely outcomes, complementary events, mutually exclusive events and independent events. </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b) Select the appropriate probability rule for each problem type and justify the choice.</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 c) Appreciate the role of probability in making predictions and informing decisions in everyday life.</w:t>
            </w:r>
          </w:p>
        </w:tc>
        <w:tc>
          <w:tcPr>
            <w:tcW w:w="4140" w:type="dxa"/>
            <w:hideMark/>
          </w:tcPr>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Solve a comprehensive mixed practice exercise covering all Probability (I) topics under timed conditions.</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Peer-mark solutions and discuss errors in identifying event types and applying probability rules.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Discuss how probability is applied in insurance, weather forecasting, medicine and games of chance.</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How does understanding probability help us make better predictions and decisions in daily life?</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195- Scientific calculators- Reference books- Digital devices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exercise- Peer assessment- Portfolio review</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8874D7" w:rsidRPr="008874D7" w:rsidTr="00113469">
        <w:tc>
          <w:tcPr>
            <w:tcW w:w="592"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8</w:t>
            </w:r>
          </w:p>
        </w:tc>
        <w:tc>
          <w:tcPr>
            <w:tcW w:w="6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5</w:t>
            </w:r>
          </w:p>
        </w:tc>
        <w:tc>
          <w:tcPr>
            <w:tcW w:w="12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Statistics and Probability</w:t>
            </w:r>
          </w:p>
        </w:tc>
        <w:tc>
          <w:tcPr>
            <w:tcW w:w="1883"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Probability - Application and Mixed Practice</w:t>
            </w:r>
          </w:p>
        </w:tc>
        <w:tc>
          <w:tcPr>
            <w:tcW w:w="3879" w:type="dxa"/>
            <w:hideMark/>
          </w:tcPr>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By the end of the lesson, the learner should be able to: </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a) Solve a mixed set of problems covering equally likely outcomes, complementary events, mutually exclusive events and independent events. </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xml:space="preserve">b) Select the appropriate probability rule for each problem type and justify the choice. </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c) Appreciate the role of probability in making predictions and informing decisions in everyday life.</w:t>
            </w:r>
          </w:p>
        </w:tc>
        <w:tc>
          <w:tcPr>
            <w:tcW w:w="4140" w:type="dxa"/>
            <w:hideMark/>
          </w:tcPr>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In groups, learners are guided to:</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Solve a comprehensive mixed practice exercise covering all Probability (I) topics under timed conditions.</w:t>
            </w:r>
          </w:p>
          <w:p w:rsidR="009337EA"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Peer-mark solutions and discuss errors in identifying event types and applying probability rules.</w:t>
            </w:r>
          </w:p>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Discuss how probability is applied in insurance, weather forecasting, medicine and games of chance.</w:t>
            </w:r>
          </w:p>
        </w:tc>
        <w:tc>
          <w:tcPr>
            <w:tcW w:w="198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How does understanding probability help us make better predictions and decisions in daily life?</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Master Essential Mathematics Grade 10 pg. 195- Scientific calculators- Reference books- Digital devices</w:t>
            </w:r>
          </w:p>
        </w:tc>
        <w:tc>
          <w:tcPr>
            <w:tcW w:w="1620" w:type="dxa"/>
            <w:hideMark/>
          </w:tcPr>
          <w:p w:rsidR="008874D7" w:rsidRPr="008874D7" w:rsidRDefault="008874D7" w:rsidP="008874D7">
            <w:pPr>
              <w:rPr>
                <w:rFonts w:ascii="Times New Roman" w:eastAsia="Times New Roman" w:hAnsi="Times New Roman" w:cs="Times New Roman"/>
                <w:sz w:val="24"/>
                <w:szCs w:val="24"/>
              </w:rPr>
            </w:pPr>
            <w:r w:rsidRPr="008874D7">
              <w:rPr>
                <w:rFonts w:ascii="Times New Roman" w:eastAsia="Times New Roman" w:hAnsi="Times New Roman" w:cs="Times New Roman"/>
                <w:sz w:val="24"/>
                <w:szCs w:val="24"/>
              </w:rPr>
              <w:t>- Written exercise- Peer assessment- Portfolio review</w:t>
            </w:r>
          </w:p>
        </w:tc>
        <w:tc>
          <w:tcPr>
            <w:tcW w:w="540" w:type="dxa"/>
            <w:hideMark/>
          </w:tcPr>
          <w:p w:rsidR="008874D7" w:rsidRPr="008874D7" w:rsidRDefault="008874D7" w:rsidP="008874D7">
            <w:pPr>
              <w:rPr>
                <w:rFonts w:ascii="Times New Roman" w:eastAsia="Times New Roman" w:hAnsi="Times New Roman" w:cs="Times New Roman"/>
                <w:sz w:val="24"/>
                <w:szCs w:val="24"/>
              </w:rPr>
            </w:pPr>
          </w:p>
        </w:tc>
      </w:tr>
      <w:tr w:rsidR="00EE6CEA" w:rsidRPr="008874D7" w:rsidTr="00113469">
        <w:tc>
          <w:tcPr>
            <w:tcW w:w="592" w:type="dxa"/>
          </w:tcPr>
          <w:p w:rsidR="008874D7" w:rsidRPr="008874D7" w:rsidRDefault="008874D7" w:rsidP="008874D7">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83" w:type="dxa"/>
          </w:tcPr>
          <w:p w:rsidR="008874D7" w:rsidRPr="008874D7" w:rsidRDefault="008874D7" w:rsidP="008874D7">
            <w:pPr>
              <w:rPr>
                <w:rFonts w:ascii="Times New Roman" w:eastAsia="Times New Roman" w:hAnsi="Times New Roman" w:cs="Times New Roman"/>
                <w:sz w:val="24"/>
                <w:szCs w:val="24"/>
              </w:rPr>
            </w:pPr>
          </w:p>
        </w:tc>
        <w:tc>
          <w:tcPr>
            <w:tcW w:w="16405" w:type="dxa"/>
            <w:gridSpan w:val="7"/>
          </w:tcPr>
          <w:p w:rsidR="008874D7" w:rsidRPr="00EE6CEA" w:rsidRDefault="008874D7" w:rsidP="00EE6CEA">
            <w:pPr>
              <w:jc w:val="center"/>
              <w:rPr>
                <w:rFonts w:ascii="Times New Roman" w:eastAsia="Times New Roman" w:hAnsi="Times New Roman" w:cs="Times New Roman"/>
                <w:b/>
                <w:sz w:val="24"/>
                <w:szCs w:val="24"/>
              </w:rPr>
            </w:pPr>
            <w:r w:rsidRPr="00EE6CEA">
              <w:rPr>
                <w:rFonts w:ascii="Times New Roman" w:eastAsia="Times New Roman" w:hAnsi="Times New Roman" w:cs="Times New Roman"/>
                <w:b/>
                <w:sz w:val="24"/>
                <w:szCs w:val="24"/>
              </w:rPr>
              <w:t>END TERM ASSESSMENT AND CLOSING</w:t>
            </w:r>
          </w:p>
        </w:tc>
        <w:tc>
          <w:tcPr>
            <w:tcW w:w="540" w:type="dxa"/>
          </w:tcPr>
          <w:p w:rsidR="008874D7" w:rsidRPr="008874D7" w:rsidRDefault="008874D7" w:rsidP="008874D7">
            <w:pPr>
              <w:rPr>
                <w:rFonts w:ascii="Times New Roman" w:eastAsia="Times New Roman" w:hAnsi="Times New Roman" w:cs="Times New Roman"/>
                <w:sz w:val="24"/>
                <w:szCs w:val="24"/>
              </w:rPr>
            </w:pPr>
          </w:p>
        </w:tc>
      </w:tr>
    </w:tbl>
    <w:p w:rsidR="008874D7" w:rsidRDefault="008874D7"/>
    <w:sectPr w:rsidR="008874D7" w:rsidSect="008874D7">
      <w:pgSz w:w="18720" w:h="12240" w:orient="landscape" w:code="14"/>
      <w:pgMar w:top="540" w:right="1440" w:bottom="27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4D7"/>
    <w:rsid w:val="00113469"/>
    <w:rsid w:val="008874D7"/>
    <w:rsid w:val="009337EA"/>
    <w:rsid w:val="00C34F1B"/>
    <w:rsid w:val="00EE6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17E3A"/>
  <w15:chartTrackingRefBased/>
  <w15:docId w15:val="{DAAD7567-D01B-4358-B402-E791AE36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874D7"/>
    <w:rPr>
      <w:b/>
      <w:bCs/>
    </w:rPr>
  </w:style>
  <w:style w:type="table" w:styleId="TableGrid">
    <w:name w:val="Table Grid"/>
    <w:basedOn w:val="TableNormal"/>
    <w:uiPriority w:val="39"/>
    <w:rsid w:val="00887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110313">
      <w:bodyDiv w:val="1"/>
      <w:marLeft w:val="0"/>
      <w:marRight w:val="0"/>
      <w:marTop w:val="0"/>
      <w:marBottom w:val="0"/>
      <w:divBdr>
        <w:top w:val="none" w:sz="0" w:space="0" w:color="auto"/>
        <w:left w:val="none" w:sz="0" w:space="0" w:color="auto"/>
        <w:bottom w:val="none" w:sz="0" w:space="0" w:color="auto"/>
        <w:right w:val="none" w:sz="0" w:space="0" w:color="auto"/>
      </w:divBdr>
    </w:div>
    <w:div w:id="885408326">
      <w:bodyDiv w:val="1"/>
      <w:marLeft w:val="0"/>
      <w:marRight w:val="0"/>
      <w:marTop w:val="0"/>
      <w:marBottom w:val="0"/>
      <w:divBdr>
        <w:top w:val="none" w:sz="0" w:space="0" w:color="auto"/>
        <w:left w:val="none" w:sz="0" w:space="0" w:color="auto"/>
        <w:bottom w:val="none" w:sz="0" w:space="0" w:color="auto"/>
        <w:right w:val="none" w:sz="0" w:space="0" w:color="auto"/>
      </w:divBdr>
    </w:div>
    <w:div w:id="1354571846">
      <w:bodyDiv w:val="1"/>
      <w:marLeft w:val="0"/>
      <w:marRight w:val="0"/>
      <w:marTop w:val="0"/>
      <w:marBottom w:val="0"/>
      <w:divBdr>
        <w:top w:val="none" w:sz="0" w:space="0" w:color="auto"/>
        <w:left w:val="none" w:sz="0" w:space="0" w:color="auto"/>
        <w:bottom w:val="none" w:sz="0" w:space="0" w:color="auto"/>
        <w:right w:val="none" w:sz="0" w:space="0" w:color="auto"/>
      </w:divBdr>
    </w:div>
    <w:div w:id="1516075307">
      <w:bodyDiv w:val="1"/>
      <w:marLeft w:val="0"/>
      <w:marRight w:val="0"/>
      <w:marTop w:val="0"/>
      <w:marBottom w:val="0"/>
      <w:divBdr>
        <w:top w:val="none" w:sz="0" w:space="0" w:color="auto"/>
        <w:left w:val="none" w:sz="0" w:space="0" w:color="auto"/>
        <w:bottom w:val="none" w:sz="0" w:space="0" w:color="auto"/>
        <w:right w:val="none" w:sz="0" w:space="0" w:color="auto"/>
      </w:divBdr>
    </w:div>
    <w:div w:id="1535801445">
      <w:bodyDiv w:val="1"/>
      <w:marLeft w:val="0"/>
      <w:marRight w:val="0"/>
      <w:marTop w:val="0"/>
      <w:marBottom w:val="0"/>
      <w:divBdr>
        <w:top w:val="none" w:sz="0" w:space="0" w:color="auto"/>
        <w:left w:val="none" w:sz="0" w:space="0" w:color="auto"/>
        <w:bottom w:val="none" w:sz="0" w:space="0" w:color="auto"/>
        <w:right w:val="none" w:sz="0" w:space="0" w:color="auto"/>
      </w:divBdr>
    </w:div>
    <w:div w:id="209881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5922</Words>
  <Characters>33756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2</cp:revision>
  <dcterms:created xsi:type="dcterms:W3CDTF">2026-07-29T09:36:00Z</dcterms:created>
  <dcterms:modified xsi:type="dcterms:W3CDTF">2026-08-05T05:43:00Z</dcterms:modified>
</cp:coreProperties>
</file>