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A76" w:rsidRPr="00340A76" w:rsidRDefault="00340A76" w:rsidP="00340A76">
      <w:pPr>
        <w:spacing w:after="0" w:line="360" w:lineRule="auto"/>
        <w:jc w:val="center"/>
        <w:rPr>
          <w:rFonts w:ascii="Times New Roman" w:hAnsi="Times New Roman" w:cs="Times New Roman"/>
          <w:sz w:val="32"/>
          <w:u w:val="single"/>
        </w:rPr>
      </w:pPr>
      <w:r w:rsidRPr="00340A76">
        <w:rPr>
          <w:rFonts w:ascii="Times New Roman" w:hAnsi="Times New Roman" w:cs="Times New Roman"/>
          <w:b/>
          <w:bCs/>
          <w:sz w:val="32"/>
          <w:u w:val="single"/>
        </w:rPr>
        <w:t>2026 GRADE 10 MENTOR</w:t>
      </w:r>
      <w:r w:rsidR="008976B6">
        <w:rPr>
          <w:rFonts w:ascii="Times New Roman" w:hAnsi="Times New Roman" w:cs="Times New Roman"/>
          <w:b/>
          <w:bCs/>
          <w:sz w:val="32"/>
          <w:u w:val="single"/>
        </w:rPr>
        <w:t xml:space="preserve"> HOMESCIENCE</w:t>
      </w:r>
      <w:r w:rsidRPr="00340A76">
        <w:rPr>
          <w:rFonts w:ascii="Times New Roman" w:hAnsi="Times New Roman" w:cs="Times New Roman"/>
          <w:b/>
          <w:bCs/>
          <w:sz w:val="32"/>
          <w:u w:val="single"/>
        </w:rPr>
        <w:t xml:space="preserve"> SCHEMES OF WORK TERM 3</w:t>
      </w:r>
    </w:p>
    <w:p w:rsidR="00340A76" w:rsidRPr="00340A76" w:rsidRDefault="00340A76" w:rsidP="00340A7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</w:rPr>
      </w:pPr>
      <w:r w:rsidRPr="00340A76">
        <w:rPr>
          <w:rFonts w:ascii="Times New Roman" w:hAnsi="Times New Roman" w:cs="Times New Roman"/>
          <w:b/>
          <w:bCs/>
          <w:sz w:val="32"/>
        </w:rPr>
        <w:t>SCHOOL: ........................................   TEACHER'S NAME: ........................................   TERM THREE</w:t>
      </w:r>
    </w:p>
    <w:tbl>
      <w:tblPr>
        <w:tblStyle w:val="TableGrid"/>
        <w:tblW w:w="16020" w:type="dxa"/>
        <w:tblInd w:w="-1085" w:type="dxa"/>
        <w:tblLook w:val="04A0" w:firstRow="1" w:lastRow="0" w:firstColumn="1" w:lastColumn="0" w:noHBand="0" w:noVBand="1"/>
      </w:tblPr>
      <w:tblGrid>
        <w:gridCol w:w="643"/>
        <w:gridCol w:w="683"/>
        <w:gridCol w:w="1203"/>
        <w:gridCol w:w="2241"/>
        <w:gridCol w:w="2505"/>
        <w:gridCol w:w="2497"/>
        <w:gridCol w:w="1590"/>
        <w:gridCol w:w="2158"/>
        <w:gridCol w:w="1804"/>
        <w:gridCol w:w="696"/>
      </w:tblGrid>
      <w:tr w:rsidR="008D15CE" w:rsidRPr="00340A76" w:rsidTr="008D15CE">
        <w:tc>
          <w:tcPr>
            <w:tcW w:w="643" w:type="dxa"/>
            <w:hideMark/>
          </w:tcPr>
          <w:p w:rsidR="00340A76" w:rsidRPr="00340A76" w:rsidRDefault="00340A76" w:rsidP="00340A7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WK</w:t>
            </w:r>
          </w:p>
        </w:tc>
        <w:tc>
          <w:tcPr>
            <w:tcW w:w="683" w:type="dxa"/>
            <w:hideMark/>
          </w:tcPr>
          <w:p w:rsidR="00340A76" w:rsidRPr="00340A76" w:rsidRDefault="00340A76" w:rsidP="00340A7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LSN</w:t>
            </w:r>
          </w:p>
        </w:tc>
        <w:tc>
          <w:tcPr>
            <w:tcW w:w="1203" w:type="dxa"/>
            <w:hideMark/>
          </w:tcPr>
          <w:p w:rsidR="00340A76" w:rsidRPr="00340A76" w:rsidRDefault="00340A76" w:rsidP="00340A7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STRAND</w:t>
            </w:r>
          </w:p>
        </w:tc>
        <w:tc>
          <w:tcPr>
            <w:tcW w:w="2241" w:type="dxa"/>
            <w:hideMark/>
          </w:tcPr>
          <w:p w:rsidR="00340A76" w:rsidRPr="00340A76" w:rsidRDefault="00340A76" w:rsidP="00340A7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SUB-STRAND</w:t>
            </w:r>
          </w:p>
        </w:tc>
        <w:tc>
          <w:tcPr>
            <w:tcW w:w="2505" w:type="dxa"/>
            <w:hideMark/>
          </w:tcPr>
          <w:p w:rsidR="00340A76" w:rsidRPr="00340A76" w:rsidRDefault="00340A76" w:rsidP="00340A7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LESSON LEARNING OUTCOME</w:t>
            </w:r>
          </w:p>
        </w:tc>
        <w:tc>
          <w:tcPr>
            <w:tcW w:w="2497" w:type="dxa"/>
            <w:hideMark/>
          </w:tcPr>
          <w:p w:rsidR="00340A76" w:rsidRPr="00340A76" w:rsidRDefault="00340A76" w:rsidP="00340A7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LEARNING EXPERIENCES</w:t>
            </w:r>
          </w:p>
        </w:tc>
        <w:tc>
          <w:tcPr>
            <w:tcW w:w="1590" w:type="dxa"/>
            <w:hideMark/>
          </w:tcPr>
          <w:p w:rsidR="00340A76" w:rsidRPr="00340A76" w:rsidRDefault="00340A76" w:rsidP="00340A7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KIQ</w:t>
            </w:r>
          </w:p>
        </w:tc>
        <w:tc>
          <w:tcPr>
            <w:tcW w:w="2158" w:type="dxa"/>
            <w:hideMark/>
          </w:tcPr>
          <w:p w:rsidR="00340A76" w:rsidRPr="00340A76" w:rsidRDefault="00340A76" w:rsidP="00340A7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LEARNING RESOURCES</w:t>
            </w:r>
          </w:p>
        </w:tc>
        <w:tc>
          <w:tcPr>
            <w:tcW w:w="1804" w:type="dxa"/>
            <w:hideMark/>
          </w:tcPr>
          <w:p w:rsidR="00340A76" w:rsidRPr="00340A76" w:rsidRDefault="00340A76" w:rsidP="00340A7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ASSESSMENT TOOLS</w:t>
            </w:r>
          </w:p>
        </w:tc>
        <w:tc>
          <w:tcPr>
            <w:tcW w:w="696" w:type="dxa"/>
            <w:hideMark/>
          </w:tcPr>
          <w:p w:rsidR="00340A76" w:rsidRPr="00340A76" w:rsidRDefault="00340A76" w:rsidP="00340A7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REF</w:t>
            </w:r>
          </w:p>
        </w:tc>
      </w:tr>
      <w:tr w:rsidR="008D15CE" w:rsidRPr="00340A76" w:rsidTr="008D15CE">
        <w:tc>
          <w:tcPr>
            <w:tcW w:w="64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0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Clothing and Textiles</w:t>
            </w:r>
          </w:p>
        </w:tc>
        <w:tc>
          <w:tcPr>
            <w:tcW w:w="2241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Cs/>
              </w:rPr>
              <w:t>Sewing Tools, Equipment and Materials - Classification of sewing tools, equipment and materials</w:t>
            </w:r>
          </w:p>
        </w:tc>
        <w:tc>
          <w:tcPr>
            <w:tcW w:w="2505" w:type="dxa"/>
            <w:hideMark/>
          </w:tcPr>
          <w:p w:rsidR="008D15CE" w:rsidRDefault="00340A76" w:rsidP="00340A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Classify sewing tools, equipment and materials according to their uses.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Identify categories of sewing tools (cutting, marking, measuring, sewing, finishing, storage).</w:t>
            </w:r>
          </w:p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Organize sewing tools properly in a Home Science laboratory.</w:t>
            </w:r>
          </w:p>
        </w:tc>
        <w:tc>
          <w:tcPr>
            <w:tcW w:w="2497" w:type="dxa"/>
            <w:hideMark/>
          </w:tcPr>
          <w:p w:rsidR="008D15CE" w:rsidRDefault="00340A76" w:rsidP="00340A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The learner is guided to: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Search for information on different sewing tools, equipment and materials using digital or print resources.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Classify sewing tools based on their uses.</w:t>
            </w:r>
          </w:p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Discuss the categories: cutting, marking, sewing, measuring, finishing and storage.</w:t>
            </w:r>
          </w:p>
        </w:tc>
        <w:tc>
          <w:tcPr>
            <w:tcW w:w="1590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How are sewing tools and equipment classified?</w:t>
            </w:r>
          </w:p>
        </w:tc>
        <w:tc>
          <w:tcPr>
            <w:tcW w:w="2158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Mentor Home Science Learner's Book pg. 200; Digital resources; Charts showing sewing tools</w:t>
            </w:r>
          </w:p>
        </w:tc>
        <w:tc>
          <w:tcPr>
            <w:tcW w:w="1804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Oral questions; Classification exercises; Written assignments</w:t>
            </w:r>
          </w:p>
        </w:tc>
        <w:tc>
          <w:tcPr>
            <w:tcW w:w="696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15CE" w:rsidRPr="00340A76" w:rsidTr="008D15CE">
        <w:tc>
          <w:tcPr>
            <w:tcW w:w="64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0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Clothing and Textiles</w:t>
            </w:r>
          </w:p>
        </w:tc>
        <w:tc>
          <w:tcPr>
            <w:tcW w:w="2241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Cs/>
              </w:rPr>
              <w:t>Sewing Tools, Equipment and Materials - Cutting tools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340A76">
              <w:rPr>
                <w:rFonts w:ascii="Times New Roman" w:eastAsia="Times New Roman" w:hAnsi="Times New Roman" w:cs="Times New Roman"/>
                <w:bCs/>
              </w:rPr>
              <w:t>Sewing Tools, Equipment and Materials - Marking and measuring tools</w:t>
            </w:r>
          </w:p>
        </w:tc>
        <w:tc>
          <w:tcPr>
            <w:tcW w:w="2505" w:type="dxa"/>
            <w:hideMark/>
          </w:tcPr>
          <w:p w:rsidR="008D15CE" w:rsidRDefault="00340A76" w:rsidP="00340A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Identify cutting tools used in sewing.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Describe uses of different cutting tools.</w:t>
            </w:r>
          </w:p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Select appropriate cutting tools for different fabrics and tasks.</w:t>
            </w:r>
          </w:p>
        </w:tc>
        <w:tc>
          <w:tcPr>
            <w:tcW w:w="2497" w:type="dxa"/>
            <w:hideMark/>
          </w:tcPr>
          <w:p w:rsidR="008D15CE" w:rsidRDefault="00340A76" w:rsidP="00340A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The learner is guided to: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Identify cutting tools (tailor's scissors, pinking shears, embroidery scissors, buttonhole scissors).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Discuss uses of each cutting tool.</w:t>
            </w:r>
          </w:p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Handle and observe various cutting tools.</w:t>
            </w:r>
          </w:p>
        </w:tc>
        <w:tc>
          <w:tcPr>
            <w:tcW w:w="1590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What are the different cutting tools used in sewing?</w:t>
            </w:r>
          </w:p>
        </w:tc>
        <w:tc>
          <w:tcPr>
            <w:tcW w:w="2158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Mentor Home Science Learner's Book pg. 201; Cutting tools (scissors, pinking shears); Pictures and charts; Mentor Home Science Learner's Book pg. 204; Marking and measuring tools; Fabric samples</w:t>
            </w:r>
          </w:p>
        </w:tc>
        <w:tc>
          <w:tcPr>
            <w:tcW w:w="1804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Practical identification; Oral questions; Written assignments</w:t>
            </w:r>
          </w:p>
        </w:tc>
        <w:tc>
          <w:tcPr>
            <w:tcW w:w="696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15CE" w:rsidRPr="00340A76" w:rsidTr="008D15CE">
        <w:tc>
          <w:tcPr>
            <w:tcW w:w="64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Clothing and Textiles</w:t>
            </w:r>
          </w:p>
        </w:tc>
        <w:tc>
          <w:tcPr>
            <w:tcW w:w="2241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Cs/>
              </w:rPr>
              <w:t xml:space="preserve">Sewing Tools, Equipment and Materials - Sewing tools and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  <w:bCs/>
              </w:rPr>
              <w:t>notionsSewing</w:t>
            </w:r>
            <w:proofErr w:type="spellEnd"/>
            <w:r w:rsidRPr="00340A76">
              <w:rPr>
                <w:rFonts w:ascii="Times New Roman" w:eastAsia="Times New Roman" w:hAnsi="Times New Roman" w:cs="Times New Roman"/>
                <w:bCs/>
              </w:rPr>
              <w:t xml:space="preserve"> Tools, Equipment and Materials - Finishing and storage equipment</w:t>
            </w:r>
          </w:p>
        </w:tc>
        <w:tc>
          <w:tcPr>
            <w:tcW w:w="2505" w:type="dxa"/>
            <w:hideMark/>
          </w:tcPr>
          <w:p w:rsidR="008D15CE" w:rsidRDefault="00340A76" w:rsidP="00340A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Identify sewing tools and notions.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Describe uses of needles, pins, thimble and sewing notions.</w:t>
            </w:r>
          </w:p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Thread a needle and use sewing tools correctly.</w:t>
            </w:r>
          </w:p>
        </w:tc>
        <w:tc>
          <w:tcPr>
            <w:tcW w:w="2497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The learner is guided to:</w:t>
            </w:r>
            <w:r w:rsidRPr="00340A76">
              <w:rPr>
                <w:rFonts w:ascii="Times New Roman" w:eastAsia="Times New Roman" w:hAnsi="Times New Roman" w:cs="Times New Roman"/>
              </w:rPr>
              <w:t>• Identify sewing tools (hand needles, pins, thimble, bodkin, seam ripper, stiletto).• Identify sewing notions (buttons, zippers, fasteners).• Practice threading needles and using pins.</w:t>
            </w:r>
          </w:p>
        </w:tc>
        <w:tc>
          <w:tcPr>
            <w:tcW w:w="1590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What sewing tools are essential for hand sewing?</w:t>
            </w:r>
          </w:p>
        </w:tc>
        <w:tc>
          <w:tcPr>
            <w:tcW w:w="2158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 xml:space="preserve">Mentor Home Science Learner's Book pg. 203; Hand sewing needles; Pins and pin cushion; Sewing notions; Mentor Home Science Learner's Book pg. 205; Iron box and ironing </w:t>
            </w:r>
            <w:r w:rsidRPr="00340A76">
              <w:rPr>
                <w:rFonts w:ascii="Times New Roman" w:eastAsia="Times New Roman" w:hAnsi="Times New Roman" w:cs="Times New Roman"/>
              </w:rPr>
              <w:lastRenderedPageBreak/>
              <w:t>board; Pictures of storage equipment</w:t>
            </w:r>
          </w:p>
        </w:tc>
        <w:tc>
          <w:tcPr>
            <w:tcW w:w="1804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lastRenderedPageBreak/>
              <w:t>Practical work; Oral questions; Observation</w:t>
            </w:r>
          </w:p>
        </w:tc>
        <w:tc>
          <w:tcPr>
            <w:tcW w:w="696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15CE" w:rsidRPr="00340A76" w:rsidTr="008D15CE">
        <w:tc>
          <w:tcPr>
            <w:tcW w:w="64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68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0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Clothing and Textiles</w:t>
            </w:r>
          </w:p>
        </w:tc>
        <w:tc>
          <w:tcPr>
            <w:tcW w:w="2241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Cs/>
              </w:rPr>
              <w:t xml:space="preserve">Sewing Tools, Equipment and Materials - Factors to consider when selecting sewing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  <w:bCs/>
              </w:rPr>
              <w:t>toolsSewing</w:t>
            </w:r>
            <w:proofErr w:type="spellEnd"/>
            <w:r w:rsidRPr="00340A76">
              <w:rPr>
                <w:rFonts w:ascii="Times New Roman" w:eastAsia="Times New Roman" w:hAnsi="Times New Roman" w:cs="Times New Roman"/>
                <w:bCs/>
              </w:rPr>
              <w:t xml:space="preserve"> Tools, Equipment and Materials - Use, care and storage of sewing tools</w:t>
            </w:r>
          </w:p>
        </w:tc>
        <w:tc>
          <w:tcPr>
            <w:tcW w:w="2505" w:type="dxa"/>
            <w:hideMark/>
          </w:tcPr>
          <w:p w:rsidR="008D15CE" w:rsidRDefault="00340A76" w:rsidP="00340A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Explain factors to consider when selecting sewing tools and equipment.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 xml:space="preserve"> quality, durability and suitability of tools.</w:t>
            </w:r>
          </w:p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Make informed decisions when purchasing sewing equipment.</w:t>
            </w:r>
          </w:p>
        </w:tc>
        <w:tc>
          <w:tcPr>
            <w:tcW w:w="2497" w:type="dxa"/>
            <w:hideMark/>
          </w:tcPr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 xml:space="preserve">The learner is guided </w:t>
            </w:r>
            <w:proofErr w:type="gramStart"/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to:</w:t>
            </w:r>
            <w:r w:rsidRPr="00340A76">
              <w:rPr>
                <w:rFonts w:ascii="Times New Roman" w:eastAsia="Times New Roman" w:hAnsi="Times New Roman" w:cs="Times New Roman"/>
              </w:rPr>
              <w:t>•</w:t>
            </w:r>
            <w:proofErr w:type="gramEnd"/>
            <w:r w:rsidRPr="00340A76">
              <w:rPr>
                <w:rFonts w:ascii="Times New Roman" w:eastAsia="Times New Roman" w:hAnsi="Times New Roman" w:cs="Times New Roman"/>
              </w:rPr>
              <w:t xml:space="preserve"> Discuss factors to consider when selecting sewing tools (purpose, size, durability, material).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Visit local shops selling sewing tools and equipment.</w:t>
            </w:r>
          </w:p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Compare quality and prices of different tools.</w:t>
            </w:r>
          </w:p>
        </w:tc>
        <w:tc>
          <w:tcPr>
            <w:tcW w:w="1590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What factors should guide the selection of sewing tools?</w:t>
            </w:r>
          </w:p>
        </w:tc>
        <w:tc>
          <w:tcPr>
            <w:tcW w:w="2158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Mentor Home Science Learner's Book pg. 206; Various sewing tools; Digital resources; Mentor Home Science Learner's Book pg. 207; Sewing tools; Storage containers</w:t>
            </w:r>
          </w:p>
        </w:tc>
        <w:tc>
          <w:tcPr>
            <w:tcW w:w="1804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Oral questions; Written assignments; Field visit report</w:t>
            </w:r>
          </w:p>
        </w:tc>
        <w:tc>
          <w:tcPr>
            <w:tcW w:w="696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15CE" w:rsidRPr="00340A76" w:rsidTr="008D15CE">
        <w:tc>
          <w:tcPr>
            <w:tcW w:w="64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0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Clothing and Textiles</w:t>
            </w:r>
          </w:p>
        </w:tc>
        <w:tc>
          <w:tcPr>
            <w:tcW w:w="2241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Cs/>
              </w:rPr>
              <w:t>Sewing Tools, Equipment and Materials - The sewing machine (Types and parts)Sewing Tools, Equipment and Materials - The sewing machine (Threading)</w:t>
            </w:r>
          </w:p>
        </w:tc>
        <w:tc>
          <w:tcPr>
            <w:tcW w:w="2505" w:type="dxa"/>
            <w:hideMark/>
          </w:tcPr>
          <w:p w:rsidR="008D15CE" w:rsidRDefault="00340A76" w:rsidP="00340A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Identify types of sewing machines.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Label parts of a sewing machine and their functions.</w:t>
            </w:r>
          </w:p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Recognize different sewing machines used in homes and tailoring shops.</w:t>
            </w:r>
          </w:p>
        </w:tc>
        <w:tc>
          <w:tcPr>
            <w:tcW w:w="2497" w:type="dxa"/>
            <w:hideMark/>
          </w:tcPr>
          <w:p w:rsidR="008D15CE" w:rsidRDefault="00340A76" w:rsidP="00340A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The learner is guided to: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Identify types of sewing machines (hand-driven, treadle, electric).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Study parts of a sewing machine and their functions.</w:t>
            </w:r>
          </w:p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Use digital devices to watch video clips on sewing machine parts.</w:t>
            </w:r>
          </w:p>
        </w:tc>
        <w:tc>
          <w:tcPr>
            <w:tcW w:w="1590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What are the main parts of a sewing machine?</w:t>
            </w:r>
          </w:p>
        </w:tc>
        <w:tc>
          <w:tcPr>
            <w:tcW w:w="2158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Mentor Home Science Learner's Book pg. 210; Sewing machine; Charts showing machine parts; Digital resources; Mentor Home Science Learner's Book pg. 214; Sewing thread; Bobbin and bobbin case</w:t>
            </w:r>
          </w:p>
        </w:tc>
        <w:tc>
          <w:tcPr>
            <w:tcW w:w="1804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Labelling exercises; Oral questions; Written assignments</w:t>
            </w:r>
          </w:p>
        </w:tc>
        <w:tc>
          <w:tcPr>
            <w:tcW w:w="696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15CE" w:rsidRPr="00340A76" w:rsidTr="008D15CE">
        <w:tc>
          <w:tcPr>
            <w:tcW w:w="64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0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Clothing and Textiles</w:t>
            </w:r>
          </w:p>
        </w:tc>
        <w:tc>
          <w:tcPr>
            <w:tcW w:w="2241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Cs/>
              </w:rPr>
              <w:t>Sewing Tools, Equipment and Materials - The sewing machine (Operating and testing stitches)</w:t>
            </w:r>
          </w:p>
        </w:tc>
        <w:tc>
          <w:tcPr>
            <w:tcW w:w="2505" w:type="dxa"/>
            <w:hideMark/>
          </w:tcPr>
          <w:p w:rsidR="008D15CE" w:rsidRDefault="00340A76" w:rsidP="00340A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Operate a sewing machine safely.</w:t>
            </w:r>
          </w:p>
          <w:p w:rsidR="008D15CE" w:rsidRDefault="00340A76" w:rsidP="008D15CE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Test stitches and adjust machine tension.</w:t>
            </w:r>
          </w:p>
          <w:p w:rsidR="00340A76" w:rsidRPr="00340A76" w:rsidRDefault="00340A76" w:rsidP="008D15CE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 xml:space="preserve"> Produce neat and even machine stitches.</w:t>
            </w:r>
          </w:p>
        </w:tc>
        <w:tc>
          <w:tcPr>
            <w:tcW w:w="2497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The learner is guided to:</w:t>
            </w:r>
            <w:r w:rsidRPr="00340A76">
              <w:rPr>
                <w:rFonts w:ascii="Times New Roman" w:eastAsia="Times New Roman" w:hAnsi="Times New Roman" w:cs="Times New Roman"/>
              </w:rPr>
              <w:t>• Practice operating the sewing machine.• Test stitches on fabric samples.• Adjust tension to produce balanced stitches.</w:t>
            </w:r>
          </w:p>
        </w:tc>
        <w:tc>
          <w:tcPr>
            <w:tcW w:w="1590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How can you tell if a sewing machine is properly threaded?</w:t>
            </w:r>
          </w:p>
        </w:tc>
        <w:tc>
          <w:tcPr>
            <w:tcW w:w="2158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Mentor Home Science Learner's Book pg. 218; Sewing machine; Fabric samples; Sewing thread</w:t>
            </w:r>
          </w:p>
        </w:tc>
        <w:tc>
          <w:tcPr>
            <w:tcW w:w="1804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Practical work; Observation; Stitch samples</w:t>
            </w:r>
          </w:p>
        </w:tc>
        <w:tc>
          <w:tcPr>
            <w:tcW w:w="696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15CE" w:rsidRPr="00340A76" w:rsidTr="008D15CE">
        <w:tc>
          <w:tcPr>
            <w:tcW w:w="64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0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Clothing and Textiles</w:t>
            </w:r>
          </w:p>
        </w:tc>
        <w:tc>
          <w:tcPr>
            <w:tcW w:w="2241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Cs/>
              </w:rPr>
              <w:t xml:space="preserve">Sewing Tools, Equipment and Materials - The sewing machine </w:t>
            </w:r>
            <w:r w:rsidRPr="00340A76">
              <w:rPr>
                <w:rFonts w:ascii="Times New Roman" w:eastAsia="Times New Roman" w:hAnsi="Times New Roman" w:cs="Times New Roman"/>
                <w:bCs/>
              </w:rPr>
              <w:lastRenderedPageBreak/>
              <w:t>(Faults, causes and remedies)</w:t>
            </w:r>
          </w:p>
        </w:tc>
        <w:tc>
          <w:tcPr>
            <w:tcW w:w="2505" w:type="dxa"/>
            <w:hideMark/>
          </w:tcPr>
          <w:p w:rsidR="008D15CE" w:rsidRDefault="00340A76" w:rsidP="00340A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By the end of the lesson, the learner should be able to: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lastRenderedPageBreak/>
              <w:t>• Identify common sewing machine faults.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Explain causes and remedies of machine faults.</w:t>
            </w:r>
          </w:p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Troubleshoot simple sewing machine problems.</w:t>
            </w:r>
          </w:p>
        </w:tc>
        <w:tc>
          <w:tcPr>
            <w:tcW w:w="2497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The learner is guided to:</w:t>
            </w:r>
            <w:r w:rsidRPr="00340A76">
              <w:rPr>
                <w:rFonts w:ascii="Times New Roman" w:eastAsia="Times New Roman" w:hAnsi="Times New Roman" w:cs="Times New Roman"/>
              </w:rPr>
              <w:t xml:space="preserve">• Use digital and print resources to search for machine faults.• Discuss </w:t>
            </w:r>
            <w:r w:rsidRPr="00340A76">
              <w:rPr>
                <w:rFonts w:ascii="Times New Roman" w:eastAsia="Times New Roman" w:hAnsi="Times New Roman" w:cs="Times New Roman"/>
              </w:rPr>
              <w:lastRenderedPageBreak/>
              <w:t>causes and remedies of thread breaking, skipped stitches, needle breaking.• Practice identifying and correcting simple faults.</w:t>
            </w:r>
          </w:p>
        </w:tc>
        <w:tc>
          <w:tcPr>
            <w:tcW w:w="1590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lastRenderedPageBreak/>
              <w:t>What causes a sewing machine to skip stitches?</w:t>
            </w:r>
          </w:p>
        </w:tc>
        <w:tc>
          <w:tcPr>
            <w:tcW w:w="2158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 xml:space="preserve">Mentor Home Science Learner's Book pg. 219; Sewing machine; </w:t>
            </w:r>
            <w:r w:rsidRPr="00340A76">
              <w:rPr>
                <w:rFonts w:ascii="Times New Roman" w:eastAsia="Times New Roman" w:hAnsi="Times New Roman" w:cs="Times New Roman"/>
              </w:rPr>
              <w:lastRenderedPageBreak/>
              <w:t>Digital resources; Reference materials</w:t>
            </w:r>
          </w:p>
        </w:tc>
        <w:tc>
          <w:tcPr>
            <w:tcW w:w="1804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lastRenderedPageBreak/>
              <w:t xml:space="preserve">Oral questions; Written assignments; </w:t>
            </w:r>
            <w:r w:rsidRPr="00340A76">
              <w:rPr>
                <w:rFonts w:ascii="Times New Roman" w:eastAsia="Times New Roman" w:hAnsi="Times New Roman" w:cs="Times New Roman"/>
              </w:rPr>
              <w:lastRenderedPageBreak/>
              <w:t>Problem-solving exercises</w:t>
            </w:r>
          </w:p>
        </w:tc>
        <w:tc>
          <w:tcPr>
            <w:tcW w:w="696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15CE" w:rsidRPr="00340A76" w:rsidTr="008D15CE">
        <w:tc>
          <w:tcPr>
            <w:tcW w:w="64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68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Clothing and Textiles</w:t>
            </w:r>
          </w:p>
        </w:tc>
        <w:tc>
          <w:tcPr>
            <w:tcW w:w="2241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Cs/>
              </w:rPr>
              <w:t>Sewing Tools, Equipment and Materials - The sewing machine (Care and storage)</w:t>
            </w:r>
          </w:p>
        </w:tc>
        <w:tc>
          <w:tcPr>
            <w:tcW w:w="2505" w:type="dxa"/>
            <w:hideMark/>
          </w:tcPr>
          <w:p w:rsidR="008D15CE" w:rsidRDefault="00340A76" w:rsidP="00340A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Explain care and maintenance of a sewing machine.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Demonstrate cleaning and oiling of a sewing machine.</w:t>
            </w:r>
          </w:p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• Maintain sewing machines in good working condition.</w:t>
            </w:r>
          </w:p>
        </w:tc>
        <w:tc>
          <w:tcPr>
            <w:tcW w:w="2497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The learner is guided to:</w:t>
            </w:r>
            <w:r w:rsidRPr="00340A76">
              <w:rPr>
                <w:rFonts w:ascii="Times New Roman" w:eastAsia="Times New Roman" w:hAnsi="Times New Roman" w:cs="Times New Roman"/>
              </w:rPr>
              <w:t>• Discuss care of the sewing machine (dusting, oiling, changing needles).• Practice cleaning and oiling the machine.• Discuss proper storage of sewing machines.</w:t>
            </w:r>
          </w:p>
        </w:tc>
        <w:tc>
          <w:tcPr>
            <w:tcW w:w="1590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How should a sewing machine be maintained?</w:t>
            </w:r>
          </w:p>
        </w:tc>
        <w:tc>
          <w:tcPr>
            <w:tcW w:w="2158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Mentor Home Science Learner's Book pg. 221; Sewing machine; Machine oil; Soft cloth and brush</w:t>
            </w:r>
          </w:p>
        </w:tc>
        <w:tc>
          <w:tcPr>
            <w:tcW w:w="1804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Practical work; Observation; Oral questions</w:t>
            </w:r>
          </w:p>
        </w:tc>
        <w:tc>
          <w:tcPr>
            <w:tcW w:w="696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15CE" w:rsidRPr="00340A76" w:rsidTr="008D15CE">
        <w:tc>
          <w:tcPr>
            <w:tcW w:w="64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0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Clothing and Textiles</w:t>
            </w:r>
          </w:p>
        </w:tc>
        <w:tc>
          <w:tcPr>
            <w:tcW w:w="2241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Cs/>
              </w:rPr>
              <w:t xml:space="preserve">Textile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  <w:bCs/>
              </w:rPr>
              <w:t>Fibres</w:t>
            </w:r>
            <w:proofErr w:type="spellEnd"/>
            <w:r w:rsidRPr="00340A76">
              <w:rPr>
                <w:rFonts w:ascii="Times New Roman" w:eastAsia="Times New Roman" w:hAnsi="Times New Roman" w:cs="Times New Roman"/>
                <w:bCs/>
              </w:rPr>
              <w:t xml:space="preserve"> - Meaning and classification of textile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  <w:bCs/>
              </w:rPr>
              <w:t>fibres</w:t>
            </w:r>
            <w:proofErr w:type="spellEnd"/>
          </w:p>
        </w:tc>
        <w:tc>
          <w:tcPr>
            <w:tcW w:w="2505" w:type="dxa"/>
            <w:hideMark/>
          </w:tcPr>
          <w:p w:rsidR="008D15CE" w:rsidRDefault="00340A76" w:rsidP="00340A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 xml:space="preserve">• Define textile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fibres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>, strands and yarns.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 xml:space="preserve">• Classify textile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fibres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 xml:space="preserve"> into natural and artificial.</w:t>
            </w:r>
          </w:p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 xml:space="preserve">• Identify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 xml:space="preserve"> types in everyday clothing items.</w:t>
            </w:r>
          </w:p>
        </w:tc>
        <w:tc>
          <w:tcPr>
            <w:tcW w:w="2497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The learner is guided to:</w:t>
            </w:r>
            <w:r w:rsidRPr="00340A76">
              <w:rPr>
                <w:rFonts w:ascii="Times New Roman" w:eastAsia="Times New Roman" w:hAnsi="Times New Roman" w:cs="Times New Roman"/>
              </w:rPr>
              <w:t xml:space="preserve">• Use digital and print resources to find meaning of textiles,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fibres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 xml:space="preserve">, strands and yarns.• Study the textile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 xml:space="preserve"> classification chart.• Discuss natural and artificial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fibres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90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 xml:space="preserve">How are textile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fibres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 xml:space="preserve"> classified?</w:t>
            </w:r>
          </w:p>
        </w:tc>
        <w:tc>
          <w:tcPr>
            <w:tcW w:w="2158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 xml:space="preserve">Mentor Home Science Learner's Book pg. 224;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 xml:space="preserve"> classification chart; Digital resources</w:t>
            </w:r>
          </w:p>
        </w:tc>
        <w:tc>
          <w:tcPr>
            <w:tcW w:w="1804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Oral questions; Written assignments; Classification exercises</w:t>
            </w:r>
          </w:p>
        </w:tc>
        <w:tc>
          <w:tcPr>
            <w:tcW w:w="696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15CE" w:rsidRPr="00340A76" w:rsidTr="008D15CE">
        <w:tc>
          <w:tcPr>
            <w:tcW w:w="64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03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Clothing and Textiles</w:t>
            </w:r>
          </w:p>
        </w:tc>
        <w:tc>
          <w:tcPr>
            <w:tcW w:w="2241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Cs/>
              </w:rPr>
              <w:t xml:space="preserve">Textile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  <w:bCs/>
              </w:rPr>
              <w:t>Fibres</w:t>
            </w:r>
            <w:proofErr w:type="spellEnd"/>
            <w:r w:rsidRPr="00340A76">
              <w:rPr>
                <w:rFonts w:ascii="Times New Roman" w:eastAsia="Times New Roman" w:hAnsi="Times New Roman" w:cs="Times New Roman"/>
                <w:bCs/>
              </w:rPr>
              <w:t xml:space="preserve"> - Sources of natural textile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  <w:bCs/>
              </w:rPr>
              <w:t>fibres</w:t>
            </w:r>
            <w:proofErr w:type="spellEnd"/>
          </w:p>
        </w:tc>
        <w:tc>
          <w:tcPr>
            <w:tcW w:w="2505" w:type="dxa"/>
            <w:hideMark/>
          </w:tcPr>
          <w:p w:rsidR="008D15CE" w:rsidRDefault="00340A76" w:rsidP="00340A7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 xml:space="preserve">• Identify sources of natural textile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fibres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>.</w:t>
            </w:r>
          </w:p>
          <w:p w:rsidR="008D15CE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 xml:space="preserve">• Differentiate between plant and animal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fibres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>.</w:t>
            </w:r>
          </w:p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 xml:space="preserve">• Relate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 xml:space="preserve"> sources to fabric production processes.</w:t>
            </w:r>
          </w:p>
        </w:tc>
        <w:tc>
          <w:tcPr>
            <w:tcW w:w="2497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  <w:b/>
                <w:bCs/>
              </w:rPr>
              <w:t>The learner is guided to:</w:t>
            </w:r>
            <w:r w:rsidRPr="00340A76">
              <w:rPr>
                <w:rFonts w:ascii="Times New Roman" w:eastAsia="Times New Roman" w:hAnsi="Times New Roman" w:cs="Times New Roman"/>
              </w:rPr>
              <w:t xml:space="preserve">• Discuss sources of plant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fibres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 xml:space="preserve"> (cotton, linen).• Discuss sources of animal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fibres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 xml:space="preserve"> (wool, silk).• Collect samples of natural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fibres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90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 xml:space="preserve">What are the sources of natural textile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fibres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2158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 xml:space="preserve">Mentor Home Science Learner's Book pg. 225;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 xml:space="preserve"> samples; Pictures showing </w:t>
            </w:r>
            <w:proofErr w:type="spellStart"/>
            <w:r w:rsidRPr="00340A76">
              <w:rPr>
                <w:rFonts w:ascii="Times New Roman" w:eastAsia="Times New Roman" w:hAnsi="Times New Roman" w:cs="Times New Roman"/>
              </w:rPr>
              <w:t>fibre</w:t>
            </w:r>
            <w:proofErr w:type="spellEnd"/>
            <w:r w:rsidRPr="00340A76">
              <w:rPr>
                <w:rFonts w:ascii="Times New Roman" w:eastAsia="Times New Roman" w:hAnsi="Times New Roman" w:cs="Times New Roman"/>
              </w:rPr>
              <w:t xml:space="preserve"> sources; Digital resources</w:t>
            </w:r>
          </w:p>
        </w:tc>
        <w:tc>
          <w:tcPr>
            <w:tcW w:w="1804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  <w:r w:rsidRPr="00340A76">
              <w:rPr>
                <w:rFonts w:ascii="Times New Roman" w:eastAsia="Times New Roman" w:hAnsi="Times New Roman" w:cs="Times New Roman"/>
              </w:rPr>
              <w:t>Oral questions; Sample collection; Written assignments</w:t>
            </w:r>
          </w:p>
        </w:tc>
        <w:tc>
          <w:tcPr>
            <w:tcW w:w="696" w:type="dxa"/>
            <w:hideMark/>
          </w:tcPr>
          <w:p w:rsidR="00340A76" w:rsidRPr="00340A76" w:rsidRDefault="00340A76" w:rsidP="00340A7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Textile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Sources of artificial textile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Identify sources of artificial textile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Differentiate between synthetic and regenerated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Recognize artificial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clothing labels.</w:t>
            </w:r>
          </w:p>
        </w:tc>
        <w:tc>
          <w:tcPr>
            <w:tcW w:w="2497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The learner is guided 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synthetic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(polyester,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acrylic, nylon).• Discuss regenerated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(viscose rayon).• Compare natural and artificial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are artificial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produced?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Mentor Home Science Learner's Book pg. 226;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samples;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classification chart; Digital resources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Oral questions; Written assignments;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Comparison exercises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Textile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Methods of identifying textile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(Physical test)Textile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Methods of identifying textile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(Burning test)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Explain the physical test for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identification.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Carry out the physical (feel and sight) test.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fabric types by touch and appearance.</w:t>
            </w:r>
          </w:p>
        </w:tc>
        <w:tc>
          <w:tcPr>
            <w:tcW w:w="2497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the procedure for physical test.• Practice feeling and observing different fabric samples.• Record observations on texture, warmth and appearance.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can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 identified by touch and sight?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228; Various fabric samples; Protective clothing; Recording sheets; Mentor Home Science Learner's Book pg. 230; Fabric samples; Candle and matches; Forceps; Protective clothing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work; Observation; Written report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Textile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Methods of identifying textile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(Microscopic and chemical tests)</w:t>
            </w:r>
          </w:p>
        </w:tc>
        <w:tc>
          <w:tcPr>
            <w:tcW w:w="2505" w:type="dxa"/>
            <w:hideMark/>
          </w:tcPr>
          <w:p w:rsidR="008D15CE" w:rsidRDefault="00E74930" w:rsidP="008D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8D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microscopic and chemical tests for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identification.</w:t>
            </w:r>
          </w:p>
          <w:p w:rsidR="008D15CE" w:rsidRDefault="00E74930" w:rsidP="008D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Describe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appearance under a microscope.</w:t>
            </w:r>
          </w:p>
          <w:p w:rsidR="00E74930" w:rsidRPr="00E74930" w:rsidRDefault="00E74930" w:rsidP="008D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Understand laboratory methods of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identification.</w:t>
            </w:r>
          </w:p>
        </w:tc>
        <w:tc>
          <w:tcPr>
            <w:tcW w:w="2497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the microscopic test procedure and observations.• Discuss the chemical test procedure and safety precautions.• Study pictures showing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under microscope.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do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appear under a microscope?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Mentor Home Science Learner's Book pg. 232; Microscope (if available); Pictures of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under microscope; Digital resources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Observation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Textile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Characteristics of natural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(Cotton and linen)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Explain characteristics of cotton and linen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desirable and undesirable properties.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Select cotton and linen fabrics for appropriate uses.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characteristics of cotton (absorbent,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strong, cool, creases easily)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.•</w:t>
            </w:r>
            <w:proofErr w:type="gram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Discuss characteristics of linen (lustrous, strong, cool, frays easily)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.• Handle fabric samples and identify characteristics.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Why is cotton suitable for making underwear?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Mentor Home Science Learner's Book pg. 238; Cotton and linen fabric samples;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Charts showing characteristics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Oral questions; Written assignments; Sample identification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Textile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Characteristics of natural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(Wool and silk)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Explain characteristics of wool and silk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desirable and undesirable properties.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Choose wool and silk fabrics for suitable garments.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characteristics of wool (warm, elastic, felts easily, damaged by moths).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characteristics of silk (strong, lustrous, damaged by sunlight).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Compare wool and silk with other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Why is wool suitable for making winter clothing?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238; Wool and silk fabric samples; Charts showing characteristics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Comparison exercises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Textile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Characteristics of artificial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(Polyester, acrylic, viscose rayon)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characteristics of polyester, acrylic and viscose rayon.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Compare artificial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with natural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Select appropriate artificial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different garments.</w:t>
            </w:r>
          </w:p>
        </w:tc>
        <w:tc>
          <w:tcPr>
            <w:tcW w:w="2497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characteristics of polyester (strong, crease resistant, does not absorb moisture).• Discuss characteristics of acrylic (warm, light, resembles wool).• Discuss characteristics of viscose rayon (absorbent, drapes well, weak when wet).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Why is polyester popular for school uniforms?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239; Artificial fabric samples; Charts showing characteristics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Comparison exercises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Textile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Household articles made from different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fibres</w:t>
            </w:r>
            <w:proofErr w:type="spellEnd"/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Identify household articles made from different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Explain why specific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are used for certain articles.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Select appropriate fabrics for household items based on their properties.</w:t>
            </w:r>
          </w:p>
        </w:tc>
        <w:tc>
          <w:tcPr>
            <w:tcW w:w="2497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The learner is guided 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Identify articles made from different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(towels, curtains,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bed sheets, blankets).• Discuss reasons for using specific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different articles.• Collect and mount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fibre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samples in a portfolio.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Why are towels commonly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made from cotton?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Mentor Home Science Learner's Book pg. 240; Household textile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articles; Fabric samples; Portfolio materials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Portfolio assessment; Oral questions;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Written assignments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Stitches (Classification of stitches)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Classify stitches into temporary and permanent.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examples of each category.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Recognize different stitch types on garments.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Use digital and print resources to search for types of stitches.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Classify stitches into temporary and permanent.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uses of each category.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How are stitches classified?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245; Digital resources; Fabric samples with stitches; Charts showing stitch types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Classification exercises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Stitches (General rules for working stitches)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general rules for working stitches.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correct posture, lighting and thread selection when stitching.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Work stitches neatly following correct procedures.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general rules for working stitches (posture, lighting, thread, direction).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Practice correct sitting position and holding of work.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Observe demonstrations on starting and ending stitches.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What rules should be followed when making stitches?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247; Sewing needles and thread; Fabric samples; Well-lit workspace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Observation; Oral questions; Practical demonstration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Clothing Construction Processes - Stitches (Temporary </w:t>
            </w: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stitches - Even and uneven tacking)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Make even tacking and uneven tacking stitches.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uses of tacking stitches.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Use tacking stitches to hold fabric layers together before permanent stitching.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The learner is guided </w:t>
            </w:r>
            <w:proofErr w:type="gram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proofErr w:type="gram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Watch video clips on making tacking stitches.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Practice making even tacking stitches.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Practice making uneven (long and short) tacking stitches.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Why are tacking stitches used in garment construction?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Mentor Home Science Learner's Book pg. 248; Sewing needles and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thread; Fabric samples; Scissors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Practical work; Sample assessment; Observation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Stitches (Temporary stitches - Diagonal tacking and thread marking)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diagonal tacking and thread marking stitches.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Transfer pattern markings using thread marking.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temporary stitches in garment construction.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Practice making diagonal tacking stitches.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Practice thread marking technique.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samples and mount in a folder.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How is thread marking used in garment construction?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249; Sewing needles and thread; Fabric samples; Tailor's chalk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work; Sample assessment; Peer assessment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Stitches (Permanent stitches - Running stitch and backstitch)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running stitches and backstitches.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uses of joining stitches.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Join fabric pieces permanently using appropriate stitches.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demonstrations on making running stitches.</w:t>
            </w:r>
          </w:p>
          <w:p w:rsidR="008D15CE" w:rsidRDefault="00E74930" w:rsidP="008D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Practice making running stitches and backstitches</w:t>
            </w:r>
          </w:p>
          <w:p w:rsidR="00E74930" w:rsidRPr="00E74930" w:rsidRDefault="00E74930" w:rsidP="008D1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strength of running stitch and backstitch.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When would you use backstitch instead of running stitch?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251; Sewing needles and thread; Fabric samples; Scissors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work; Sample assessment; Observation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Stitches (Permanent stitches - Hemming and slip-hemming)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hemming and slip-hemming stitches.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Explain when to use each hemming stitch.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Finish garment edges neatly using hemming stitches.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The learner is guided </w:t>
            </w:r>
            <w:proofErr w:type="gram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proofErr w:type="gram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Watch demonstrations on hemming stitches.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Practice making hemming stitch.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Practice making slip-hemming stitch.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Why is slip-hemming preferred for visible hems?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254; Sewing needles and thread; Fabric samples; Iron box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work; Sample assessment; Observation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Stitches (Neatening stitches - Loop stitch and buttonhole stitch)Clothing Construction Processes - Stitches (Decorative stitches - Chain stitch and stem stitch)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loop stitch and buttonhole stitch.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uses of neatening stitches.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Neaten raw edges and finish buttonholes neatly.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 learner is guided </w:t>
            </w:r>
            <w:proofErr w:type="gram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proofErr w:type="gram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Watch demonstrations on neatening stitches.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Practice making loop stitch.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Practice making buttonhole stitch.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How do neatening stitches prevent fabric from fraying?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255; Sewing needles and thread; Fabric samples; Scissors; Mentor Home Science Learner's Book pg. 257; Embroidery needles and thread; Digital resources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work; Sample assessment; Peer assessment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Seams (Meaning of seam and seam terminology)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Define seam, seam allowance, seam turning and seam line.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seam components on fabric samples.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Measure and mark seam allowances accurately.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Brainstorm on the meaning of a seam.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Use digital and print resources to search for seam terminology.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seam allowance, seam turning and seam line on samples.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What is the purpose of seam allowance?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262; Fabric samples with seams; Tape measure; Tailor's chalk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Identification exercises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Seams (Types of seams - Classification)</w:t>
            </w:r>
          </w:p>
        </w:tc>
        <w:tc>
          <w:tcPr>
            <w:tcW w:w="2505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Classify seams into conspicuous and inconspicuous.• Differentiate between self-neatening and seams that need neatening.• Identify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seam types on ready-made garments.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The learner is guided </w:t>
            </w:r>
            <w:proofErr w:type="gram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proofErr w:type="gram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Search for information on types of seams.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Classify seams into conspicuous and inconspicuous.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Observe seams on garments and identify their types.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What is the difference between conspicuous and inconspicuous seams?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263; Garment samples; Digital resources; Charts showing seam types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Observation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Seams (Factors to consider when choosing seams)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factors to consider when choosing seams.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fabric type, garment use and position when selecting seams.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Select appropriate seams for different garments and fabrics.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factors to consider when choosing seams (fabric type, garment use, position, desired effect).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Examine different garments and identify suitable seams.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Present findings in class.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Why do jeans commonly use double-stitched seams?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264; Various garment samples; Fabric samples; Digital resources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Group discussions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Seams (Making an open seam)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the procedure for making an open seam.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an open seam following correct steps.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Neaten open seam turnings appropriately.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demonstrations on making an open seam.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Practice making an open seam.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Neaten the seam using appropriate stitches.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Where is an open seam commonly used on garments?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266; Fabric pieces; Sewing machine; Iron box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work; Sample assessment; Observation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Seams (Making a plain seam)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the procedure for making a plain seam.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a plain seam following correct steps.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Differentiate between plain seam and open seam.</w:t>
            </w:r>
          </w:p>
        </w:tc>
        <w:tc>
          <w:tcPr>
            <w:tcW w:w="2497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demonstrations on making a plain seam.• Practice making a plain seam.• Neaten raw edges together using loop stitches.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a plain seam differ from an open seam?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267; Fabric pieces; Sewing machine; Sewing needles and thread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work; Sample assessment; Peer assessment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Clothing Construction Processes - Seams </w:t>
            </w: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(Making a French seam)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By the end of the lesson, the learner should be able </w:t>
            </w:r>
            <w:proofErr w:type="gram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proofErr w:type="gram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Explain the procedure for making a French seam.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a French seam following correct steps.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Use French seams on delicate fabrics that fray easily.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The learner is guided </w:t>
            </w:r>
            <w:proofErr w:type="gram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proofErr w:type="gram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Watch demonstrations on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making a French seam.• Practice making a French seam.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why French seam is self-neatening.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Why is the French seam suitable for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fabrics that fray easily?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Mentor Home Science Learner's Book pg. 268;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Light fabric pieces; Sewing machine; Iron box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Practical work; Sample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assessment; Observation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Seams (Making an overlaid seam)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the procedure for making an overlaid seam.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an overlaid seam following correct steps.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overlaid seams when attaching yokes and gathered sections.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demonstrations on making an overlaid seam.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Practice making an overlaid seam.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Neaten the raw edges appropriately.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When is an overlaid seam used in garment construction?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269; Fabric pieces; Sewing machine; Iron box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work; Sample assessment; Observation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Seams (Making a double-stitched seam)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the procedure for making a double-stitched seam.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a double-stitched seam following correct steps.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double-stitched seams on garments requiring extra strength.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demonstrations on making a double-stitched seam.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Practice making a double-stitched seam.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Mount seam samples in a folder.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Why are double-stitched seams used on denim jeans?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270; Fabric pieces; Sewing machine; Iron box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work; Sample assessment; Portfolio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Clothing Construction Processes - Management of Fullness (Meaning </w:t>
            </w: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of management of fullness)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Define management of fullness.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Explain reasons for controlling fullness in garments.• Identify areas on garments where fullness is controlled.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Use digital and print resources to search for meaning of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management of fullness.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reasons for controlling fullness (shape, fit, comfort, style).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Observe garments and identify where fullness is controlled.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Why is fullness controlled in garment construction?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272; Garment samples; Digital resources; Charts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Observation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Management of Fullness (Types of management of fullness)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types of management of fullness.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Differentiate between darts, pleats, gathers, elastic and easing.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Recognize different methods of controlling fullness on garments.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 learner is guided </w:t>
            </w:r>
            <w:proofErr w:type="gramStart"/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proofErr w:type="gram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Search for information on types of management of fullness.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darts, pleats, gathers, elastic and easing.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Observe garments and identify methods of controlling fullness.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the different methods of controlling fullness?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273; Garment samples; Pictures showing fullness methods; Digital resources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Identification exercises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Management of Fullness (Factors to consider when choosing methods)Clothing Construction Processes - Management of Fullness (Making single and double darts)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factors to consider when choosing methods of controlling fullness.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fabric type, garment style and position when selecting methods.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Select appropriate methods for different garments.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factors to consider (budget, fabric type, desired appearance, position, garment type, style).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Examine garments and identify suitable methods.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Present findings in class.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fabric type influence the choice of fullness control method?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274; Various garment samples; Fabric samples; Digital resources; Mentor Home Science Learner's Book pg. 275; Fabric pieces; Sewing machine; Tailor's chalk; Iron box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Group discussions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Clothing Construction Processes - Management of </w:t>
            </w: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Fullness (Making pleats - Knife pleats)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Explain the procedure for making knife pleats.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knife pleats following correct steps.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knife pleats on skirts and other garments.</w:t>
            </w:r>
          </w:p>
        </w:tc>
        <w:tc>
          <w:tcPr>
            <w:tcW w:w="2497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The learner is guided to: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Watch demonstrations on making knife pleats.•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Practice making knife pleats.• Press pleats to lie flat.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Where are knife pleats commonly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used on garments?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Mentor Home Science Learner's Book pg. 278; Fabric pieces; </w:t>
            </w: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Sewing machine; Iron box; Tape measure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Practical work; Sample assessment; Observation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Management of Fullness (Making pleats - Box and inverted pleats)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the procedure for making box and inverted pleats.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box pleats and inverted pleats.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Differentiate between knife, box and inverted pleats.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demonstrations on making box pleats.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Practice making box pleats and inverted pleats.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different types of pleats.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a box pleat differ from an inverted pleat?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279; Fabric pieces; Sewing machine; Iron box; Tape measure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work; Sample assessment; Comparison exercises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Management of Fullness (Making gathers)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the procedure for making gathers.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gathers following correct steps.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gathers on skirts, sleeves and yokes.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demonstrations on making gathers.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Practice making gathers by hand and machine.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Distribute gathers evenly along the fabric.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How are gathers used to add fullness to garments?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280; Fabric pieces; Sewing machine; Sewing needles and thread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work; Sample assessment; Observation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Management of Fullness (Using elastic and easing)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procedures for using elastic and easing.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Insert elastic into a casing.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easing to fit sleeves into armholes.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demonstrations on inserting elastic.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Practice inserting elastic tape into a casing.• Practice easing technique.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When is elastic preferred over other methods of controlling fullness?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281; Fabric pieces; Elastic tape; Safety pin; Sewing machine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work; Sample assessment; Observation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5CE" w:rsidRPr="00E74930" w:rsidTr="008D15CE"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Clothing and Textiles</w:t>
            </w:r>
          </w:p>
        </w:tc>
        <w:tc>
          <w:tcPr>
            <w:tcW w:w="2241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Clothing Construction Processes - Management of Fullness (Qualities of well-made fullness control)Clothing Construction Processes - Management of Fullness (Project - Constructing a simple garment)</w:t>
            </w:r>
          </w:p>
        </w:tc>
        <w:tc>
          <w:tcPr>
            <w:tcW w:w="2505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qualities of well-made darts, pleats, gathers and elastic.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Evaluate samples against quality standards.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Improve work based on quality criteria.</w:t>
            </w:r>
          </w:p>
        </w:tc>
        <w:tc>
          <w:tcPr>
            <w:tcW w:w="2497" w:type="dxa"/>
            <w:hideMark/>
          </w:tcPr>
          <w:p w:rsidR="008D15CE" w:rsidRDefault="00E74930" w:rsidP="00E749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learner is guided to: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qualities of good darts (smooth, tapered, correct intake).</w:t>
            </w:r>
          </w:p>
          <w:p w:rsidR="008D15CE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qualities of good pleats, gathers and elastic.</w:t>
            </w:r>
          </w:p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• Peer assess samples against quality standards.</w:t>
            </w:r>
          </w:p>
        </w:tc>
        <w:tc>
          <w:tcPr>
            <w:tcW w:w="1590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What makes a well-constructed dart?</w:t>
            </w:r>
          </w:p>
        </w:tc>
        <w:tc>
          <w:tcPr>
            <w:tcW w:w="2158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Mentor Home Science Learner's Book pg. 283; Sample work; Assessment rubrics; Quality standards chart; Mentor Home Science Learner's Book pg. 285; Fabric; Sewing machine; Sewing tools; Pattern pieces</w:t>
            </w:r>
          </w:p>
        </w:tc>
        <w:tc>
          <w:tcPr>
            <w:tcW w:w="1804" w:type="dxa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30">
              <w:rPr>
                <w:rFonts w:ascii="Times New Roman" w:eastAsia="Times New Roman" w:hAnsi="Times New Roman" w:cs="Times New Roman"/>
                <w:sz w:val="24"/>
                <w:szCs w:val="24"/>
              </w:rPr>
              <w:t>Peer assessment; Oral questions; Written assignments</w:t>
            </w:r>
          </w:p>
        </w:tc>
        <w:tc>
          <w:tcPr>
            <w:tcW w:w="0" w:type="auto"/>
            <w:hideMark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4930" w:rsidRPr="00E74930" w:rsidTr="008D15CE">
        <w:tc>
          <w:tcPr>
            <w:tcW w:w="0" w:type="auto"/>
          </w:tcPr>
          <w:p w:rsidR="00E74930" w:rsidRPr="00E74930" w:rsidRDefault="00E74930" w:rsidP="00E7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9"/>
          </w:tcPr>
          <w:p w:rsidR="00E74930" w:rsidRPr="00E74930" w:rsidRDefault="00E74930" w:rsidP="00E749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END TERM ASSESSMENT AND CLOSSING</w:t>
            </w:r>
          </w:p>
        </w:tc>
      </w:tr>
    </w:tbl>
    <w:p w:rsidR="00665A71" w:rsidRPr="00340A76" w:rsidRDefault="00665A71"/>
    <w:sectPr w:rsidR="00665A71" w:rsidRPr="00340A76" w:rsidSect="008D15CE">
      <w:pgSz w:w="16838" w:h="11906" w:orient="landscape" w:code="9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76"/>
    <w:rsid w:val="00340A76"/>
    <w:rsid w:val="0053523D"/>
    <w:rsid w:val="00665A71"/>
    <w:rsid w:val="008976B6"/>
    <w:rsid w:val="008D15CE"/>
    <w:rsid w:val="00E7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3F2BD"/>
  <w15:chartTrackingRefBased/>
  <w15:docId w15:val="{468B29DF-80C2-4149-88C5-5B1BB032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A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40A76"/>
    <w:rPr>
      <w:b/>
      <w:bCs/>
    </w:rPr>
  </w:style>
  <w:style w:type="table" w:styleId="TableGrid">
    <w:name w:val="Table Grid"/>
    <w:basedOn w:val="TableNormal"/>
    <w:uiPriority w:val="39"/>
    <w:rsid w:val="00340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4521</Words>
  <Characters>25771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3</cp:revision>
  <dcterms:created xsi:type="dcterms:W3CDTF">2026-07-26T13:02:00Z</dcterms:created>
  <dcterms:modified xsi:type="dcterms:W3CDTF">2026-08-05T06:15:00Z</dcterms:modified>
</cp:coreProperties>
</file>